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4389" w:rsidRDefault="007A4389" w:rsidP="00103E23">
      <w:pPr>
        <w:pStyle w:val="Heading1"/>
        <w:rPr>
          <w:rFonts w:eastAsia="Batang"/>
          <w:u w:val="none"/>
        </w:rPr>
      </w:pPr>
    </w:p>
    <w:p w:rsidR="007A4389" w:rsidRDefault="007A4389">
      <w:pPr>
        <w:pStyle w:val="Heading1"/>
        <w:jc w:val="center"/>
        <w:rPr>
          <w:rFonts w:eastAsia="Batang"/>
          <w:u w:val="none"/>
        </w:rPr>
      </w:pPr>
    </w:p>
    <w:p w:rsidR="007A4389" w:rsidRDefault="007A4389">
      <w:pPr>
        <w:pStyle w:val="Heading1"/>
        <w:jc w:val="center"/>
        <w:rPr>
          <w:rFonts w:eastAsia="Batang"/>
          <w:u w:val="none"/>
        </w:rPr>
      </w:pPr>
    </w:p>
    <w:p w:rsidR="007A4389" w:rsidRDefault="007A4389">
      <w:pPr>
        <w:pStyle w:val="Heading1"/>
        <w:jc w:val="center"/>
        <w:rPr>
          <w:rFonts w:eastAsia="Batang"/>
          <w:u w:val="none"/>
        </w:rPr>
      </w:pPr>
    </w:p>
    <w:p w:rsidR="007A4389" w:rsidRDefault="007A4389" w:rsidP="00103E23">
      <w:pPr>
        <w:rPr>
          <w:rFonts w:eastAsia="Batang"/>
        </w:rPr>
      </w:pPr>
    </w:p>
    <w:p w:rsidR="007A4389" w:rsidRDefault="007A4389">
      <w:pPr>
        <w:jc w:val="center"/>
        <w:rPr>
          <w:rFonts w:ascii="Impact" w:eastAsia="Batang" w:hAnsi="Impact" w:cs="Arial"/>
        </w:rPr>
      </w:pPr>
    </w:p>
    <w:p w:rsidR="007A4389" w:rsidRDefault="007A4389">
      <w:pPr>
        <w:jc w:val="center"/>
        <w:rPr>
          <w:rFonts w:ascii="Impact" w:eastAsia="Batang" w:hAnsi="Impact" w:cs="Arial"/>
        </w:rPr>
      </w:pPr>
      <w:bookmarkStart w:id="0" w:name="_GoBack"/>
    </w:p>
    <w:bookmarkEnd w:id="0"/>
    <w:p w:rsidR="001577B3" w:rsidRDefault="001577B3">
      <w:pPr>
        <w:jc w:val="center"/>
        <w:rPr>
          <w:rFonts w:ascii="Impact" w:eastAsia="Batang" w:hAnsi="Impact" w:cs="Arial"/>
        </w:rPr>
      </w:pPr>
    </w:p>
    <w:p w:rsidR="001577B3" w:rsidRDefault="001577B3">
      <w:pPr>
        <w:jc w:val="center"/>
        <w:rPr>
          <w:rFonts w:ascii="Impact" w:eastAsia="Batang" w:hAnsi="Impact" w:cs="Arial"/>
        </w:rPr>
      </w:pPr>
    </w:p>
    <w:p w:rsidR="001577B3" w:rsidRDefault="001577B3">
      <w:pPr>
        <w:jc w:val="center"/>
        <w:rPr>
          <w:rFonts w:ascii="Impact" w:eastAsia="Batang" w:hAnsi="Impact" w:cs="Arial"/>
        </w:rPr>
      </w:pPr>
    </w:p>
    <w:p w:rsidR="007A4389" w:rsidRDefault="007A4389">
      <w:pPr>
        <w:jc w:val="center"/>
        <w:rPr>
          <w:rFonts w:ascii="Impact" w:eastAsia="Batang" w:hAnsi="Impact" w:cs="Arial"/>
        </w:rPr>
      </w:pPr>
    </w:p>
    <w:p w:rsidR="007A4389" w:rsidRDefault="007A4389">
      <w:pPr>
        <w:jc w:val="center"/>
        <w:rPr>
          <w:rFonts w:ascii="Impact" w:eastAsia="Batang" w:hAnsi="Impact" w:cs="Arial"/>
        </w:rPr>
      </w:pPr>
    </w:p>
    <w:p w:rsidR="007A4389" w:rsidRPr="00103E23" w:rsidRDefault="007A4389">
      <w:pPr>
        <w:pStyle w:val="Heading5"/>
        <w:rPr>
          <w:rFonts w:ascii="Arial" w:hAnsi="Arial" w:cs="Arial"/>
          <w:sz w:val="56"/>
          <w:szCs w:val="56"/>
          <w:u w:val="none"/>
        </w:rPr>
      </w:pPr>
      <w:r w:rsidRPr="00103E23">
        <w:rPr>
          <w:rFonts w:ascii="Arial" w:hAnsi="Arial" w:cs="Arial"/>
          <w:sz w:val="56"/>
          <w:szCs w:val="56"/>
          <w:u w:val="none"/>
        </w:rPr>
        <w:t xml:space="preserve">Definitions and Standards </w:t>
      </w:r>
    </w:p>
    <w:p w:rsidR="007A4389" w:rsidRDefault="00756DD6">
      <w:pPr>
        <w:pStyle w:val="Heading5"/>
        <w:rPr>
          <w:rFonts w:ascii="Arial" w:hAnsi="Arial" w:cs="Arial"/>
          <w:sz w:val="56"/>
          <w:szCs w:val="56"/>
          <w:u w:val="none"/>
        </w:rPr>
      </w:pPr>
      <w:r w:rsidRPr="00103E23">
        <w:rPr>
          <w:rFonts w:ascii="Arial" w:hAnsi="Arial" w:cs="Arial"/>
          <w:sz w:val="56"/>
          <w:szCs w:val="56"/>
          <w:u w:val="none"/>
        </w:rPr>
        <w:t>in Equine</w:t>
      </w:r>
      <w:r w:rsidR="007A4389" w:rsidRPr="00103E23">
        <w:rPr>
          <w:rFonts w:ascii="Arial" w:hAnsi="Arial" w:cs="Arial"/>
          <w:sz w:val="56"/>
          <w:szCs w:val="56"/>
          <w:u w:val="none"/>
        </w:rPr>
        <w:t xml:space="preserve"> Evaluation</w:t>
      </w:r>
    </w:p>
    <w:p w:rsidR="00805B34" w:rsidRPr="00805B34" w:rsidRDefault="00805B34" w:rsidP="00805B34"/>
    <w:p w:rsidR="00103E23" w:rsidRPr="00103E23" w:rsidRDefault="009E1721" w:rsidP="00103E23">
      <w:pPr>
        <w:jc w:val="center"/>
        <w:rPr>
          <w:sz w:val="36"/>
          <w:szCs w:val="36"/>
        </w:rPr>
      </w:pPr>
      <w:r>
        <w:rPr>
          <w:sz w:val="36"/>
          <w:szCs w:val="36"/>
        </w:rPr>
        <w:t>For Impound Facility Intake</w:t>
      </w:r>
    </w:p>
    <w:p w:rsidR="007A4389" w:rsidRDefault="007A4389"/>
    <w:p w:rsidR="007A4389" w:rsidRDefault="007A4389"/>
    <w:p w:rsidR="007A4389" w:rsidRDefault="007A4389"/>
    <w:p w:rsidR="007A4389" w:rsidRDefault="007A4389" w:rsidP="005217E4">
      <w:pPr>
        <w:pStyle w:val="Heading1"/>
        <w:rPr>
          <w:b w:val="0"/>
          <w:szCs w:val="24"/>
          <w:u w:val="none"/>
        </w:rPr>
      </w:pPr>
    </w:p>
    <w:p w:rsidR="005217E4" w:rsidRDefault="005217E4" w:rsidP="005217E4">
      <w:pPr>
        <w:rPr>
          <w:rFonts w:eastAsia="Batang"/>
        </w:rPr>
      </w:pPr>
    </w:p>
    <w:p w:rsidR="005217E4" w:rsidRPr="005217E4" w:rsidRDefault="005217E4" w:rsidP="005217E4">
      <w:pPr>
        <w:rPr>
          <w:rFonts w:eastAsia="Batang"/>
        </w:rPr>
      </w:pPr>
    </w:p>
    <w:p w:rsidR="007A4389" w:rsidRDefault="007A4389">
      <w:pPr>
        <w:pStyle w:val="Heading1"/>
        <w:jc w:val="center"/>
        <w:rPr>
          <w:rFonts w:eastAsia="Batang"/>
        </w:rPr>
      </w:pPr>
    </w:p>
    <w:p w:rsidR="007A4389" w:rsidRDefault="007A4389">
      <w:pPr>
        <w:pStyle w:val="Heading1"/>
        <w:rPr>
          <w:rFonts w:eastAsia="Batang"/>
          <w:b w:val="0"/>
          <w:bCs/>
          <w:u w:val="none"/>
        </w:rPr>
      </w:pPr>
      <w:r>
        <w:rPr>
          <w:rFonts w:eastAsia="Batang"/>
          <w:b w:val="0"/>
          <w:bCs/>
          <w:u w:val="none"/>
        </w:rPr>
        <w:t xml:space="preserve"> </w:t>
      </w:r>
    </w:p>
    <w:p w:rsidR="007A4389" w:rsidRDefault="007A4389">
      <w:pPr>
        <w:rPr>
          <w:rFonts w:eastAsia="Batang"/>
        </w:rPr>
      </w:pPr>
    </w:p>
    <w:p w:rsidR="007A4389" w:rsidRDefault="007A4389">
      <w:pPr>
        <w:pStyle w:val="Header"/>
        <w:tabs>
          <w:tab w:val="clear" w:pos="4320"/>
          <w:tab w:val="clear" w:pos="8640"/>
        </w:tabs>
        <w:rPr>
          <w:rFonts w:eastAsia="Batang"/>
        </w:rPr>
      </w:pPr>
    </w:p>
    <w:p w:rsidR="00642193" w:rsidRDefault="00642193">
      <w:pPr>
        <w:pStyle w:val="Header"/>
        <w:tabs>
          <w:tab w:val="clear" w:pos="4320"/>
          <w:tab w:val="clear" w:pos="8640"/>
        </w:tabs>
        <w:rPr>
          <w:rFonts w:eastAsia="Batang"/>
        </w:rPr>
      </w:pPr>
    </w:p>
    <w:p w:rsidR="00642193" w:rsidRPr="00775A14" w:rsidRDefault="00642193" w:rsidP="00775A14">
      <w:pPr>
        <w:pStyle w:val="Header"/>
        <w:tabs>
          <w:tab w:val="clear" w:pos="4320"/>
          <w:tab w:val="clear" w:pos="8640"/>
        </w:tabs>
        <w:jc w:val="center"/>
        <w:rPr>
          <w:rFonts w:eastAsia="Batang"/>
          <w:sz w:val="56"/>
          <w:szCs w:val="56"/>
        </w:rPr>
      </w:pPr>
    </w:p>
    <w:p w:rsidR="00642193" w:rsidRDefault="00642193">
      <w:pPr>
        <w:pStyle w:val="Header"/>
        <w:tabs>
          <w:tab w:val="clear" w:pos="4320"/>
          <w:tab w:val="clear" w:pos="8640"/>
        </w:tabs>
        <w:rPr>
          <w:rFonts w:eastAsia="Batang"/>
        </w:rPr>
      </w:pPr>
    </w:p>
    <w:p w:rsidR="00642193" w:rsidRDefault="00642193">
      <w:pPr>
        <w:pStyle w:val="Header"/>
        <w:tabs>
          <w:tab w:val="clear" w:pos="4320"/>
          <w:tab w:val="clear" w:pos="8640"/>
        </w:tabs>
        <w:rPr>
          <w:rFonts w:eastAsia="Batang"/>
        </w:rPr>
      </w:pPr>
    </w:p>
    <w:p w:rsidR="00642193" w:rsidRDefault="00642193">
      <w:pPr>
        <w:pStyle w:val="Header"/>
        <w:tabs>
          <w:tab w:val="clear" w:pos="4320"/>
          <w:tab w:val="clear" w:pos="8640"/>
        </w:tabs>
        <w:rPr>
          <w:rFonts w:eastAsia="Batang"/>
        </w:rPr>
      </w:pPr>
    </w:p>
    <w:p w:rsidR="00642193" w:rsidRDefault="00642193">
      <w:pPr>
        <w:pStyle w:val="Header"/>
        <w:tabs>
          <w:tab w:val="clear" w:pos="4320"/>
          <w:tab w:val="clear" w:pos="8640"/>
        </w:tabs>
        <w:rPr>
          <w:rFonts w:eastAsia="Batang"/>
        </w:rPr>
      </w:pPr>
    </w:p>
    <w:p w:rsidR="007A4389" w:rsidRDefault="007A4389">
      <w:pPr>
        <w:rPr>
          <w:rFonts w:eastAsia="Batang"/>
        </w:rPr>
      </w:pPr>
    </w:p>
    <w:p w:rsidR="007A4389" w:rsidRDefault="007A4389">
      <w:pPr>
        <w:rPr>
          <w:rFonts w:eastAsia="Batang"/>
        </w:rPr>
      </w:pPr>
    </w:p>
    <w:p w:rsidR="007F27AB" w:rsidRDefault="006A6022">
      <w:pPr>
        <w:pStyle w:val="BodyText"/>
        <w:rPr>
          <w:bCs/>
          <w:szCs w:val="24"/>
        </w:rPr>
      </w:pPr>
      <w:r>
        <w:rPr>
          <w:rFonts w:eastAsia="Batang"/>
        </w:rPr>
        <w:br w:type="page"/>
      </w:r>
      <w:r w:rsidR="007F27AB">
        <w:rPr>
          <w:bCs/>
          <w:szCs w:val="24"/>
        </w:rPr>
        <w:lastRenderedPageBreak/>
        <w:t xml:space="preserve">It is sometimes necessary for law enforcement and the Bureau of Animal Protection to </w:t>
      </w:r>
      <w:r w:rsidR="00AF22A3">
        <w:rPr>
          <w:bCs/>
          <w:szCs w:val="24"/>
        </w:rPr>
        <w:t>impound</w:t>
      </w:r>
      <w:r w:rsidR="003953AF">
        <w:rPr>
          <w:bCs/>
          <w:szCs w:val="24"/>
        </w:rPr>
        <w:t xml:space="preserve"> </w:t>
      </w:r>
      <w:r w:rsidR="00087334">
        <w:rPr>
          <w:bCs/>
          <w:szCs w:val="24"/>
        </w:rPr>
        <w:t>e</w:t>
      </w:r>
      <w:r w:rsidR="003953AF">
        <w:rPr>
          <w:bCs/>
          <w:szCs w:val="24"/>
        </w:rPr>
        <w:t>quine</w:t>
      </w:r>
      <w:r w:rsidR="00067B2E">
        <w:rPr>
          <w:bCs/>
          <w:szCs w:val="24"/>
        </w:rPr>
        <w:t>s</w:t>
      </w:r>
      <w:r w:rsidR="003953AF">
        <w:rPr>
          <w:bCs/>
          <w:szCs w:val="24"/>
        </w:rPr>
        <w:t xml:space="preserve"> that have been neglected or abused </w:t>
      </w:r>
      <w:r w:rsidR="007F27AB">
        <w:rPr>
          <w:bCs/>
          <w:szCs w:val="24"/>
        </w:rPr>
        <w:t>and place them in temporary care facilities such as the Dumb Friends League Equine Facility.</w:t>
      </w:r>
    </w:p>
    <w:p w:rsidR="007F27AB" w:rsidRDefault="007F27AB">
      <w:pPr>
        <w:pStyle w:val="BodyText"/>
        <w:rPr>
          <w:bCs/>
          <w:szCs w:val="24"/>
        </w:rPr>
      </w:pPr>
    </w:p>
    <w:p w:rsidR="00953FE0" w:rsidRDefault="007F27AB">
      <w:pPr>
        <w:pStyle w:val="BodyText"/>
        <w:rPr>
          <w:bCs/>
          <w:szCs w:val="24"/>
        </w:rPr>
      </w:pPr>
      <w:r>
        <w:rPr>
          <w:bCs/>
          <w:szCs w:val="24"/>
        </w:rPr>
        <w:t xml:space="preserve">The DFL </w:t>
      </w:r>
      <w:r w:rsidR="006940F3">
        <w:rPr>
          <w:bCs/>
          <w:szCs w:val="24"/>
        </w:rPr>
        <w:t xml:space="preserve">Equine </w:t>
      </w:r>
      <w:r>
        <w:rPr>
          <w:bCs/>
          <w:szCs w:val="24"/>
        </w:rPr>
        <w:t>Facility, like others of its kind, has limited resources</w:t>
      </w:r>
      <w:r w:rsidR="004134E7">
        <w:rPr>
          <w:bCs/>
          <w:szCs w:val="24"/>
        </w:rPr>
        <w:t xml:space="preserve"> to</w:t>
      </w:r>
      <w:r w:rsidR="009C5FE7">
        <w:rPr>
          <w:bCs/>
          <w:szCs w:val="24"/>
        </w:rPr>
        <w:t xml:space="preserve"> care for and rehome </w:t>
      </w:r>
      <w:r w:rsidR="002C0FF2">
        <w:rPr>
          <w:bCs/>
          <w:szCs w:val="24"/>
        </w:rPr>
        <w:t xml:space="preserve">these </w:t>
      </w:r>
      <w:r w:rsidR="00845981">
        <w:rPr>
          <w:bCs/>
          <w:szCs w:val="24"/>
        </w:rPr>
        <w:t>equine</w:t>
      </w:r>
      <w:r w:rsidR="00067B2E">
        <w:rPr>
          <w:bCs/>
          <w:szCs w:val="24"/>
        </w:rPr>
        <w:t>s</w:t>
      </w:r>
      <w:r w:rsidR="002C0FF2">
        <w:rPr>
          <w:bCs/>
          <w:szCs w:val="24"/>
        </w:rPr>
        <w:t xml:space="preserve">. </w:t>
      </w:r>
      <w:r w:rsidR="008930F8">
        <w:rPr>
          <w:bCs/>
          <w:szCs w:val="24"/>
        </w:rPr>
        <w:t xml:space="preserve"> </w:t>
      </w:r>
      <w:r w:rsidR="00845981">
        <w:rPr>
          <w:bCs/>
          <w:szCs w:val="24"/>
        </w:rPr>
        <w:t>Equin</w:t>
      </w:r>
      <w:r w:rsidR="00052DC4">
        <w:rPr>
          <w:bCs/>
          <w:szCs w:val="24"/>
        </w:rPr>
        <w:t xml:space="preserve">es </w:t>
      </w:r>
      <w:r w:rsidR="008C0BEA">
        <w:rPr>
          <w:bCs/>
          <w:szCs w:val="24"/>
        </w:rPr>
        <w:t>at</w:t>
      </w:r>
      <w:r w:rsidR="00052DC4">
        <w:rPr>
          <w:bCs/>
          <w:szCs w:val="24"/>
        </w:rPr>
        <w:t xml:space="preserve"> t</w:t>
      </w:r>
      <w:r w:rsidR="008930F8">
        <w:rPr>
          <w:bCs/>
          <w:szCs w:val="24"/>
        </w:rPr>
        <w:t xml:space="preserve">he </w:t>
      </w:r>
      <w:r>
        <w:rPr>
          <w:bCs/>
          <w:szCs w:val="24"/>
        </w:rPr>
        <w:t xml:space="preserve">facility </w:t>
      </w:r>
      <w:r w:rsidR="008C0BEA">
        <w:rPr>
          <w:bCs/>
          <w:szCs w:val="24"/>
        </w:rPr>
        <w:t xml:space="preserve">will be evaluated </w:t>
      </w:r>
      <w:r>
        <w:rPr>
          <w:bCs/>
          <w:szCs w:val="24"/>
        </w:rPr>
        <w:t>to</w:t>
      </w:r>
      <w:r w:rsidR="00052DC4">
        <w:rPr>
          <w:bCs/>
          <w:szCs w:val="24"/>
        </w:rPr>
        <w:t xml:space="preserve"> determine</w:t>
      </w:r>
      <w:r w:rsidR="006940F3">
        <w:rPr>
          <w:bCs/>
          <w:szCs w:val="24"/>
        </w:rPr>
        <w:t xml:space="preserve"> </w:t>
      </w:r>
      <w:r w:rsidR="00052DC4">
        <w:rPr>
          <w:bCs/>
          <w:szCs w:val="24"/>
        </w:rPr>
        <w:t>the long term prognosis for quality of life, rehabilitation and our</w:t>
      </w:r>
      <w:r w:rsidR="002C0FF2">
        <w:rPr>
          <w:bCs/>
          <w:szCs w:val="24"/>
        </w:rPr>
        <w:t xml:space="preserve"> ability to </w:t>
      </w:r>
      <w:r w:rsidR="006940F3">
        <w:rPr>
          <w:bCs/>
          <w:szCs w:val="24"/>
        </w:rPr>
        <w:t>find homes for them</w:t>
      </w:r>
      <w:r w:rsidR="008C0BEA">
        <w:rPr>
          <w:bCs/>
          <w:szCs w:val="24"/>
        </w:rPr>
        <w:t xml:space="preserve"> upon legal disposition</w:t>
      </w:r>
      <w:r w:rsidR="006940F3">
        <w:rPr>
          <w:bCs/>
          <w:szCs w:val="24"/>
        </w:rPr>
        <w:t>.</w:t>
      </w:r>
    </w:p>
    <w:p w:rsidR="002C0FF2" w:rsidRDefault="002C0FF2">
      <w:pPr>
        <w:pStyle w:val="BodyText"/>
        <w:rPr>
          <w:bCs/>
          <w:szCs w:val="24"/>
        </w:rPr>
      </w:pPr>
    </w:p>
    <w:p w:rsidR="002C0FF2" w:rsidRDefault="002C0FF2">
      <w:pPr>
        <w:pStyle w:val="BodyText"/>
        <w:rPr>
          <w:szCs w:val="24"/>
        </w:rPr>
      </w:pPr>
      <w:r>
        <w:rPr>
          <w:szCs w:val="24"/>
        </w:rPr>
        <w:t xml:space="preserve">We recognize that not all </w:t>
      </w:r>
      <w:r w:rsidR="00845981">
        <w:rPr>
          <w:szCs w:val="24"/>
        </w:rPr>
        <w:t>equine</w:t>
      </w:r>
      <w:r>
        <w:rPr>
          <w:szCs w:val="24"/>
        </w:rPr>
        <w:t xml:space="preserve">s coming to the facility will be able to be helped.  In some cases our responsibility will be to alleviate their suffering </w:t>
      </w:r>
      <w:r w:rsidR="00E36FF2" w:rsidRPr="00E36FF2">
        <w:rPr>
          <w:szCs w:val="24"/>
        </w:rPr>
        <w:t>and provide them a humane death.</w:t>
      </w:r>
    </w:p>
    <w:p w:rsidR="007F27AB" w:rsidRDefault="007F27AB">
      <w:pPr>
        <w:pStyle w:val="BodyText"/>
        <w:rPr>
          <w:szCs w:val="24"/>
        </w:rPr>
      </w:pPr>
    </w:p>
    <w:p w:rsidR="00DA1FF7" w:rsidRDefault="00DA1FF7">
      <w:pPr>
        <w:pStyle w:val="BodyText"/>
        <w:rPr>
          <w:bCs/>
          <w:szCs w:val="24"/>
        </w:rPr>
      </w:pPr>
      <w:r>
        <w:rPr>
          <w:szCs w:val="24"/>
        </w:rPr>
        <w:t xml:space="preserve">We assembled a group of experts who prepared a matrix </w:t>
      </w:r>
      <w:r w:rsidR="00AF22A3">
        <w:rPr>
          <w:szCs w:val="24"/>
        </w:rPr>
        <w:t>that</w:t>
      </w:r>
      <w:r>
        <w:rPr>
          <w:szCs w:val="24"/>
        </w:rPr>
        <w:t xml:space="preserve"> will be used </w:t>
      </w:r>
      <w:r>
        <w:rPr>
          <w:bCs/>
          <w:szCs w:val="24"/>
        </w:rPr>
        <w:t xml:space="preserve">to assist in the evaluation and treatment options for </w:t>
      </w:r>
      <w:r w:rsidR="00845981">
        <w:rPr>
          <w:bCs/>
          <w:szCs w:val="24"/>
        </w:rPr>
        <w:t>equine</w:t>
      </w:r>
      <w:r>
        <w:rPr>
          <w:bCs/>
          <w:szCs w:val="24"/>
        </w:rPr>
        <w:t xml:space="preserve">s entering the </w:t>
      </w:r>
      <w:r w:rsidR="006940F3">
        <w:rPr>
          <w:bCs/>
          <w:szCs w:val="24"/>
        </w:rPr>
        <w:t>DFL Equine Facility.</w:t>
      </w:r>
    </w:p>
    <w:p w:rsidR="00DA1FF7" w:rsidRDefault="00DA1FF7">
      <w:pPr>
        <w:pStyle w:val="BodyText"/>
        <w:rPr>
          <w:bCs/>
          <w:szCs w:val="24"/>
        </w:rPr>
      </w:pPr>
    </w:p>
    <w:p w:rsidR="00052DC4" w:rsidRDefault="00052DC4">
      <w:pPr>
        <w:pStyle w:val="BodyText"/>
        <w:rPr>
          <w:bCs/>
          <w:szCs w:val="24"/>
        </w:rPr>
      </w:pPr>
      <w:r>
        <w:rPr>
          <w:bCs/>
          <w:szCs w:val="24"/>
        </w:rPr>
        <w:t xml:space="preserve">The following </w:t>
      </w:r>
      <w:r w:rsidR="008930F8">
        <w:rPr>
          <w:bCs/>
          <w:szCs w:val="24"/>
        </w:rPr>
        <w:t>criteria have</w:t>
      </w:r>
      <w:r>
        <w:rPr>
          <w:bCs/>
          <w:szCs w:val="24"/>
        </w:rPr>
        <w:t xml:space="preserve"> been considered in the development of this document:</w:t>
      </w:r>
    </w:p>
    <w:p w:rsidR="00187D51" w:rsidRDefault="00187D51">
      <w:pPr>
        <w:pStyle w:val="BodyText"/>
        <w:rPr>
          <w:bCs/>
          <w:szCs w:val="24"/>
        </w:rPr>
      </w:pPr>
    </w:p>
    <w:p w:rsidR="00052DC4" w:rsidRDefault="00052DC4" w:rsidP="00052DC4">
      <w:pPr>
        <w:pStyle w:val="BodyText"/>
        <w:numPr>
          <w:ilvl w:val="0"/>
          <w:numId w:val="7"/>
        </w:numPr>
        <w:rPr>
          <w:bCs/>
          <w:szCs w:val="24"/>
        </w:rPr>
      </w:pPr>
      <w:r>
        <w:rPr>
          <w:bCs/>
          <w:szCs w:val="24"/>
        </w:rPr>
        <w:t xml:space="preserve">Is the </w:t>
      </w:r>
      <w:r w:rsidR="00845981">
        <w:rPr>
          <w:bCs/>
          <w:szCs w:val="24"/>
        </w:rPr>
        <w:t>equine</w:t>
      </w:r>
      <w:r>
        <w:rPr>
          <w:bCs/>
          <w:szCs w:val="24"/>
        </w:rPr>
        <w:t>’s condition chronic, incurable and resulting in unnecessary pain and suffering?</w:t>
      </w:r>
    </w:p>
    <w:p w:rsidR="00052DC4" w:rsidRDefault="00052DC4" w:rsidP="00052DC4">
      <w:pPr>
        <w:pStyle w:val="BodyText"/>
        <w:numPr>
          <w:ilvl w:val="0"/>
          <w:numId w:val="7"/>
        </w:numPr>
        <w:rPr>
          <w:bCs/>
          <w:szCs w:val="24"/>
        </w:rPr>
      </w:pPr>
      <w:r>
        <w:rPr>
          <w:bCs/>
          <w:szCs w:val="24"/>
        </w:rPr>
        <w:t xml:space="preserve">Does the </w:t>
      </w:r>
      <w:r w:rsidR="00845981">
        <w:rPr>
          <w:bCs/>
          <w:szCs w:val="24"/>
        </w:rPr>
        <w:t>equine</w:t>
      </w:r>
      <w:r>
        <w:rPr>
          <w:bCs/>
          <w:szCs w:val="24"/>
        </w:rPr>
        <w:t>’s condition present a hopeless prognosis for life?</w:t>
      </w:r>
    </w:p>
    <w:p w:rsidR="00052DC4" w:rsidRDefault="00052DC4" w:rsidP="00052DC4">
      <w:pPr>
        <w:pStyle w:val="BodyText"/>
        <w:numPr>
          <w:ilvl w:val="0"/>
          <w:numId w:val="7"/>
        </w:numPr>
        <w:rPr>
          <w:bCs/>
          <w:szCs w:val="24"/>
        </w:rPr>
      </w:pPr>
      <w:r>
        <w:rPr>
          <w:bCs/>
          <w:szCs w:val="24"/>
        </w:rPr>
        <w:t xml:space="preserve">Is the </w:t>
      </w:r>
      <w:r w:rsidR="00845981">
        <w:rPr>
          <w:bCs/>
          <w:szCs w:val="24"/>
        </w:rPr>
        <w:t>equin</w:t>
      </w:r>
      <w:r>
        <w:rPr>
          <w:bCs/>
          <w:szCs w:val="24"/>
        </w:rPr>
        <w:t xml:space="preserve">e a hazard to itself, other </w:t>
      </w:r>
      <w:r w:rsidR="00845981">
        <w:rPr>
          <w:bCs/>
          <w:szCs w:val="24"/>
        </w:rPr>
        <w:t>equine</w:t>
      </w:r>
      <w:r>
        <w:rPr>
          <w:bCs/>
          <w:szCs w:val="24"/>
        </w:rPr>
        <w:t>s or humans?</w:t>
      </w:r>
    </w:p>
    <w:p w:rsidR="00052DC4" w:rsidRDefault="00052DC4" w:rsidP="00052DC4">
      <w:pPr>
        <w:pStyle w:val="BodyText"/>
        <w:numPr>
          <w:ilvl w:val="0"/>
          <w:numId w:val="7"/>
        </w:numPr>
        <w:rPr>
          <w:bCs/>
          <w:szCs w:val="24"/>
        </w:rPr>
      </w:pPr>
      <w:r>
        <w:rPr>
          <w:bCs/>
          <w:szCs w:val="24"/>
        </w:rPr>
        <w:t xml:space="preserve">Will the </w:t>
      </w:r>
      <w:r w:rsidR="00845981">
        <w:rPr>
          <w:bCs/>
          <w:szCs w:val="24"/>
        </w:rPr>
        <w:t>equin</w:t>
      </w:r>
      <w:r>
        <w:rPr>
          <w:bCs/>
          <w:szCs w:val="24"/>
        </w:rPr>
        <w:t>e require continuous medication for the relief of pain and suffering for the remainder of its life?</w:t>
      </w:r>
    </w:p>
    <w:p w:rsidR="00052DC4" w:rsidRDefault="00052DC4" w:rsidP="00052DC4">
      <w:pPr>
        <w:pStyle w:val="BodyText"/>
        <w:numPr>
          <w:ilvl w:val="0"/>
          <w:numId w:val="7"/>
        </w:numPr>
        <w:rPr>
          <w:bCs/>
          <w:szCs w:val="24"/>
        </w:rPr>
      </w:pPr>
      <w:r>
        <w:rPr>
          <w:bCs/>
          <w:szCs w:val="24"/>
        </w:rPr>
        <w:t xml:space="preserve">If the </w:t>
      </w:r>
      <w:r w:rsidR="00845981">
        <w:rPr>
          <w:bCs/>
          <w:szCs w:val="24"/>
        </w:rPr>
        <w:t>equine</w:t>
      </w:r>
      <w:r>
        <w:rPr>
          <w:bCs/>
          <w:szCs w:val="24"/>
        </w:rPr>
        <w:t xml:space="preserve"> is suffering but treatable, is proper and recommended care of the </w:t>
      </w:r>
      <w:r w:rsidR="00845981">
        <w:rPr>
          <w:bCs/>
          <w:szCs w:val="24"/>
        </w:rPr>
        <w:t>equine</w:t>
      </w:r>
      <w:r>
        <w:rPr>
          <w:bCs/>
          <w:szCs w:val="24"/>
        </w:rPr>
        <w:t xml:space="preserve"> w</w:t>
      </w:r>
      <w:r w:rsidR="008930F8">
        <w:rPr>
          <w:bCs/>
          <w:szCs w:val="24"/>
        </w:rPr>
        <w:t xml:space="preserve">ithin the means of our program, such that the health and safety of the other </w:t>
      </w:r>
      <w:r w:rsidR="00845981">
        <w:rPr>
          <w:bCs/>
          <w:szCs w:val="24"/>
        </w:rPr>
        <w:t>equine</w:t>
      </w:r>
      <w:r w:rsidR="008930F8">
        <w:rPr>
          <w:bCs/>
          <w:szCs w:val="24"/>
        </w:rPr>
        <w:t>s are not compromised?</w:t>
      </w:r>
    </w:p>
    <w:p w:rsidR="008930F8" w:rsidRDefault="008930F8" w:rsidP="00052DC4">
      <w:pPr>
        <w:pStyle w:val="BodyText"/>
        <w:numPr>
          <w:ilvl w:val="0"/>
          <w:numId w:val="7"/>
        </w:numPr>
        <w:rPr>
          <w:bCs/>
          <w:szCs w:val="24"/>
        </w:rPr>
      </w:pPr>
      <w:r>
        <w:rPr>
          <w:bCs/>
          <w:szCs w:val="24"/>
        </w:rPr>
        <w:t xml:space="preserve">Is the </w:t>
      </w:r>
      <w:r w:rsidR="00845981">
        <w:rPr>
          <w:bCs/>
          <w:szCs w:val="24"/>
        </w:rPr>
        <w:t>equine</w:t>
      </w:r>
      <w:r>
        <w:rPr>
          <w:bCs/>
          <w:szCs w:val="24"/>
        </w:rPr>
        <w:t xml:space="preserve"> </w:t>
      </w:r>
      <w:r w:rsidR="006940F3">
        <w:rPr>
          <w:bCs/>
          <w:szCs w:val="24"/>
        </w:rPr>
        <w:t xml:space="preserve">presently and for </w:t>
      </w:r>
      <w:r>
        <w:rPr>
          <w:bCs/>
          <w:szCs w:val="24"/>
        </w:rPr>
        <w:t>the foreseeable future unable to move unassisted</w:t>
      </w:r>
      <w:r w:rsidR="006940F3">
        <w:rPr>
          <w:bCs/>
          <w:szCs w:val="24"/>
        </w:rPr>
        <w:t xml:space="preserve"> or</w:t>
      </w:r>
      <w:r>
        <w:rPr>
          <w:bCs/>
          <w:szCs w:val="24"/>
        </w:rPr>
        <w:t xml:space="preserve"> interact with other </w:t>
      </w:r>
      <w:r w:rsidR="00845981">
        <w:rPr>
          <w:bCs/>
          <w:szCs w:val="24"/>
        </w:rPr>
        <w:t>equine</w:t>
      </w:r>
      <w:r>
        <w:rPr>
          <w:bCs/>
          <w:szCs w:val="24"/>
        </w:rPr>
        <w:t>s</w:t>
      </w:r>
      <w:r w:rsidR="00AF22A3">
        <w:rPr>
          <w:bCs/>
          <w:szCs w:val="24"/>
        </w:rPr>
        <w:t>,</w:t>
      </w:r>
      <w:r>
        <w:rPr>
          <w:bCs/>
          <w:szCs w:val="24"/>
        </w:rPr>
        <w:t xml:space="preserve"> or </w:t>
      </w:r>
      <w:r w:rsidR="00AF22A3">
        <w:rPr>
          <w:bCs/>
          <w:szCs w:val="24"/>
        </w:rPr>
        <w:t xml:space="preserve">is the </w:t>
      </w:r>
      <w:r w:rsidR="00845981">
        <w:rPr>
          <w:bCs/>
          <w:szCs w:val="24"/>
        </w:rPr>
        <w:t>equine</w:t>
      </w:r>
      <w:r>
        <w:rPr>
          <w:bCs/>
          <w:szCs w:val="24"/>
        </w:rPr>
        <w:t xml:space="preserve"> exhibiting behaviors </w:t>
      </w:r>
      <w:r w:rsidR="00AF22A3">
        <w:rPr>
          <w:bCs/>
          <w:szCs w:val="24"/>
        </w:rPr>
        <w:t>that</w:t>
      </w:r>
      <w:r>
        <w:rPr>
          <w:bCs/>
          <w:szCs w:val="24"/>
        </w:rPr>
        <w:t xml:space="preserve"> may be considered essential for a decent quality of life?</w:t>
      </w:r>
    </w:p>
    <w:p w:rsidR="008930F8" w:rsidRDefault="008930F8" w:rsidP="008930F8">
      <w:pPr>
        <w:pStyle w:val="BodyText"/>
        <w:rPr>
          <w:bCs/>
          <w:szCs w:val="24"/>
        </w:rPr>
      </w:pPr>
    </w:p>
    <w:p w:rsidR="001577B3" w:rsidRDefault="00187D51">
      <w:pPr>
        <w:pStyle w:val="BodyText"/>
        <w:rPr>
          <w:rFonts w:ascii="Arial" w:hAnsi="Arial" w:cs="Arial"/>
          <w:b/>
          <w:bCs/>
          <w:sz w:val="28"/>
          <w:u w:val="single"/>
        </w:rPr>
      </w:pPr>
      <w:r>
        <w:rPr>
          <w:szCs w:val="24"/>
        </w:rPr>
        <w:t xml:space="preserve">This document is meant to be used as a tool in assessing these </w:t>
      </w:r>
      <w:r w:rsidR="00AF22A3">
        <w:rPr>
          <w:szCs w:val="24"/>
        </w:rPr>
        <w:t>equines</w:t>
      </w:r>
      <w:r>
        <w:rPr>
          <w:szCs w:val="24"/>
        </w:rPr>
        <w:t xml:space="preserve"> and in making the best decision</w:t>
      </w:r>
      <w:r w:rsidR="00DA1FF7">
        <w:rPr>
          <w:szCs w:val="24"/>
        </w:rPr>
        <w:t>.</w:t>
      </w:r>
    </w:p>
    <w:p w:rsidR="00DA1FF7" w:rsidRDefault="0001613F" w:rsidP="0001613F">
      <w:pPr>
        <w:pStyle w:val="BodyText"/>
        <w:jc w:val="center"/>
        <w:rPr>
          <w:bCs/>
          <w:szCs w:val="24"/>
        </w:rPr>
      </w:pPr>
      <w:r>
        <w:rPr>
          <w:b/>
          <w:bCs/>
          <w:szCs w:val="24"/>
          <w:u w:val="single"/>
        </w:rPr>
        <w:t>Committee Members</w:t>
      </w:r>
    </w:p>
    <w:p w:rsidR="0001613F" w:rsidRDefault="0001613F" w:rsidP="0001613F">
      <w:pPr>
        <w:pStyle w:val="BodyText"/>
        <w:rPr>
          <w:bCs/>
          <w:szCs w:val="24"/>
        </w:rPr>
      </w:pPr>
    </w:p>
    <w:p w:rsidR="0001613F" w:rsidRDefault="0001613F" w:rsidP="0001613F">
      <w:pPr>
        <w:pStyle w:val="BodyText"/>
        <w:rPr>
          <w:bCs/>
          <w:szCs w:val="24"/>
        </w:rPr>
      </w:pPr>
      <w:r>
        <w:rPr>
          <w:bCs/>
          <w:szCs w:val="24"/>
        </w:rPr>
        <w:t>George Johnson, The Johnson Law Firm</w:t>
      </w:r>
    </w:p>
    <w:p w:rsidR="0001613F" w:rsidRDefault="0001613F" w:rsidP="0001613F">
      <w:pPr>
        <w:pStyle w:val="BodyText"/>
        <w:rPr>
          <w:bCs/>
          <w:szCs w:val="24"/>
        </w:rPr>
      </w:pPr>
      <w:r>
        <w:rPr>
          <w:bCs/>
          <w:szCs w:val="24"/>
        </w:rPr>
        <w:t>Bob Rohde, President, DDFL</w:t>
      </w:r>
    </w:p>
    <w:p w:rsidR="0001613F" w:rsidRDefault="0001613F" w:rsidP="0001613F">
      <w:pPr>
        <w:pStyle w:val="BodyText"/>
        <w:rPr>
          <w:bCs/>
          <w:szCs w:val="24"/>
        </w:rPr>
      </w:pPr>
      <w:r>
        <w:rPr>
          <w:bCs/>
          <w:szCs w:val="24"/>
        </w:rPr>
        <w:t>Christopher Whitney, President, Colorado Unwanted Horse Alliance</w:t>
      </w:r>
    </w:p>
    <w:p w:rsidR="0001613F" w:rsidRDefault="0001613F" w:rsidP="0001613F">
      <w:pPr>
        <w:pStyle w:val="BodyText"/>
        <w:rPr>
          <w:bCs/>
          <w:szCs w:val="24"/>
        </w:rPr>
      </w:pPr>
      <w:r>
        <w:rPr>
          <w:bCs/>
          <w:szCs w:val="24"/>
        </w:rPr>
        <w:t>Christy Landwehr, CEO, Certified Horsemanship Association</w:t>
      </w:r>
    </w:p>
    <w:p w:rsidR="0001613F" w:rsidRDefault="0001613F" w:rsidP="0001613F">
      <w:pPr>
        <w:pStyle w:val="BodyText"/>
        <w:rPr>
          <w:bCs/>
          <w:szCs w:val="24"/>
        </w:rPr>
      </w:pPr>
      <w:r>
        <w:rPr>
          <w:bCs/>
          <w:szCs w:val="24"/>
        </w:rPr>
        <w:t>Jim Boller, Executive Director, Code 3</w:t>
      </w:r>
    </w:p>
    <w:p w:rsidR="0001613F" w:rsidRDefault="0001613F" w:rsidP="0001613F">
      <w:pPr>
        <w:pStyle w:val="BodyText"/>
        <w:rPr>
          <w:bCs/>
          <w:szCs w:val="24"/>
        </w:rPr>
      </w:pPr>
      <w:r>
        <w:rPr>
          <w:bCs/>
          <w:szCs w:val="24"/>
        </w:rPr>
        <w:t>Tony Brunetti, Brunetti &amp; Son Training</w:t>
      </w:r>
    </w:p>
    <w:p w:rsidR="0001613F" w:rsidRDefault="0001613F" w:rsidP="0001613F">
      <w:pPr>
        <w:pStyle w:val="BodyText"/>
        <w:rPr>
          <w:bCs/>
          <w:szCs w:val="24"/>
        </w:rPr>
      </w:pPr>
      <w:r>
        <w:rPr>
          <w:bCs/>
          <w:szCs w:val="24"/>
        </w:rPr>
        <w:t>Duane Adams, Associate Director, DDFL</w:t>
      </w:r>
    </w:p>
    <w:p w:rsidR="0001613F" w:rsidRDefault="0001613F" w:rsidP="0001613F">
      <w:pPr>
        <w:pStyle w:val="BodyText"/>
        <w:rPr>
          <w:bCs/>
          <w:szCs w:val="24"/>
        </w:rPr>
      </w:pPr>
      <w:r>
        <w:rPr>
          <w:bCs/>
          <w:szCs w:val="24"/>
        </w:rPr>
        <w:t>Gary Shoun, Brand Commissioner for Colorado, Retired</w:t>
      </w:r>
    </w:p>
    <w:p w:rsidR="0001613F" w:rsidRDefault="0001613F" w:rsidP="0001613F">
      <w:pPr>
        <w:pStyle w:val="BodyText"/>
        <w:rPr>
          <w:bCs/>
          <w:szCs w:val="24"/>
        </w:rPr>
      </w:pPr>
      <w:r>
        <w:rPr>
          <w:bCs/>
          <w:szCs w:val="24"/>
        </w:rPr>
        <w:t>Dr. Jennifer Schwind, Equine Practitioner</w:t>
      </w:r>
    </w:p>
    <w:p w:rsidR="0001613F" w:rsidRDefault="0001613F" w:rsidP="0001613F">
      <w:pPr>
        <w:pStyle w:val="BodyText"/>
        <w:rPr>
          <w:bCs/>
          <w:szCs w:val="24"/>
        </w:rPr>
      </w:pPr>
      <w:r>
        <w:rPr>
          <w:bCs/>
          <w:szCs w:val="24"/>
        </w:rPr>
        <w:t>Dr. Dean Hendrickson, CSU, Large Animal Surgery</w:t>
      </w:r>
    </w:p>
    <w:p w:rsidR="0001613F" w:rsidRDefault="0001613F" w:rsidP="0001613F">
      <w:pPr>
        <w:pStyle w:val="BodyText"/>
        <w:rPr>
          <w:bCs/>
          <w:szCs w:val="24"/>
        </w:rPr>
      </w:pPr>
      <w:r>
        <w:rPr>
          <w:bCs/>
          <w:szCs w:val="24"/>
        </w:rPr>
        <w:t>Ralph Johnson, Executive Director, CVMA</w:t>
      </w:r>
    </w:p>
    <w:p w:rsidR="0001613F" w:rsidRDefault="0001613F" w:rsidP="0001613F">
      <w:pPr>
        <w:pStyle w:val="BodyText"/>
        <w:rPr>
          <w:bCs/>
          <w:szCs w:val="24"/>
        </w:rPr>
      </w:pPr>
      <w:r>
        <w:rPr>
          <w:bCs/>
          <w:szCs w:val="24"/>
        </w:rPr>
        <w:t>David Gies, Executive Director, Animal Assistance Foundation</w:t>
      </w:r>
    </w:p>
    <w:p w:rsidR="00B53307" w:rsidRPr="0001613F" w:rsidRDefault="0001613F" w:rsidP="0001613F">
      <w:pPr>
        <w:pStyle w:val="BodyText"/>
        <w:rPr>
          <w:bCs/>
          <w:szCs w:val="24"/>
        </w:rPr>
      </w:pPr>
      <w:r>
        <w:rPr>
          <w:bCs/>
          <w:szCs w:val="24"/>
        </w:rPr>
        <w:t>Nicole Hackstock Callahan, BOD Secretary, DDFL</w:t>
      </w:r>
      <w:r w:rsidR="001577B3">
        <w:rPr>
          <w:rFonts w:ascii="Arial" w:hAnsi="Arial" w:cs="Arial"/>
          <w:b/>
          <w:bCs/>
          <w:sz w:val="28"/>
          <w:u w:val="single"/>
        </w:rPr>
        <w:br w:type="page"/>
      </w:r>
      <w:r w:rsidR="00B53307" w:rsidRPr="00B53307">
        <w:rPr>
          <w:b/>
          <w:sz w:val="28"/>
          <w:szCs w:val="28"/>
        </w:rPr>
        <w:lastRenderedPageBreak/>
        <w:t>Category Terms;</w:t>
      </w:r>
    </w:p>
    <w:p w:rsidR="00B53307" w:rsidRDefault="00B53307" w:rsidP="00B53307">
      <w:pPr>
        <w:rPr>
          <w:b/>
        </w:rPr>
      </w:pPr>
    </w:p>
    <w:p w:rsidR="00B53307" w:rsidRPr="00A615C6" w:rsidRDefault="00B53307" w:rsidP="00B53307">
      <w:pPr>
        <w:rPr>
          <w:b/>
          <w:i/>
        </w:rPr>
      </w:pPr>
      <w:r w:rsidRPr="00A615C6">
        <w:rPr>
          <w:b/>
          <w:i/>
        </w:rPr>
        <w:t>Healthy/Trainable</w:t>
      </w:r>
    </w:p>
    <w:p w:rsidR="00B53307" w:rsidRDefault="00B53307" w:rsidP="00B53307">
      <w:pPr>
        <w:autoSpaceDE w:val="0"/>
        <w:autoSpaceDN w:val="0"/>
        <w:adjustRightInd w:val="0"/>
        <w:ind w:left="720"/>
        <w:rPr>
          <w:rFonts w:cs="ScalaSans"/>
        </w:rPr>
      </w:pPr>
      <w:r w:rsidRPr="00EA24AE">
        <w:rPr>
          <w:rFonts w:cs="ScalaSans"/>
        </w:rPr>
        <w:t>The term</w:t>
      </w:r>
      <w:r w:rsidR="006940F3">
        <w:rPr>
          <w:rFonts w:cs="ScalaSans"/>
        </w:rPr>
        <w:t>s</w:t>
      </w:r>
      <w:r w:rsidRPr="00EA24AE">
        <w:rPr>
          <w:rFonts w:cs="ScalaSans"/>
        </w:rPr>
        <w:t xml:space="preserve"> “healthy</w:t>
      </w:r>
      <w:r w:rsidR="006940F3">
        <w:rPr>
          <w:rFonts w:cs="ScalaSans"/>
        </w:rPr>
        <w:t>” and ”</w:t>
      </w:r>
      <w:r>
        <w:rPr>
          <w:rFonts w:cs="ScalaSans"/>
        </w:rPr>
        <w:t>trainable</w:t>
      </w:r>
      <w:r w:rsidRPr="00EA24AE">
        <w:rPr>
          <w:rFonts w:cs="ScalaSans"/>
        </w:rPr>
        <w:t>” mean</w:t>
      </w:r>
      <w:r>
        <w:rPr>
          <w:rFonts w:cs="ScalaSans"/>
        </w:rPr>
        <w:t xml:space="preserve"> an equine</w:t>
      </w:r>
      <w:r w:rsidRPr="00EA24AE">
        <w:rPr>
          <w:rFonts w:cs="ScalaSans"/>
        </w:rPr>
        <w:t xml:space="preserve"> that, at or</w:t>
      </w:r>
      <w:r>
        <w:rPr>
          <w:rFonts w:cs="ScalaSans"/>
        </w:rPr>
        <w:t xml:space="preserve"> </w:t>
      </w:r>
      <w:r w:rsidRPr="00EA24AE">
        <w:rPr>
          <w:rFonts w:cs="ScalaSans"/>
        </w:rPr>
        <w:t>subse</w:t>
      </w:r>
      <w:r>
        <w:rPr>
          <w:rFonts w:cs="ScalaSans"/>
        </w:rPr>
        <w:t>quent to the time the equine</w:t>
      </w:r>
      <w:r w:rsidRPr="00EA24AE">
        <w:rPr>
          <w:rFonts w:cs="ScalaSans"/>
        </w:rPr>
        <w:t xml:space="preserve"> is taken into possession, ha</w:t>
      </w:r>
      <w:r w:rsidR="00672B95">
        <w:rPr>
          <w:rFonts w:cs="ScalaSans"/>
        </w:rPr>
        <w:t>s</w:t>
      </w:r>
      <w:r w:rsidRPr="00EA24AE">
        <w:rPr>
          <w:rFonts w:cs="ScalaSans"/>
        </w:rPr>
        <w:t xml:space="preserve"> manifested no sign of a behavioral</w:t>
      </w:r>
      <w:r>
        <w:rPr>
          <w:rFonts w:cs="ScalaSans"/>
        </w:rPr>
        <w:t xml:space="preserve"> </w:t>
      </w:r>
      <w:r w:rsidRPr="00EA24AE">
        <w:rPr>
          <w:rFonts w:cs="ScalaSans"/>
        </w:rPr>
        <w:t>or temperament characteristic that could pose a health or safety risk or otherwise make the animal</w:t>
      </w:r>
      <w:r>
        <w:rPr>
          <w:rFonts w:cs="ScalaSans"/>
        </w:rPr>
        <w:t xml:space="preserve"> </w:t>
      </w:r>
      <w:r w:rsidRPr="00EA24AE">
        <w:rPr>
          <w:rFonts w:cs="ScalaSans"/>
        </w:rPr>
        <w:t>u</w:t>
      </w:r>
      <w:r>
        <w:rPr>
          <w:rFonts w:cs="ScalaSans"/>
        </w:rPr>
        <w:t>nsuitable for placement</w:t>
      </w:r>
      <w:r w:rsidRPr="00EA24AE">
        <w:rPr>
          <w:rFonts w:cs="ScalaSans"/>
        </w:rPr>
        <w:t>, and ha</w:t>
      </w:r>
      <w:r w:rsidR="00672B95">
        <w:rPr>
          <w:rFonts w:cs="ScalaSans"/>
        </w:rPr>
        <w:t>s</w:t>
      </w:r>
      <w:r w:rsidRPr="00EA24AE">
        <w:rPr>
          <w:rFonts w:cs="ScalaSans"/>
        </w:rPr>
        <w:t xml:space="preserve"> manifeste</w:t>
      </w:r>
      <w:r>
        <w:rPr>
          <w:rFonts w:cs="ScalaSans"/>
        </w:rPr>
        <w:t xml:space="preserve">d no sign of disease, injury, </w:t>
      </w:r>
      <w:r w:rsidR="006B6D76">
        <w:rPr>
          <w:rFonts w:cs="ScalaSans"/>
        </w:rPr>
        <w:t>or</w:t>
      </w:r>
      <w:r>
        <w:rPr>
          <w:rFonts w:cs="ScalaSans"/>
        </w:rPr>
        <w:t xml:space="preserve"> </w:t>
      </w:r>
      <w:r w:rsidRPr="00EA24AE">
        <w:rPr>
          <w:rFonts w:cs="ScalaSans"/>
        </w:rPr>
        <w:t>congenital or</w:t>
      </w:r>
      <w:r>
        <w:rPr>
          <w:rFonts w:cs="ScalaSans"/>
        </w:rPr>
        <w:t xml:space="preserve"> </w:t>
      </w:r>
      <w:r w:rsidRPr="00EA24AE">
        <w:rPr>
          <w:rFonts w:cs="ScalaSans"/>
        </w:rPr>
        <w:t>hereditary condition that adversely affects the health of the animal or that is likely to adversely affect</w:t>
      </w:r>
      <w:r>
        <w:rPr>
          <w:rFonts w:cs="ScalaSans"/>
        </w:rPr>
        <w:t xml:space="preserve"> </w:t>
      </w:r>
      <w:r w:rsidRPr="00EA24AE">
        <w:rPr>
          <w:rFonts w:cs="ScalaSans"/>
        </w:rPr>
        <w:t>the animal’s health in the future.</w:t>
      </w:r>
    </w:p>
    <w:p w:rsidR="00B53307" w:rsidRDefault="00B53307" w:rsidP="00B53307">
      <w:pPr>
        <w:autoSpaceDE w:val="0"/>
        <w:autoSpaceDN w:val="0"/>
        <w:adjustRightInd w:val="0"/>
        <w:rPr>
          <w:rFonts w:cs="ScalaSans-BoldItalic"/>
          <w:b/>
          <w:bCs/>
          <w:i/>
          <w:iCs/>
        </w:rPr>
      </w:pPr>
    </w:p>
    <w:p w:rsidR="00B53307" w:rsidRPr="00384249" w:rsidRDefault="00B53307" w:rsidP="00B53307">
      <w:pPr>
        <w:autoSpaceDE w:val="0"/>
        <w:autoSpaceDN w:val="0"/>
        <w:adjustRightInd w:val="0"/>
        <w:rPr>
          <w:rFonts w:cs="ScalaSans-BoldItalic"/>
          <w:b/>
          <w:bCs/>
          <w:i/>
          <w:iCs/>
        </w:rPr>
      </w:pPr>
      <w:r w:rsidRPr="00384249">
        <w:rPr>
          <w:rFonts w:cs="ScalaSans-BoldItalic"/>
          <w:b/>
          <w:bCs/>
          <w:i/>
          <w:iCs/>
        </w:rPr>
        <w:t>Treatable</w:t>
      </w:r>
    </w:p>
    <w:p w:rsidR="00B53307" w:rsidRPr="00384249" w:rsidRDefault="00B53307" w:rsidP="00B53307">
      <w:pPr>
        <w:autoSpaceDE w:val="0"/>
        <w:autoSpaceDN w:val="0"/>
        <w:adjustRightInd w:val="0"/>
        <w:ind w:left="720"/>
        <w:rPr>
          <w:rFonts w:cs="ScalaSans"/>
        </w:rPr>
      </w:pPr>
      <w:r w:rsidRPr="00384249">
        <w:rPr>
          <w:rFonts w:cs="ScalaSans"/>
        </w:rPr>
        <w:t>The term “treatable” means</w:t>
      </w:r>
      <w:r>
        <w:rPr>
          <w:rFonts w:cs="ScalaSans"/>
        </w:rPr>
        <w:t xml:space="preserve"> </w:t>
      </w:r>
      <w:r w:rsidR="00672B95">
        <w:rPr>
          <w:rFonts w:cs="ScalaSans"/>
        </w:rPr>
        <w:t xml:space="preserve">an </w:t>
      </w:r>
      <w:r>
        <w:rPr>
          <w:rFonts w:cs="ScalaSans"/>
        </w:rPr>
        <w:t>equine that</w:t>
      </w:r>
      <w:r w:rsidRPr="00384249">
        <w:rPr>
          <w:rFonts w:cs="ScalaSans"/>
        </w:rPr>
        <w:t xml:space="preserve"> </w:t>
      </w:r>
      <w:r w:rsidR="00672B95">
        <w:rPr>
          <w:rFonts w:cs="ScalaSans"/>
        </w:rPr>
        <w:t>is</w:t>
      </w:r>
      <w:r w:rsidRPr="00384249">
        <w:rPr>
          <w:rFonts w:cs="ScalaSans"/>
        </w:rPr>
        <w:t xml:space="preserve"> “rehabilitatable” </w:t>
      </w:r>
      <w:r w:rsidR="00672B95">
        <w:rPr>
          <w:rFonts w:cs="ScalaSans"/>
        </w:rPr>
        <w:t xml:space="preserve">or </w:t>
      </w:r>
      <w:r w:rsidRPr="00384249">
        <w:rPr>
          <w:rFonts w:cs="ScalaSans"/>
        </w:rPr>
        <w:t>“manageable.”</w:t>
      </w:r>
    </w:p>
    <w:p w:rsidR="00672B95" w:rsidRDefault="00672B95" w:rsidP="00B53307">
      <w:pPr>
        <w:autoSpaceDE w:val="0"/>
        <w:autoSpaceDN w:val="0"/>
        <w:adjustRightInd w:val="0"/>
        <w:ind w:left="720"/>
        <w:rPr>
          <w:rFonts w:cs="ScalaSans-Bold"/>
          <w:b/>
          <w:bCs/>
        </w:rPr>
      </w:pPr>
    </w:p>
    <w:p w:rsidR="00B53307" w:rsidRPr="00A615C6" w:rsidRDefault="00B53307" w:rsidP="00B53307">
      <w:pPr>
        <w:autoSpaceDE w:val="0"/>
        <w:autoSpaceDN w:val="0"/>
        <w:adjustRightInd w:val="0"/>
        <w:ind w:left="720"/>
        <w:rPr>
          <w:rFonts w:cs="ScalaSans"/>
        </w:rPr>
      </w:pPr>
      <w:r w:rsidRPr="00384249">
        <w:rPr>
          <w:rFonts w:cs="ScalaSans-Bold"/>
          <w:b/>
          <w:bCs/>
        </w:rPr>
        <w:t xml:space="preserve">Rehabilitatable: </w:t>
      </w:r>
      <w:r w:rsidRPr="00384249">
        <w:rPr>
          <w:rFonts w:cs="ScalaSans"/>
        </w:rPr>
        <w:t>The term “rehabilitatable” means</w:t>
      </w:r>
      <w:r>
        <w:rPr>
          <w:rFonts w:cs="ScalaSans"/>
        </w:rPr>
        <w:t xml:space="preserve"> </w:t>
      </w:r>
      <w:r w:rsidR="00672B95">
        <w:rPr>
          <w:rFonts w:cs="ScalaSans"/>
        </w:rPr>
        <w:t xml:space="preserve">an </w:t>
      </w:r>
      <w:r>
        <w:rPr>
          <w:rFonts w:cs="ScalaSans"/>
        </w:rPr>
        <w:t>equine that</w:t>
      </w:r>
      <w:r w:rsidRPr="00384249">
        <w:rPr>
          <w:rFonts w:cs="ScalaSans"/>
        </w:rPr>
        <w:t xml:space="preserve"> </w:t>
      </w:r>
      <w:r w:rsidR="00672B95">
        <w:rPr>
          <w:rFonts w:cs="ScalaSans"/>
        </w:rPr>
        <w:t>is</w:t>
      </w:r>
      <w:r w:rsidRPr="00384249">
        <w:rPr>
          <w:rFonts w:cs="ScalaSans"/>
        </w:rPr>
        <w:t xml:space="preserve"> not</w:t>
      </w:r>
      <w:r>
        <w:rPr>
          <w:rFonts w:cs="ScalaSans"/>
        </w:rPr>
        <w:t xml:space="preserve"> “healthy,” but </w:t>
      </w:r>
      <w:r w:rsidR="00672B95">
        <w:rPr>
          <w:rFonts w:cs="ScalaSans"/>
        </w:rPr>
        <w:t>is</w:t>
      </w:r>
      <w:r w:rsidRPr="00384249">
        <w:rPr>
          <w:rFonts w:cs="ScalaSans"/>
        </w:rPr>
        <w:t xml:space="preserve"> likely to become “healthy” if given medical, foster, behavioral, or other care</w:t>
      </w:r>
      <w:r>
        <w:rPr>
          <w:rFonts w:cs="ScalaSans"/>
        </w:rPr>
        <w:t xml:space="preserve"> </w:t>
      </w:r>
      <w:r w:rsidRPr="00384249">
        <w:rPr>
          <w:rFonts w:cs="ScalaSans"/>
        </w:rPr>
        <w:t>equivalent to the</w:t>
      </w:r>
      <w:r>
        <w:rPr>
          <w:rFonts w:cs="ScalaSans"/>
        </w:rPr>
        <w:t xml:space="preserve"> care typically provided to </w:t>
      </w:r>
      <w:r w:rsidR="00845981">
        <w:rPr>
          <w:rFonts w:cs="ScalaSans"/>
        </w:rPr>
        <w:t>equines</w:t>
      </w:r>
      <w:r w:rsidRPr="00A615C6">
        <w:rPr>
          <w:rFonts w:cs="ScalaSans"/>
        </w:rPr>
        <w:t xml:space="preserve"> by reasonable and caring </w:t>
      </w:r>
      <w:r>
        <w:rPr>
          <w:rFonts w:cs="ScalaSans"/>
        </w:rPr>
        <w:t xml:space="preserve">owners </w:t>
      </w:r>
      <w:r w:rsidRPr="00A615C6">
        <w:rPr>
          <w:rFonts w:cs="ScalaSans"/>
        </w:rPr>
        <w:t>in the community.</w:t>
      </w:r>
    </w:p>
    <w:p w:rsidR="00672B95" w:rsidRDefault="00672B95" w:rsidP="00B53307">
      <w:pPr>
        <w:autoSpaceDE w:val="0"/>
        <w:autoSpaceDN w:val="0"/>
        <w:adjustRightInd w:val="0"/>
        <w:ind w:left="720"/>
        <w:rPr>
          <w:rFonts w:cs="ScalaSans-Bold"/>
          <w:b/>
          <w:bCs/>
        </w:rPr>
      </w:pPr>
    </w:p>
    <w:p w:rsidR="00B53307" w:rsidRPr="00384249" w:rsidRDefault="00B53307" w:rsidP="00B53307">
      <w:pPr>
        <w:autoSpaceDE w:val="0"/>
        <w:autoSpaceDN w:val="0"/>
        <w:adjustRightInd w:val="0"/>
        <w:ind w:left="720"/>
        <w:rPr>
          <w:rFonts w:cs="ScalaSans"/>
        </w:rPr>
      </w:pPr>
      <w:r w:rsidRPr="00384249">
        <w:rPr>
          <w:rFonts w:cs="ScalaSans-Bold"/>
          <w:b/>
          <w:bCs/>
        </w:rPr>
        <w:t xml:space="preserve">Manageable: </w:t>
      </w:r>
      <w:r w:rsidRPr="00384249">
        <w:rPr>
          <w:rFonts w:cs="ScalaSans"/>
        </w:rPr>
        <w:t>The term “manageable” means</w:t>
      </w:r>
      <w:r w:rsidR="00672B95">
        <w:rPr>
          <w:rFonts w:cs="ScalaSans"/>
        </w:rPr>
        <w:t xml:space="preserve"> an</w:t>
      </w:r>
      <w:r>
        <w:rPr>
          <w:rFonts w:cs="ScalaSans"/>
        </w:rPr>
        <w:t xml:space="preserve"> equine that</w:t>
      </w:r>
      <w:r w:rsidRPr="00384249">
        <w:rPr>
          <w:rFonts w:cs="ScalaSans"/>
        </w:rPr>
        <w:t xml:space="preserve"> </w:t>
      </w:r>
      <w:r w:rsidR="00672B95">
        <w:rPr>
          <w:rFonts w:cs="ScalaSans"/>
        </w:rPr>
        <w:t>is</w:t>
      </w:r>
      <w:r w:rsidRPr="00384249">
        <w:rPr>
          <w:rFonts w:cs="ScalaSans"/>
        </w:rPr>
        <w:t xml:space="preserve"> not</w:t>
      </w:r>
      <w:r>
        <w:rPr>
          <w:rFonts w:cs="ScalaSans"/>
        </w:rPr>
        <w:t xml:space="preserve"> </w:t>
      </w:r>
      <w:r w:rsidRPr="00384249">
        <w:rPr>
          <w:rFonts w:cs="ScalaSans"/>
        </w:rPr>
        <w:t xml:space="preserve">“healthy” and </w:t>
      </w:r>
      <w:r w:rsidR="00672B95">
        <w:rPr>
          <w:rFonts w:cs="ScalaSans"/>
        </w:rPr>
        <w:t>that is</w:t>
      </w:r>
      <w:r w:rsidRPr="00384249">
        <w:rPr>
          <w:rFonts w:cs="ScalaSans"/>
        </w:rPr>
        <w:t xml:space="preserve"> not likely to become “healthy,” regardle</w:t>
      </w:r>
      <w:r>
        <w:rPr>
          <w:rFonts w:cs="ScalaSans"/>
        </w:rPr>
        <w:t>ss of the care provided</w:t>
      </w:r>
      <w:r w:rsidR="00672B95">
        <w:rPr>
          <w:rFonts w:cs="ScalaSans"/>
        </w:rPr>
        <w:t>,</w:t>
      </w:r>
      <w:r>
        <w:rPr>
          <w:rFonts w:cs="ScalaSans"/>
        </w:rPr>
        <w:t xml:space="preserve"> but </w:t>
      </w:r>
      <w:r w:rsidRPr="00384249">
        <w:rPr>
          <w:rFonts w:cs="ScalaSans"/>
        </w:rPr>
        <w:t>would likely maintain a</w:t>
      </w:r>
      <w:r>
        <w:rPr>
          <w:rFonts w:cs="ScalaSans"/>
        </w:rPr>
        <w:t xml:space="preserve"> </w:t>
      </w:r>
      <w:r w:rsidRPr="00384249">
        <w:rPr>
          <w:rFonts w:cs="ScalaSans"/>
        </w:rPr>
        <w:t xml:space="preserve">satisfactory </w:t>
      </w:r>
      <w:r w:rsidRPr="00A615C6">
        <w:rPr>
          <w:rFonts w:cs="ScalaSans"/>
        </w:rPr>
        <w:t>quality of life</w:t>
      </w:r>
      <w:r w:rsidRPr="00384249">
        <w:rPr>
          <w:rFonts w:cs="ScalaSans"/>
        </w:rPr>
        <w:t xml:space="preserve"> if given medical, foster, behavioral, or other</w:t>
      </w:r>
      <w:r>
        <w:rPr>
          <w:rFonts w:cs="ScalaSans"/>
        </w:rPr>
        <w:t xml:space="preserve"> </w:t>
      </w:r>
      <w:r w:rsidRPr="00384249">
        <w:rPr>
          <w:rFonts w:cs="ScalaSans"/>
        </w:rPr>
        <w:t>care, including long-term care, equivalent to the</w:t>
      </w:r>
      <w:r>
        <w:rPr>
          <w:rFonts w:cs="ScalaSans"/>
        </w:rPr>
        <w:t xml:space="preserve"> care typically provided to </w:t>
      </w:r>
      <w:r w:rsidR="00845981">
        <w:rPr>
          <w:rFonts w:cs="ScalaSans"/>
        </w:rPr>
        <w:t>equines</w:t>
      </w:r>
      <w:r w:rsidRPr="00384249">
        <w:rPr>
          <w:rFonts w:cs="ScalaSans"/>
        </w:rPr>
        <w:t xml:space="preserve"> by reasonable and</w:t>
      </w:r>
      <w:r>
        <w:rPr>
          <w:rFonts w:cs="ScalaSans"/>
        </w:rPr>
        <w:t xml:space="preserve"> caring owners </w:t>
      </w:r>
      <w:r w:rsidRPr="00384249">
        <w:rPr>
          <w:rFonts w:cs="ScalaSans"/>
        </w:rPr>
        <w:t>in the community</w:t>
      </w:r>
      <w:r w:rsidR="00672B95">
        <w:rPr>
          <w:rFonts w:cs="ScalaSans"/>
        </w:rPr>
        <w:t>.</w:t>
      </w:r>
      <w:r w:rsidRPr="00384249">
        <w:rPr>
          <w:rFonts w:cs="ScalaSans"/>
        </w:rPr>
        <w:t xml:space="preserve"> </w:t>
      </w:r>
      <w:r w:rsidR="00672B95">
        <w:rPr>
          <w:rFonts w:cs="ScalaSans"/>
        </w:rPr>
        <w:t xml:space="preserve"> T</w:t>
      </w:r>
      <w:r w:rsidRPr="00384249">
        <w:rPr>
          <w:rFonts w:cs="ScalaSans"/>
        </w:rPr>
        <w:t>he term “manageable” does</w:t>
      </w:r>
      <w:r>
        <w:rPr>
          <w:rFonts w:cs="ScalaSans"/>
        </w:rPr>
        <w:t xml:space="preserve"> </w:t>
      </w:r>
      <w:r w:rsidRPr="00384249">
        <w:rPr>
          <w:rFonts w:cs="ScalaSans"/>
        </w:rPr>
        <w:t>not include a</w:t>
      </w:r>
      <w:r>
        <w:rPr>
          <w:rFonts w:cs="ScalaSans"/>
        </w:rPr>
        <w:t xml:space="preserve">ny equine that </w:t>
      </w:r>
      <w:r w:rsidR="00672B95">
        <w:rPr>
          <w:rFonts w:cs="ScalaSans"/>
        </w:rPr>
        <w:t>is</w:t>
      </w:r>
      <w:r w:rsidRPr="00384249">
        <w:rPr>
          <w:rFonts w:cs="ScalaSans"/>
        </w:rPr>
        <w:t xml:space="preserve"> determined to pose a significant risk to human health or safety</w:t>
      </w:r>
      <w:r>
        <w:rPr>
          <w:rFonts w:cs="ScalaSans"/>
        </w:rPr>
        <w:t xml:space="preserve"> </w:t>
      </w:r>
      <w:r w:rsidRPr="00384249">
        <w:rPr>
          <w:rFonts w:cs="ScalaSans"/>
        </w:rPr>
        <w:t>or to the health or safety of other animals.</w:t>
      </w:r>
    </w:p>
    <w:p w:rsidR="00B53307" w:rsidRDefault="00B53307" w:rsidP="00B53307">
      <w:pPr>
        <w:autoSpaceDE w:val="0"/>
        <w:autoSpaceDN w:val="0"/>
        <w:adjustRightInd w:val="0"/>
        <w:rPr>
          <w:rFonts w:cs="ScalaSans-BoldItalic"/>
          <w:b/>
          <w:bCs/>
          <w:i/>
          <w:iCs/>
        </w:rPr>
      </w:pPr>
    </w:p>
    <w:p w:rsidR="00B53307" w:rsidRPr="00384249" w:rsidRDefault="00B53307" w:rsidP="00B53307">
      <w:pPr>
        <w:autoSpaceDE w:val="0"/>
        <w:autoSpaceDN w:val="0"/>
        <w:adjustRightInd w:val="0"/>
        <w:rPr>
          <w:rFonts w:cs="ScalaSans-BoldItalic"/>
          <w:b/>
          <w:bCs/>
          <w:i/>
          <w:iCs/>
        </w:rPr>
      </w:pPr>
      <w:r w:rsidRPr="00384249">
        <w:rPr>
          <w:rFonts w:cs="ScalaSans-BoldItalic"/>
          <w:b/>
          <w:bCs/>
          <w:i/>
          <w:iCs/>
        </w:rPr>
        <w:t>Unhealthy and Untreatable</w:t>
      </w:r>
    </w:p>
    <w:p w:rsidR="00B53307" w:rsidRPr="00384249" w:rsidRDefault="00B53307" w:rsidP="00B53307">
      <w:pPr>
        <w:autoSpaceDE w:val="0"/>
        <w:autoSpaceDN w:val="0"/>
        <w:adjustRightInd w:val="0"/>
        <w:ind w:left="720"/>
        <w:rPr>
          <w:rFonts w:cs="ScalaSans"/>
        </w:rPr>
      </w:pPr>
      <w:r w:rsidRPr="00384249">
        <w:rPr>
          <w:rFonts w:cs="ScalaSans"/>
        </w:rPr>
        <w:t>The term “unhealthy and untreatable” mean</w:t>
      </w:r>
      <w:r>
        <w:rPr>
          <w:rFonts w:cs="ScalaSans"/>
        </w:rPr>
        <w:t xml:space="preserve">s </w:t>
      </w:r>
      <w:r w:rsidR="00672B95">
        <w:rPr>
          <w:rFonts w:cs="ScalaSans"/>
        </w:rPr>
        <w:t xml:space="preserve">an </w:t>
      </w:r>
      <w:r>
        <w:rPr>
          <w:rFonts w:cs="ScalaSans"/>
        </w:rPr>
        <w:t>equine that</w:t>
      </w:r>
      <w:r w:rsidRPr="00384249">
        <w:rPr>
          <w:rFonts w:cs="ScalaSans"/>
        </w:rPr>
        <w:t>, at or subsequent to</w:t>
      </w:r>
      <w:r>
        <w:rPr>
          <w:rFonts w:cs="ScalaSans"/>
        </w:rPr>
        <w:t xml:space="preserve"> </w:t>
      </w:r>
      <w:r w:rsidRPr="00384249">
        <w:rPr>
          <w:rFonts w:cs="ScalaSans"/>
        </w:rPr>
        <w:t xml:space="preserve">the time </w:t>
      </w:r>
      <w:r w:rsidR="00672B95">
        <w:rPr>
          <w:rFonts w:cs="ScalaSans"/>
        </w:rPr>
        <w:t>it is</w:t>
      </w:r>
      <w:r w:rsidRPr="00384249">
        <w:rPr>
          <w:rFonts w:cs="ScalaSans"/>
        </w:rPr>
        <w:t xml:space="preserve"> taken into possession,</w:t>
      </w:r>
    </w:p>
    <w:p w:rsidR="00B53307" w:rsidRPr="00B53307" w:rsidRDefault="00672B95" w:rsidP="00B53307">
      <w:pPr>
        <w:pStyle w:val="ListParagraph"/>
        <w:numPr>
          <w:ilvl w:val="0"/>
          <w:numId w:val="3"/>
        </w:numPr>
        <w:autoSpaceDE w:val="0"/>
        <w:autoSpaceDN w:val="0"/>
        <w:adjustRightInd w:val="0"/>
        <w:spacing w:after="0" w:line="240" w:lineRule="auto"/>
        <w:ind w:left="1080"/>
        <w:rPr>
          <w:rFonts w:ascii="Times New Roman" w:hAnsi="Times New Roman"/>
          <w:sz w:val="24"/>
          <w:szCs w:val="24"/>
        </w:rPr>
      </w:pPr>
      <w:r>
        <w:rPr>
          <w:rFonts w:ascii="Times New Roman" w:hAnsi="Times New Roman"/>
          <w:sz w:val="24"/>
          <w:szCs w:val="24"/>
        </w:rPr>
        <w:t>Has</w:t>
      </w:r>
      <w:r w:rsidR="00B53307" w:rsidRPr="00B53307">
        <w:rPr>
          <w:rFonts w:ascii="Times New Roman" w:hAnsi="Times New Roman"/>
          <w:sz w:val="24"/>
          <w:szCs w:val="24"/>
        </w:rPr>
        <w:t xml:space="preserve"> a behavioral or temperament characteristic that poses a health or safety risk or otherwise makes the animal unsuitable for placement, and </w:t>
      </w:r>
      <w:r>
        <w:rPr>
          <w:rFonts w:ascii="Times New Roman" w:hAnsi="Times New Roman"/>
          <w:sz w:val="24"/>
          <w:szCs w:val="24"/>
        </w:rPr>
        <w:t>is</w:t>
      </w:r>
      <w:r w:rsidR="00B53307" w:rsidRPr="00B53307">
        <w:rPr>
          <w:rFonts w:ascii="Times New Roman" w:hAnsi="Times New Roman"/>
          <w:sz w:val="24"/>
          <w:szCs w:val="24"/>
        </w:rPr>
        <w:t xml:space="preserve"> not likely to become “healthy” or “treatable” even if provided the care typically provided to equine</w:t>
      </w:r>
      <w:r>
        <w:rPr>
          <w:rFonts w:ascii="Times New Roman" w:hAnsi="Times New Roman"/>
          <w:sz w:val="24"/>
          <w:szCs w:val="24"/>
        </w:rPr>
        <w:t>s</w:t>
      </w:r>
      <w:r w:rsidR="00B53307" w:rsidRPr="00B53307">
        <w:rPr>
          <w:rFonts w:ascii="Times New Roman" w:hAnsi="Times New Roman"/>
          <w:sz w:val="24"/>
          <w:szCs w:val="24"/>
        </w:rPr>
        <w:t xml:space="preserve"> by reasonable and caring owners  in the community; or</w:t>
      </w:r>
    </w:p>
    <w:p w:rsidR="00B53307" w:rsidRPr="00B53307" w:rsidRDefault="00672B95" w:rsidP="00B53307">
      <w:pPr>
        <w:pStyle w:val="ListParagraph"/>
        <w:numPr>
          <w:ilvl w:val="0"/>
          <w:numId w:val="3"/>
        </w:numPr>
        <w:autoSpaceDE w:val="0"/>
        <w:autoSpaceDN w:val="0"/>
        <w:adjustRightInd w:val="0"/>
        <w:spacing w:after="0" w:line="240" w:lineRule="auto"/>
        <w:ind w:left="1080"/>
        <w:rPr>
          <w:rFonts w:ascii="Times New Roman" w:hAnsi="Times New Roman"/>
          <w:sz w:val="24"/>
          <w:szCs w:val="24"/>
        </w:rPr>
      </w:pPr>
      <w:r>
        <w:rPr>
          <w:rFonts w:ascii="Times New Roman" w:hAnsi="Times New Roman"/>
          <w:sz w:val="24"/>
          <w:szCs w:val="24"/>
        </w:rPr>
        <w:t>Is</w:t>
      </w:r>
      <w:r w:rsidR="00B53307" w:rsidRPr="00B53307">
        <w:rPr>
          <w:rFonts w:ascii="Times New Roman" w:hAnsi="Times New Roman"/>
          <w:sz w:val="24"/>
          <w:szCs w:val="24"/>
        </w:rPr>
        <w:t xml:space="preserve"> suffering from a disease, injury, or congenital or hereditary condition that adversely affects the animal’s health or is likely to adversely affect the equine’s health in the future, and </w:t>
      </w:r>
      <w:r>
        <w:rPr>
          <w:rFonts w:ascii="Times New Roman" w:hAnsi="Times New Roman"/>
          <w:sz w:val="24"/>
          <w:szCs w:val="24"/>
        </w:rPr>
        <w:t>is</w:t>
      </w:r>
      <w:r w:rsidR="00B53307" w:rsidRPr="00B53307">
        <w:rPr>
          <w:rFonts w:ascii="Times New Roman" w:hAnsi="Times New Roman"/>
          <w:sz w:val="24"/>
          <w:szCs w:val="24"/>
        </w:rPr>
        <w:t xml:space="preserve"> not likely to become “healthy” or “treatable” even if provided the care typically provided to equine</w:t>
      </w:r>
      <w:r>
        <w:rPr>
          <w:rFonts w:ascii="Times New Roman" w:hAnsi="Times New Roman"/>
          <w:sz w:val="24"/>
          <w:szCs w:val="24"/>
        </w:rPr>
        <w:t>s</w:t>
      </w:r>
      <w:r w:rsidR="00B53307" w:rsidRPr="00B53307">
        <w:rPr>
          <w:rFonts w:ascii="Times New Roman" w:hAnsi="Times New Roman"/>
          <w:sz w:val="24"/>
          <w:szCs w:val="24"/>
        </w:rPr>
        <w:t xml:space="preserve"> by reasonable and caring owners in the community.</w:t>
      </w:r>
    </w:p>
    <w:p w:rsidR="00B53307" w:rsidRPr="00B53307" w:rsidRDefault="00B53307">
      <w:pPr>
        <w:pStyle w:val="BodyText"/>
        <w:rPr>
          <w:b/>
          <w:bCs/>
          <w:szCs w:val="24"/>
          <w:u w:val="single"/>
        </w:rPr>
      </w:pPr>
    </w:p>
    <w:p w:rsidR="007A4389" w:rsidRPr="00BF29AB" w:rsidRDefault="00426D75">
      <w:pPr>
        <w:pStyle w:val="BodyText"/>
        <w:rPr>
          <w:rFonts w:ascii="Arial" w:hAnsi="Arial" w:cs="Arial"/>
          <w:b/>
          <w:bCs/>
          <w:sz w:val="20"/>
          <w:u w:val="single"/>
        </w:rPr>
      </w:pPr>
      <w:r w:rsidRPr="00EF2C1D">
        <w:rPr>
          <w:b/>
          <w:bCs/>
          <w:i/>
          <w:szCs w:val="24"/>
        </w:rPr>
        <w:t>Note – A category does not equal disposition.</w:t>
      </w:r>
      <w:r w:rsidRPr="00EF2C1D">
        <w:rPr>
          <w:bCs/>
          <w:szCs w:val="24"/>
        </w:rPr>
        <w:t xml:space="preserve">  Categories are used to identify equine</w:t>
      </w:r>
      <w:r w:rsidR="003143B8" w:rsidRPr="00EF2C1D">
        <w:rPr>
          <w:bCs/>
          <w:szCs w:val="24"/>
        </w:rPr>
        <w:t>s that</w:t>
      </w:r>
      <w:r w:rsidRPr="00EF2C1D">
        <w:rPr>
          <w:bCs/>
          <w:szCs w:val="24"/>
        </w:rPr>
        <w:t xml:space="preserve"> have a better chance of adoption and quality of life. An equine</w:t>
      </w:r>
      <w:r w:rsidR="001C2B85" w:rsidRPr="00EF2C1D">
        <w:rPr>
          <w:bCs/>
          <w:szCs w:val="24"/>
        </w:rPr>
        <w:t xml:space="preserve"> that</w:t>
      </w:r>
      <w:r w:rsidRPr="00EF2C1D">
        <w:rPr>
          <w:bCs/>
          <w:szCs w:val="24"/>
        </w:rPr>
        <w:t xml:space="preserve"> is categorized as unhealthy and untreatable is not automatically nor always euthanized.  In all cases the </w:t>
      </w:r>
      <w:r w:rsidR="001C2B85" w:rsidRPr="00EF2C1D">
        <w:rPr>
          <w:bCs/>
          <w:szCs w:val="24"/>
        </w:rPr>
        <w:t xml:space="preserve">disposition </w:t>
      </w:r>
      <w:r w:rsidRPr="00EF2C1D">
        <w:rPr>
          <w:bCs/>
          <w:szCs w:val="24"/>
        </w:rPr>
        <w:t>decision</w:t>
      </w:r>
      <w:r w:rsidR="001C2B85" w:rsidRPr="00EF2C1D">
        <w:rPr>
          <w:bCs/>
          <w:szCs w:val="24"/>
        </w:rPr>
        <w:t xml:space="preserve"> </w:t>
      </w:r>
      <w:r w:rsidRPr="00EF2C1D">
        <w:rPr>
          <w:bCs/>
          <w:szCs w:val="24"/>
        </w:rPr>
        <w:t>is based on what is best for the animal</w:t>
      </w:r>
      <w:r w:rsidR="001C2B85" w:rsidRPr="00EF2C1D">
        <w:rPr>
          <w:bCs/>
          <w:szCs w:val="24"/>
        </w:rPr>
        <w:t xml:space="preserve"> given its situation and current resources.</w:t>
      </w:r>
      <w:r w:rsidR="001C2B85">
        <w:rPr>
          <w:rFonts w:ascii="Arial" w:hAnsi="Arial" w:cs="Arial"/>
          <w:bCs/>
          <w:sz w:val="28"/>
        </w:rPr>
        <w:t xml:space="preserve"> </w:t>
      </w:r>
      <w:r w:rsidR="00B53307">
        <w:rPr>
          <w:rFonts w:ascii="Arial" w:hAnsi="Arial" w:cs="Arial"/>
          <w:b/>
          <w:bCs/>
          <w:sz w:val="28"/>
          <w:u w:val="single"/>
        </w:rPr>
        <w:br w:type="page"/>
      </w:r>
      <w:r w:rsidR="007A4389" w:rsidRPr="00BF29AB">
        <w:rPr>
          <w:rFonts w:ascii="Arial" w:hAnsi="Arial" w:cs="Arial"/>
          <w:b/>
          <w:bCs/>
          <w:sz w:val="20"/>
          <w:u w:val="single"/>
        </w:rPr>
        <w:lastRenderedPageBreak/>
        <w:t>DEFINITIONS</w:t>
      </w:r>
    </w:p>
    <w:p w:rsidR="007A4389" w:rsidRPr="00BF29AB" w:rsidRDefault="007A4389">
      <w:pPr>
        <w:rPr>
          <w:rFonts w:ascii="Arial" w:hAnsi="Arial" w:cs="Arial"/>
          <w:b/>
          <w:bCs/>
          <w:sz w:val="20"/>
          <w:szCs w:val="20"/>
          <w:u w:val="single"/>
        </w:rPr>
      </w:pPr>
    </w:p>
    <w:p w:rsidR="007A4389" w:rsidRPr="00BF29AB" w:rsidRDefault="007A4389">
      <w:pPr>
        <w:pStyle w:val="Heading6"/>
        <w:rPr>
          <w:i w:val="0"/>
          <w:iCs/>
          <w:sz w:val="20"/>
          <w:szCs w:val="20"/>
        </w:rPr>
      </w:pPr>
      <w:r w:rsidRPr="00BF29AB">
        <w:rPr>
          <w:i w:val="0"/>
          <w:iCs/>
          <w:sz w:val="20"/>
          <w:szCs w:val="20"/>
        </w:rPr>
        <w:t xml:space="preserve">  </w:t>
      </w:r>
    </w:p>
    <w:p w:rsidR="007A4389" w:rsidRPr="00BF29AB" w:rsidRDefault="007A4389">
      <w:pPr>
        <w:rPr>
          <w:rFonts w:ascii="Arial" w:hAnsi="Arial" w:cs="Arial"/>
          <w:sz w:val="20"/>
          <w:szCs w:val="20"/>
        </w:rPr>
      </w:pPr>
    </w:p>
    <w:p w:rsidR="007A4389" w:rsidRPr="00BF29AB" w:rsidRDefault="007A4389">
      <w:pPr>
        <w:ind w:left="3600" w:hanging="3600"/>
        <w:rPr>
          <w:rFonts w:ascii="Arial" w:hAnsi="Arial" w:cs="Arial"/>
          <w:snapToGrid w:val="0"/>
          <w:sz w:val="20"/>
          <w:szCs w:val="20"/>
        </w:rPr>
      </w:pPr>
      <w:r w:rsidRPr="00BF29AB">
        <w:rPr>
          <w:rFonts w:ascii="Arial" w:hAnsi="Arial" w:cs="Arial"/>
          <w:b/>
          <w:bCs/>
          <w:sz w:val="20"/>
          <w:szCs w:val="20"/>
        </w:rPr>
        <w:t>Abandoned</w:t>
      </w:r>
      <w:r w:rsidRPr="00BF29AB">
        <w:rPr>
          <w:rFonts w:ascii="Arial" w:hAnsi="Arial" w:cs="Arial"/>
          <w:sz w:val="20"/>
          <w:szCs w:val="20"/>
        </w:rPr>
        <w:tab/>
      </w:r>
      <w:r w:rsidR="00672B95" w:rsidRPr="00BF29AB">
        <w:rPr>
          <w:rFonts w:ascii="Arial" w:hAnsi="Arial" w:cs="Arial"/>
          <w:sz w:val="20"/>
          <w:szCs w:val="20"/>
        </w:rPr>
        <w:t>L</w:t>
      </w:r>
      <w:r w:rsidR="005C7449" w:rsidRPr="00BF29AB">
        <w:rPr>
          <w:rFonts w:ascii="Arial" w:hAnsi="Arial" w:cs="Arial"/>
          <w:sz w:val="20"/>
          <w:szCs w:val="20"/>
        </w:rPr>
        <w:t xml:space="preserve">eaving  an </w:t>
      </w:r>
      <w:r w:rsidR="00672B95" w:rsidRPr="00BF29AB">
        <w:rPr>
          <w:rFonts w:ascii="Arial" w:hAnsi="Arial" w:cs="Arial"/>
          <w:sz w:val="20"/>
          <w:szCs w:val="20"/>
        </w:rPr>
        <w:t>equine</w:t>
      </w:r>
      <w:r w:rsidR="005C7449" w:rsidRPr="00BF29AB">
        <w:rPr>
          <w:rFonts w:ascii="Arial" w:hAnsi="Arial" w:cs="Arial"/>
          <w:sz w:val="20"/>
          <w:szCs w:val="20"/>
        </w:rPr>
        <w:t xml:space="preserve"> without adequate provisions for </w:t>
      </w:r>
      <w:r w:rsidR="00672B95" w:rsidRPr="00BF29AB">
        <w:rPr>
          <w:rFonts w:ascii="Arial" w:hAnsi="Arial" w:cs="Arial"/>
          <w:sz w:val="20"/>
          <w:szCs w:val="20"/>
        </w:rPr>
        <w:t>its</w:t>
      </w:r>
      <w:r w:rsidR="005C7449" w:rsidRPr="00BF29AB">
        <w:rPr>
          <w:rFonts w:ascii="Arial" w:hAnsi="Arial" w:cs="Arial"/>
          <w:sz w:val="20"/>
          <w:szCs w:val="20"/>
        </w:rPr>
        <w:t xml:space="preserve"> proper care by its owner, the person responsible for </w:t>
      </w:r>
      <w:r w:rsidR="00672B95" w:rsidRPr="00BF29AB">
        <w:rPr>
          <w:rFonts w:ascii="Arial" w:hAnsi="Arial" w:cs="Arial"/>
          <w:sz w:val="20"/>
          <w:szCs w:val="20"/>
        </w:rPr>
        <w:t>its</w:t>
      </w:r>
      <w:r w:rsidR="005C7449" w:rsidRPr="00BF29AB">
        <w:rPr>
          <w:rFonts w:ascii="Arial" w:hAnsi="Arial" w:cs="Arial"/>
          <w:sz w:val="20"/>
          <w:szCs w:val="20"/>
        </w:rPr>
        <w:t xml:space="preserve"> care or custody, or any other person having possession of </w:t>
      </w:r>
      <w:r w:rsidR="00672B95" w:rsidRPr="00BF29AB">
        <w:rPr>
          <w:rFonts w:ascii="Arial" w:hAnsi="Arial" w:cs="Arial"/>
          <w:sz w:val="20"/>
          <w:szCs w:val="20"/>
        </w:rPr>
        <w:t>it</w:t>
      </w:r>
      <w:r w:rsidR="005C7449" w:rsidRPr="00BF29AB">
        <w:rPr>
          <w:rFonts w:ascii="Arial" w:hAnsi="Arial" w:cs="Arial"/>
          <w:sz w:val="20"/>
          <w:szCs w:val="20"/>
        </w:rPr>
        <w:t xml:space="preserve">.  </w:t>
      </w:r>
    </w:p>
    <w:p w:rsidR="007A4389" w:rsidRPr="00BF29AB" w:rsidRDefault="007A4389">
      <w:pPr>
        <w:ind w:left="2880" w:hanging="2880"/>
        <w:rPr>
          <w:rFonts w:ascii="Arial" w:hAnsi="Arial" w:cs="Arial"/>
          <w:snapToGrid w:val="0"/>
          <w:sz w:val="20"/>
          <w:szCs w:val="20"/>
        </w:rPr>
      </w:pPr>
    </w:p>
    <w:p w:rsidR="007A4389" w:rsidRPr="00BF29AB" w:rsidRDefault="007A4389">
      <w:pPr>
        <w:ind w:left="3600" w:hanging="3600"/>
        <w:rPr>
          <w:rFonts w:ascii="Arial" w:hAnsi="Arial" w:cs="Arial"/>
          <w:sz w:val="20"/>
          <w:szCs w:val="20"/>
        </w:rPr>
      </w:pPr>
      <w:r w:rsidRPr="00BF29AB">
        <w:rPr>
          <w:rFonts w:ascii="Arial" w:hAnsi="Arial" w:cs="Arial"/>
          <w:b/>
          <w:bCs/>
          <w:sz w:val="20"/>
          <w:szCs w:val="20"/>
        </w:rPr>
        <w:t>Adopted</w:t>
      </w:r>
      <w:r w:rsidRPr="00BF29AB">
        <w:rPr>
          <w:rFonts w:ascii="Arial" w:hAnsi="Arial" w:cs="Arial"/>
          <w:sz w:val="20"/>
          <w:szCs w:val="20"/>
        </w:rPr>
        <w:tab/>
        <w:t xml:space="preserve">The transfer of </w:t>
      </w:r>
      <w:r w:rsidR="008F16A1" w:rsidRPr="00BF29AB">
        <w:rPr>
          <w:rFonts w:ascii="Arial" w:hAnsi="Arial" w:cs="Arial"/>
          <w:sz w:val="20"/>
          <w:szCs w:val="20"/>
        </w:rPr>
        <w:t>an</w:t>
      </w:r>
      <w:r w:rsidRPr="00BF29AB">
        <w:rPr>
          <w:rFonts w:ascii="Arial" w:hAnsi="Arial" w:cs="Arial"/>
          <w:sz w:val="20"/>
          <w:szCs w:val="20"/>
        </w:rPr>
        <w:t xml:space="preserve"> </w:t>
      </w:r>
      <w:r w:rsidR="005C7449" w:rsidRPr="00BF29AB">
        <w:rPr>
          <w:rFonts w:ascii="Arial" w:hAnsi="Arial" w:cs="Arial"/>
          <w:sz w:val="20"/>
          <w:szCs w:val="20"/>
        </w:rPr>
        <w:t>equine</w:t>
      </w:r>
      <w:r w:rsidR="008F16A1" w:rsidRPr="00BF29AB">
        <w:rPr>
          <w:rFonts w:ascii="Arial" w:hAnsi="Arial" w:cs="Arial"/>
          <w:sz w:val="20"/>
          <w:szCs w:val="20"/>
        </w:rPr>
        <w:t xml:space="preserve"> from a </w:t>
      </w:r>
      <w:r w:rsidR="005C7449" w:rsidRPr="00BF29AB">
        <w:rPr>
          <w:rFonts w:ascii="Arial" w:hAnsi="Arial" w:cs="Arial"/>
          <w:sz w:val="20"/>
          <w:szCs w:val="20"/>
        </w:rPr>
        <w:t>rescue facility to a new owner</w:t>
      </w:r>
      <w:r w:rsidRPr="00BF29AB">
        <w:rPr>
          <w:rFonts w:ascii="Arial" w:hAnsi="Arial" w:cs="Arial"/>
          <w:sz w:val="20"/>
          <w:szCs w:val="20"/>
        </w:rPr>
        <w:t xml:space="preserve"> or service animal organization.</w:t>
      </w:r>
    </w:p>
    <w:p w:rsidR="007A4389" w:rsidRPr="00BF29AB" w:rsidRDefault="007A4389">
      <w:pPr>
        <w:ind w:left="2880" w:hanging="2880"/>
        <w:rPr>
          <w:rFonts w:ascii="Arial" w:hAnsi="Arial" w:cs="Arial"/>
          <w:sz w:val="20"/>
          <w:szCs w:val="20"/>
        </w:rPr>
      </w:pPr>
    </w:p>
    <w:p w:rsidR="007A4389" w:rsidRPr="00BF29AB" w:rsidRDefault="007A4389">
      <w:pPr>
        <w:ind w:left="3600" w:hanging="3600"/>
        <w:rPr>
          <w:rFonts w:ascii="Arial" w:hAnsi="Arial" w:cs="Arial"/>
          <w:sz w:val="20"/>
          <w:szCs w:val="20"/>
        </w:rPr>
      </w:pPr>
      <w:r w:rsidRPr="00BF29AB">
        <w:rPr>
          <w:rFonts w:ascii="Arial" w:hAnsi="Arial" w:cs="Arial"/>
          <w:b/>
          <w:bCs/>
          <w:sz w:val="20"/>
          <w:szCs w:val="20"/>
        </w:rPr>
        <w:t>Animals in care</w:t>
      </w:r>
      <w:r w:rsidRPr="00BF29AB">
        <w:rPr>
          <w:rFonts w:ascii="Arial" w:hAnsi="Arial" w:cs="Arial"/>
          <w:sz w:val="20"/>
          <w:szCs w:val="20"/>
        </w:rPr>
        <w:tab/>
        <w:t xml:space="preserve">A physical count at the beginning or end of a reporting period of </w:t>
      </w:r>
      <w:r w:rsidR="00672B95" w:rsidRPr="00BF29AB">
        <w:rPr>
          <w:rFonts w:ascii="Arial" w:hAnsi="Arial" w:cs="Arial"/>
          <w:sz w:val="20"/>
          <w:szCs w:val="20"/>
        </w:rPr>
        <w:t>equines</w:t>
      </w:r>
      <w:r w:rsidRPr="00BF29AB">
        <w:rPr>
          <w:rFonts w:ascii="Arial" w:hAnsi="Arial" w:cs="Arial"/>
          <w:sz w:val="20"/>
          <w:szCs w:val="20"/>
        </w:rPr>
        <w:t xml:space="preserve"> that are in the care o</w:t>
      </w:r>
      <w:r w:rsidR="008F16A1" w:rsidRPr="00BF29AB">
        <w:rPr>
          <w:rFonts w:ascii="Arial" w:hAnsi="Arial" w:cs="Arial"/>
          <w:sz w:val="20"/>
          <w:szCs w:val="20"/>
        </w:rPr>
        <w:t xml:space="preserve">f a </w:t>
      </w:r>
      <w:r w:rsidR="005C7449" w:rsidRPr="00BF29AB">
        <w:rPr>
          <w:rFonts w:ascii="Arial" w:hAnsi="Arial" w:cs="Arial"/>
          <w:sz w:val="20"/>
          <w:szCs w:val="20"/>
        </w:rPr>
        <w:t>rescue facility</w:t>
      </w:r>
      <w:r w:rsidRPr="00BF29AB">
        <w:rPr>
          <w:rFonts w:ascii="Arial" w:hAnsi="Arial" w:cs="Arial"/>
          <w:sz w:val="20"/>
          <w:szCs w:val="20"/>
        </w:rPr>
        <w:t xml:space="preserve"> or foster home.</w:t>
      </w:r>
    </w:p>
    <w:p w:rsidR="00E42A35" w:rsidRPr="00BF29AB" w:rsidRDefault="00E42A35">
      <w:pPr>
        <w:ind w:left="3600" w:hanging="3600"/>
        <w:rPr>
          <w:rFonts w:ascii="Arial" w:hAnsi="Arial" w:cs="Arial"/>
          <w:b/>
          <w:bCs/>
          <w:sz w:val="20"/>
          <w:szCs w:val="20"/>
        </w:rPr>
      </w:pPr>
    </w:p>
    <w:p w:rsidR="00E42A35" w:rsidRPr="00BF29AB" w:rsidRDefault="00E42A35">
      <w:pPr>
        <w:ind w:left="3600" w:hanging="3600"/>
        <w:rPr>
          <w:rFonts w:ascii="Arial" w:hAnsi="Arial" w:cs="Arial"/>
          <w:sz w:val="20"/>
          <w:szCs w:val="20"/>
        </w:rPr>
      </w:pPr>
      <w:r w:rsidRPr="00BF29AB">
        <w:rPr>
          <w:rFonts w:ascii="Arial" w:hAnsi="Arial" w:cs="Arial"/>
          <w:b/>
          <w:bCs/>
          <w:sz w:val="20"/>
          <w:szCs w:val="20"/>
        </w:rPr>
        <w:t>Equine</w:t>
      </w:r>
      <w:r w:rsidRPr="00BF29AB">
        <w:rPr>
          <w:rFonts w:ascii="Arial" w:hAnsi="Arial" w:cs="Arial"/>
          <w:b/>
          <w:bCs/>
          <w:sz w:val="20"/>
          <w:szCs w:val="20"/>
        </w:rPr>
        <w:tab/>
      </w:r>
      <w:r w:rsidR="00E54FC7" w:rsidRPr="00BF29AB">
        <w:rPr>
          <w:rFonts w:ascii="Arial" w:hAnsi="Arial" w:cs="Arial"/>
          <w:bCs/>
          <w:sz w:val="20"/>
          <w:szCs w:val="20"/>
        </w:rPr>
        <w:t>G</w:t>
      </w:r>
      <w:r w:rsidRPr="00BF29AB">
        <w:rPr>
          <w:rFonts w:ascii="Arial" w:hAnsi="Arial" w:cs="Arial"/>
          <w:bCs/>
          <w:sz w:val="20"/>
          <w:szCs w:val="20"/>
        </w:rPr>
        <w:t>enus equus.</w:t>
      </w:r>
      <w:r w:rsidR="00E54FC7" w:rsidRPr="00BF29AB">
        <w:rPr>
          <w:rFonts w:ascii="Arial" w:hAnsi="Arial" w:cs="Arial"/>
          <w:bCs/>
          <w:sz w:val="20"/>
          <w:szCs w:val="20"/>
        </w:rPr>
        <w:t xml:space="preserve">  Includes horses, donkeys</w:t>
      </w:r>
      <w:r w:rsidR="008F16A1" w:rsidRPr="00BF29AB">
        <w:rPr>
          <w:rFonts w:ascii="Arial" w:hAnsi="Arial" w:cs="Arial"/>
          <w:bCs/>
          <w:sz w:val="20"/>
          <w:szCs w:val="20"/>
        </w:rPr>
        <w:t xml:space="preserve">, mules, </w:t>
      </w:r>
      <w:r w:rsidR="00672B95" w:rsidRPr="00BF29AB">
        <w:rPr>
          <w:rFonts w:ascii="Arial" w:hAnsi="Arial" w:cs="Arial"/>
          <w:bCs/>
          <w:sz w:val="20"/>
          <w:szCs w:val="20"/>
        </w:rPr>
        <w:t>hinnies</w:t>
      </w:r>
      <w:r w:rsidR="00E54FC7" w:rsidRPr="00BF29AB">
        <w:rPr>
          <w:rFonts w:ascii="Arial" w:hAnsi="Arial" w:cs="Arial"/>
          <w:bCs/>
          <w:sz w:val="20"/>
          <w:szCs w:val="20"/>
        </w:rPr>
        <w:t xml:space="preserve"> and zebras</w:t>
      </w:r>
      <w:r w:rsidR="006B6D76" w:rsidRPr="00BF29AB">
        <w:rPr>
          <w:rFonts w:ascii="Arial" w:hAnsi="Arial" w:cs="Arial"/>
          <w:bCs/>
          <w:sz w:val="20"/>
          <w:szCs w:val="20"/>
        </w:rPr>
        <w:t>,</w:t>
      </w:r>
      <w:r w:rsidR="00E36FF2" w:rsidRPr="00BF29AB">
        <w:rPr>
          <w:rFonts w:ascii="Arial" w:hAnsi="Arial" w:cs="Arial"/>
          <w:bCs/>
          <w:sz w:val="20"/>
          <w:szCs w:val="20"/>
        </w:rPr>
        <w:t xml:space="preserve"> including crosses</w:t>
      </w:r>
      <w:r w:rsidR="00845981" w:rsidRPr="00BF29AB">
        <w:rPr>
          <w:rFonts w:ascii="Arial" w:hAnsi="Arial" w:cs="Arial"/>
          <w:bCs/>
          <w:sz w:val="20"/>
          <w:szCs w:val="20"/>
        </w:rPr>
        <w:t>.</w:t>
      </w:r>
    </w:p>
    <w:p w:rsidR="007A4389" w:rsidRPr="00BF29AB" w:rsidRDefault="007A4389">
      <w:pPr>
        <w:ind w:left="2880" w:hanging="2880"/>
        <w:rPr>
          <w:rFonts w:ascii="Arial" w:hAnsi="Arial" w:cs="Arial"/>
          <w:sz w:val="20"/>
          <w:szCs w:val="20"/>
        </w:rPr>
      </w:pPr>
    </w:p>
    <w:p w:rsidR="00117194" w:rsidRPr="00BF29AB" w:rsidRDefault="00117194" w:rsidP="005C7449">
      <w:pPr>
        <w:ind w:left="3600" w:hanging="3600"/>
        <w:rPr>
          <w:rFonts w:ascii="Arial" w:hAnsi="Arial" w:cs="Arial"/>
          <w:b/>
          <w:bCs/>
          <w:sz w:val="20"/>
          <w:szCs w:val="20"/>
        </w:rPr>
      </w:pPr>
      <w:r w:rsidRPr="00BF29AB">
        <w:rPr>
          <w:rFonts w:ascii="Arial" w:hAnsi="Arial" w:cs="Arial"/>
          <w:b/>
          <w:bCs/>
          <w:sz w:val="20"/>
          <w:szCs w:val="20"/>
        </w:rPr>
        <w:t>Estray</w:t>
      </w:r>
      <w:r w:rsidRPr="00BF29AB">
        <w:rPr>
          <w:rFonts w:ascii="Arial" w:hAnsi="Arial" w:cs="Arial"/>
          <w:b/>
          <w:bCs/>
          <w:sz w:val="20"/>
          <w:szCs w:val="20"/>
        </w:rPr>
        <w:tab/>
      </w:r>
      <w:r w:rsidR="00672B95" w:rsidRPr="00BF29AB">
        <w:rPr>
          <w:rFonts w:ascii="Arial" w:hAnsi="Arial" w:cs="Arial"/>
          <w:sz w:val="20"/>
          <w:szCs w:val="20"/>
        </w:rPr>
        <w:t>A</w:t>
      </w:r>
      <w:r w:rsidRPr="00BF29AB">
        <w:rPr>
          <w:rFonts w:ascii="Arial" w:hAnsi="Arial" w:cs="Arial"/>
          <w:sz w:val="20"/>
          <w:szCs w:val="20"/>
        </w:rPr>
        <w:t>ny bovine animal, horse, mule, ass, or alternative livestock</w:t>
      </w:r>
      <w:r w:rsidR="008F16A1" w:rsidRPr="00BF29AB">
        <w:rPr>
          <w:rFonts w:ascii="Arial" w:hAnsi="Arial" w:cs="Arial"/>
          <w:sz w:val="20"/>
          <w:szCs w:val="20"/>
        </w:rPr>
        <w:t>,</w:t>
      </w:r>
      <w:r w:rsidRPr="00BF29AB">
        <w:rPr>
          <w:rFonts w:ascii="Arial" w:hAnsi="Arial" w:cs="Arial"/>
          <w:sz w:val="20"/>
          <w:szCs w:val="20"/>
        </w:rPr>
        <w:t xml:space="preserve"> as defined in section </w:t>
      </w:r>
      <w:hyperlink r:id="rId8" w:anchor="JD_35-415-102" w:history="1">
        <w:r w:rsidRPr="00BF29AB">
          <w:rPr>
            <w:rFonts w:ascii="Arial" w:hAnsi="Arial" w:cs="Arial"/>
            <w:sz w:val="20"/>
            <w:szCs w:val="20"/>
          </w:rPr>
          <w:t>35-41.5-102</w:t>
        </w:r>
      </w:hyperlink>
      <w:r w:rsidR="00E96465" w:rsidRPr="00BF29AB">
        <w:rPr>
          <w:rFonts w:ascii="Arial" w:hAnsi="Arial" w:cs="Arial"/>
          <w:sz w:val="20"/>
          <w:szCs w:val="20"/>
        </w:rPr>
        <w:t>(1)</w:t>
      </w:r>
      <w:r w:rsidR="00672B95" w:rsidRPr="00BF29AB">
        <w:rPr>
          <w:rFonts w:ascii="Arial" w:hAnsi="Arial" w:cs="Arial"/>
          <w:sz w:val="20"/>
          <w:szCs w:val="20"/>
        </w:rPr>
        <w:t xml:space="preserve"> of the Colorado Revised Statutes</w:t>
      </w:r>
      <w:r w:rsidR="008F16A1" w:rsidRPr="00BF29AB">
        <w:rPr>
          <w:rFonts w:ascii="Arial" w:hAnsi="Arial" w:cs="Arial"/>
          <w:sz w:val="20"/>
          <w:szCs w:val="20"/>
        </w:rPr>
        <w:t xml:space="preserve">, </w:t>
      </w:r>
      <w:r w:rsidRPr="00BF29AB">
        <w:rPr>
          <w:rFonts w:ascii="Arial" w:hAnsi="Arial" w:cs="Arial"/>
          <w:sz w:val="20"/>
          <w:szCs w:val="20"/>
        </w:rPr>
        <w:t xml:space="preserve">found running at large upon public or private lands in the state of Colorado whose owner is either known or unknown in the section where found or </w:t>
      </w:r>
      <w:r w:rsidR="006B6D76" w:rsidRPr="00BF29AB">
        <w:rPr>
          <w:rFonts w:ascii="Arial" w:hAnsi="Arial" w:cs="Arial"/>
          <w:sz w:val="20"/>
          <w:szCs w:val="20"/>
        </w:rPr>
        <w:t>that</w:t>
      </w:r>
      <w:r w:rsidRPr="00BF29AB">
        <w:rPr>
          <w:rFonts w:ascii="Arial" w:hAnsi="Arial" w:cs="Arial"/>
          <w:sz w:val="20"/>
          <w:szCs w:val="20"/>
        </w:rPr>
        <w:t xml:space="preserve"> is outside the limits of its usual range or pasture. </w:t>
      </w:r>
    </w:p>
    <w:p w:rsidR="00117194" w:rsidRPr="00BF29AB" w:rsidRDefault="00117194" w:rsidP="005C7449">
      <w:pPr>
        <w:ind w:left="3600" w:hanging="3600"/>
        <w:rPr>
          <w:rFonts w:ascii="Arial" w:hAnsi="Arial" w:cs="Arial"/>
          <w:b/>
          <w:bCs/>
          <w:sz w:val="20"/>
          <w:szCs w:val="20"/>
        </w:rPr>
      </w:pPr>
    </w:p>
    <w:p w:rsidR="007A4389" w:rsidRPr="00BF29AB" w:rsidRDefault="007A4389" w:rsidP="005C7449">
      <w:pPr>
        <w:ind w:left="3600" w:hanging="3600"/>
        <w:rPr>
          <w:rFonts w:ascii="Arial" w:hAnsi="Arial" w:cs="Arial"/>
          <w:sz w:val="20"/>
          <w:szCs w:val="20"/>
        </w:rPr>
      </w:pPr>
      <w:r w:rsidRPr="00BF29AB">
        <w:rPr>
          <w:rFonts w:ascii="Arial" w:hAnsi="Arial" w:cs="Arial"/>
          <w:b/>
          <w:bCs/>
          <w:sz w:val="20"/>
          <w:szCs w:val="20"/>
        </w:rPr>
        <w:t>Euthanasia</w:t>
      </w:r>
      <w:r w:rsidRPr="00BF29AB">
        <w:rPr>
          <w:rFonts w:ascii="Arial" w:hAnsi="Arial" w:cs="Arial"/>
          <w:sz w:val="20"/>
          <w:szCs w:val="20"/>
        </w:rPr>
        <w:tab/>
      </w:r>
      <w:r w:rsidR="00672B95" w:rsidRPr="00BF29AB">
        <w:rPr>
          <w:rFonts w:ascii="Arial" w:hAnsi="Arial" w:cs="Arial"/>
          <w:sz w:val="20"/>
          <w:szCs w:val="20"/>
        </w:rPr>
        <w:t>T</w:t>
      </w:r>
      <w:r w:rsidR="005C7449" w:rsidRPr="00BF29AB">
        <w:rPr>
          <w:rFonts w:ascii="Arial" w:hAnsi="Arial" w:cs="Arial"/>
          <w:sz w:val="20"/>
          <w:szCs w:val="20"/>
        </w:rPr>
        <w:t>o produce a humane death by techniques accepted by the American Veterinary Medical Association.</w:t>
      </w:r>
    </w:p>
    <w:p w:rsidR="007A4389" w:rsidRPr="00BF29AB" w:rsidRDefault="007A4389">
      <w:pPr>
        <w:ind w:left="2160" w:hanging="2160"/>
        <w:rPr>
          <w:rFonts w:ascii="Arial" w:hAnsi="Arial" w:cs="Arial"/>
          <w:sz w:val="20"/>
          <w:szCs w:val="20"/>
        </w:rPr>
      </w:pPr>
    </w:p>
    <w:p w:rsidR="007A4389" w:rsidRPr="00BF29AB" w:rsidRDefault="007A4389">
      <w:pPr>
        <w:ind w:left="3600" w:hanging="3600"/>
        <w:rPr>
          <w:rFonts w:ascii="Arial" w:hAnsi="Arial" w:cs="Arial"/>
          <w:sz w:val="20"/>
          <w:szCs w:val="20"/>
        </w:rPr>
      </w:pPr>
      <w:r w:rsidRPr="00BF29AB">
        <w:rPr>
          <w:rFonts w:ascii="Arial" w:hAnsi="Arial" w:cs="Arial"/>
          <w:b/>
          <w:bCs/>
          <w:sz w:val="20"/>
          <w:szCs w:val="20"/>
        </w:rPr>
        <w:t xml:space="preserve">Euthanasia </w:t>
      </w:r>
      <w:r w:rsidR="00672B95" w:rsidRPr="00BF29AB">
        <w:rPr>
          <w:rFonts w:ascii="Arial" w:hAnsi="Arial" w:cs="Arial"/>
          <w:b/>
          <w:bCs/>
          <w:sz w:val="20"/>
          <w:szCs w:val="20"/>
        </w:rPr>
        <w:t>r</w:t>
      </w:r>
      <w:r w:rsidRPr="00BF29AB">
        <w:rPr>
          <w:rFonts w:ascii="Arial" w:hAnsi="Arial" w:cs="Arial"/>
          <w:b/>
          <w:bCs/>
          <w:sz w:val="20"/>
          <w:szCs w:val="20"/>
        </w:rPr>
        <w:t>equest</w:t>
      </w:r>
      <w:r w:rsidR="005C7449" w:rsidRPr="00BF29AB">
        <w:rPr>
          <w:rFonts w:ascii="Arial" w:hAnsi="Arial" w:cs="Arial"/>
          <w:sz w:val="20"/>
          <w:szCs w:val="20"/>
        </w:rPr>
        <w:tab/>
        <w:t>E</w:t>
      </w:r>
      <w:r w:rsidRPr="00BF29AB">
        <w:rPr>
          <w:rFonts w:ascii="Arial" w:hAnsi="Arial" w:cs="Arial"/>
          <w:sz w:val="20"/>
          <w:szCs w:val="20"/>
        </w:rPr>
        <w:t>uthanasia at the specif</w:t>
      </w:r>
      <w:r w:rsidR="005C7449" w:rsidRPr="00BF29AB">
        <w:rPr>
          <w:rFonts w:ascii="Arial" w:hAnsi="Arial" w:cs="Arial"/>
          <w:sz w:val="20"/>
          <w:szCs w:val="20"/>
        </w:rPr>
        <w:t>ic request of the owner</w:t>
      </w:r>
      <w:r w:rsidR="009B5D64" w:rsidRPr="00BF29AB">
        <w:rPr>
          <w:rFonts w:ascii="Arial" w:hAnsi="Arial" w:cs="Arial"/>
          <w:sz w:val="20"/>
          <w:szCs w:val="20"/>
        </w:rPr>
        <w:t>/agent</w:t>
      </w:r>
      <w:r w:rsidRPr="00BF29AB">
        <w:rPr>
          <w:rFonts w:ascii="Arial" w:hAnsi="Arial" w:cs="Arial"/>
          <w:sz w:val="20"/>
          <w:szCs w:val="20"/>
        </w:rPr>
        <w:t>.</w:t>
      </w:r>
      <w:r w:rsidR="005C7449" w:rsidRPr="00BF29AB">
        <w:rPr>
          <w:rFonts w:ascii="Arial" w:hAnsi="Arial" w:cs="Arial"/>
          <w:sz w:val="20"/>
          <w:szCs w:val="20"/>
        </w:rPr>
        <w:t xml:space="preserve"> </w:t>
      </w:r>
    </w:p>
    <w:p w:rsidR="007A4389" w:rsidRPr="00BF29AB" w:rsidRDefault="007A4389">
      <w:pPr>
        <w:ind w:left="2880" w:hanging="2880"/>
        <w:rPr>
          <w:rFonts w:ascii="Arial" w:hAnsi="Arial" w:cs="Arial"/>
          <w:sz w:val="20"/>
          <w:szCs w:val="20"/>
        </w:rPr>
      </w:pPr>
    </w:p>
    <w:p w:rsidR="007A4389" w:rsidRPr="00BF29AB" w:rsidRDefault="007A4389">
      <w:pPr>
        <w:ind w:left="3600" w:hanging="3600"/>
        <w:rPr>
          <w:rFonts w:ascii="Arial" w:hAnsi="Arial" w:cs="Arial"/>
          <w:sz w:val="20"/>
          <w:szCs w:val="20"/>
        </w:rPr>
      </w:pPr>
      <w:r w:rsidRPr="00BF29AB">
        <w:rPr>
          <w:rFonts w:ascii="Arial" w:hAnsi="Arial" w:cs="Arial"/>
          <w:b/>
          <w:bCs/>
          <w:sz w:val="20"/>
          <w:szCs w:val="20"/>
        </w:rPr>
        <w:t>Feral</w:t>
      </w:r>
      <w:r w:rsidR="00825A81" w:rsidRPr="00BF29AB">
        <w:rPr>
          <w:rFonts w:ascii="Arial" w:hAnsi="Arial" w:cs="Arial"/>
          <w:b/>
          <w:bCs/>
          <w:sz w:val="20"/>
          <w:szCs w:val="20"/>
        </w:rPr>
        <w:t xml:space="preserve"> (unsocialized)</w:t>
      </w:r>
      <w:r w:rsidRPr="00BF29AB">
        <w:rPr>
          <w:rFonts w:ascii="Arial" w:hAnsi="Arial" w:cs="Arial"/>
          <w:sz w:val="20"/>
          <w:szCs w:val="20"/>
        </w:rPr>
        <w:tab/>
      </w:r>
      <w:r w:rsidR="00845981" w:rsidRPr="00BF29AB">
        <w:rPr>
          <w:rFonts w:ascii="Arial" w:hAnsi="Arial" w:cs="Arial"/>
          <w:sz w:val="20"/>
          <w:szCs w:val="20"/>
        </w:rPr>
        <w:t>Equine</w:t>
      </w:r>
      <w:r w:rsidR="00E42A35" w:rsidRPr="00BF29AB">
        <w:rPr>
          <w:rFonts w:ascii="Arial" w:hAnsi="Arial" w:cs="Arial"/>
          <w:sz w:val="20"/>
          <w:szCs w:val="20"/>
        </w:rPr>
        <w:t>s that have survived and propagated generationally on public or private lands without direct intervention of humans for their basic care and needs.</w:t>
      </w:r>
    </w:p>
    <w:p w:rsidR="007A4389" w:rsidRPr="00BF29AB" w:rsidRDefault="007A4389">
      <w:pPr>
        <w:rPr>
          <w:rFonts w:ascii="Arial" w:hAnsi="Arial" w:cs="Arial"/>
          <w:sz w:val="20"/>
          <w:szCs w:val="20"/>
        </w:rPr>
      </w:pPr>
    </w:p>
    <w:p w:rsidR="007A4389" w:rsidRPr="00BF29AB" w:rsidRDefault="007A4389">
      <w:pPr>
        <w:ind w:left="3600" w:hanging="3600"/>
        <w:rPr>
          <w:rFonts w:ascii="Arial" w:hAnsi="Arial" w:cs="Arial"/>
          <w:sz w:val="20"/>
          <w:szCs w:val="20"/>
        </w:rPr>
      </w:pPr>
      <w:r w:rsidRPr="00BF29AB">
        <w:rPr>
          <w:rFonts w:ascii="Arial" w:hAnsi="Arial" w:cs="Arial"/>
          <w:b/>
          <w:bCs/>
          <w:sz w:val="20"/>
          <w:szCs w:val="20"/>
        </w:rPr>
        <w:t>Foster</w:t>
      </w:r>
      <w:r w:rsidR="005748DC" w:rsidRPr="00BF29AB">
        <w:rPr>
          <w:rFonts w:ascii="Arial" w:hAnsi="Arial" w:cs="Arial"/>
          <w:b/>
          <w:bCs/>
          <w:sz w:val="20"/>
          <w:szCs w:val="20"/>
        </w:rPr>
        <w:t xml:space="preserve"> care</w:t>
      </w:r>
      <w:r w:rsidRPr="00BF29AB">
        <w:rPr>
          <w:rFonts w:ascii="Arial" w:hAnsi="Arial" w:cs="Arial"/>
          <w:sz w:val="20"/>
          <w:szCs w:val="20"/>
        </w:rPr>
        <w:tab/>
        <w:t>Temporary off-site care without the tr</w:t>
      </w:r>
      <w:r w:rsidR="00825A81" w:rsidRPr="00BF29AB">
        <w:rPr>
          <w:rFonts w:ascii="Arial" w:hAnsi="Arial" w:cs="Arial"/>
          <w:sz w:val="20"/>
          <w:szCs w:val="20"/>
        </w:rPr>
        <w:t>ansfer of ownership</w:t>
      </w:r>
      <w:r w:rsidRPr="00BF29AB">
        <w:rPr>
          <w:rFonts w:ascii="Arial" w:hAnsi="Arial" w:cs="Arial"/>
          <w:sz w:val="20"/>
          <w:szCs w:val="20"/>
        </w:rPr>
        <w:t>.</w:t>
      </w:r>
    </w:p>
    <w:p w:rsidR="007A4389" w:rsidRPr="00BF29AB" w:rsidRDefault="007A4389">
      <w:pPr>
        <w:ind w:left="2880" w:hanging="2880"/>
        <w:rPr>
          <w:rFonts w:ascii="Arial" w:hAnsi="Arial" w:cs="Arial"/>
          <w:sz w:val="20"/>
          <w:szCs w:val="20"/>
        </w:rPr>
      </w:pPr>
    </w:p>
    <w:p w:rsidR="00FD515E" w:rsidRPr="00BF29AB" w:rsidRDefault="00FD515E">
      <w:pPr>
        <w:autoSpaceDE w:val="0"/>
        <w:autoSpaceDN w:val="0"/>
        <w:adjustRightInd w:val="0"/>
        <w:ind w:left="3600" w:hanging="3600"/>
        <w:rPr>
          <w:rFonts w:ascii="Arial" w:hAnsi="Arial" w:cs="Arial"/>
          <w:bCs/>
          <w:sz w:val="20"/>
          <w:szCs w:val="20"/>
        </w:rPr>
      </w:pPr>
      <w:r w:rsidRPr="00BF29AB">
        <w:rPr>
          <w:rFonts w:ascii="Arial" w:hAnsi="Arial" w:cs="Arial"/>
          <w:b/>
          <w:bCs/>
          <w:sz w:val="20"/>
          <w:szCs w:val="20"/>
        </w:rPr>
        <w:t>Handleable</w:t>
      </w:r>
      <w:r w:rsidRPr="00BF29AB">
        <w:rPr>
          <w:rFonts w:ascii="Arial" w:hAnsi="Arial" w:cs="Arial"/>
          <w:b/>
          <w:bCs/>
          <w:sz w:val="20"/>
          <w:szCs w:val="20"/>
        </w:rPr>
        <w:tab/>
      </w:r>
      <w:r w:rsidR="00E42A35" w:rsidRPr="00BF29AB">
        <w:rPr>
          <w:rFonts w:ascii="Arial" w:hAnsi="Arial" w:cs="Arial"/>
          <w:bCs/>
          <w:sz w:val="20"/>
          <w:szCs w:val="20"/>
        </w:rPr>
        <w:t>Degree of acceptance of interaction with a human.</w:t>
      </w:r>
    </w:p>
    <w:p w:rsidR="001700CC" w:rsidRPr="00BF29AB" w:rsidRDefault="001700CC">
      <w:pPr>
        <w:autoSpaceDE w:val="0"/>
        <w:autoSpaceDN w:val="0"/>
        <w:adjustRightInd w:val="0"/>
        <w:ind w:left="3600" w:hanging="3600"/>
        <w:rPr>
          <w:rFonts w:ascii="Arial" w:hAnsi="Arial" w:cs="Arial"/>
          <w:b/>
          <w:bCs/>
          <w:sz w:val="20"/>
          <w:szCs w:val="20"/>
        </w:rPr>
      </w:pPr>
    </w:p>
    <w:p w:rsidR="001A32CD" w:rsidRPr="00BF29AB" w:rsidRDefault="001A32CD">
      <w:pPr>
        <w:rPr>
          <w:rFonts w:ascii="Arial" w:hAnsi="Arial" w:cs="Arial"/>
          <w:b/>
          <w:bCs/>
          <w:sz w:val="20"/>
          <w:szCs w:val="20"/>
        </w:rPr>
      </w:pPr>
    </w:p>
    <w:p w:rsidR="00300951" w:rsidRPr="00BF29AB" w:rsidRDefault="007A4389">
      <w:pPr>
        <w:autoSpaceDE w:val="0"/>
        <w:autoSpaceDN w:val="0"/>
        <w:adjustRightInd w:val="0"/>
        <w:ind w:left="3600" w:hanging="3600"/>
        <w:rPr>
          <w:rFonts w:ascii="Arial" w:hAnsi="Arial" w:cs="Arial"/>
          <w:sz w:val="20"/>
          <w:szCs w:val="20"/>
        </w:rPr>
      </w:pPr>
      <w:r w:rsidRPr="00BF29AB">
        <w:rPr>
          <w:rFonts w:ascii="Arial" w:hAnsi="Arial" w:cs="Arial"/>
          <w:b/>
          <w:bCs/>
          <w:sz w:val="20"/>
          <w:szCs w:val="20"/>
        </w:rPr>
        <w:t>Healthy</w:t>
      </w:r>
      <w:r w:rsidR="00825A81" w:rsidRPr="00BF29AB">
        <w:rPr>
          <w:rFonts w:ascii="Arial" w:hAnsi="Arial" w:cs="Arial"/>
          <w:b/>
          <w:bCs/>
          <w:sz w:val="20"/>
          <w:szCs w:val="20"/>
        </w:rPr>
        <w:t>/Trainable</w:t>
      </w:r>
      <w:r w:rsidRPr="00BF29AB">
        <w:rPr>
          <w:rFonts w:ascii="Arial" w:hAnsi="Arial" w:cs="Arial"/>
          <w:sz w:val="20"/>
          <w:szCs w:val="20"/>
        </w:rPr>
        <w:tab/>
      </w:r>
      <w:r w:rsidR="001700CC" w:rsidRPr="00BF29AB">
        <w:rPr>
          <w:rFonts w:ascii="Arial" w:hAnsi="Arial" w:cs="Arial"/>
          <w:sz w:val="20"/>
          <w:szCs w:val="20"/>
        </w:rPr>
        <w:t>A</w:t>
      </w:r>
      <w:r w:rsidR="00E36FF2" w:rsidRPr="00BF29AB">
        <w:rPr>
          <w:rFonts w:ascii="Arial" w:hAnsi="Arial" w:cs="Arial"/>
          <w:sz w:val="20"/>
          <w:szCs w:val="20"/>
        </w:rPr>
        <w:t xml:space="preserve">n equine that, at or subsequent to the time the equine is taken into possession, has manifested no sign of a behavioral or temperament characteristic that could pose a health or safety risk or otherwise make the animal unsuitable for placement, and has manifested no sign of disease, injury, </w:t>
      </w:r>
      <w:r w:rsidR="006B6D76" w:rsidRPr="00BF29AB">
        <w:rPr>
          <w:rFonts w:ascii="Arial" w:hAnsi="Arial" w:cs="Arial"/>
          <w:sz w:val="20"/>
          <w:szCs w:val="20"/>
        </w:rPr>
        <w:t xml:space="preserve">or </w:t>
      </w:r>
      <w:r w:rsidR="00E36FF2" w:rsidRPr="00BF29AB">
        <w:rPr>
          <w:rFonts w:ascii="Arial" w:hAnsi="Arial" w:cs="Arial"/>
          <w:sz w:val="20"/>
          <w:szCs w:val="20"/>
        </w:rPr>
        <w:t>congenital or hereditary condition that adversely affects the health of the animal or that is likely to adversely affect the animal’s health in the future.</w:t>
      </w:r>
    </w:p>
    <w:p w:rsidR="007A4389" w:rsidRPr="00BF29AB" w:rsidRDefault="007A4389">
      <w:pPr>
        <w:ind w:left="2880" w:hanging="2880"/>
        <w:rPr>
          <w:rFonts w:ascii="Arial" w:hAnsi="Arial" w:cs="Arial"/>
          <w:sz w:val="20"/>
          <w:szCs w:val="20"/>
        </w:rPr>
      </w:pPr>
    </w:p>
    <w:p w:rsidR="00FD515E" w:rsidRPr="00BF29AB" w:rsidRDefault="00FD515E">
      <w:pPr>
        <w:ind w:left="3600" w:hanging="3600"/>
        <w:rPr>
          <w:rFonts w:ascii="Arial" w:hAnsi="Arial" w:cs="Arial"/>
          <w:bCs/>
          <w:sz w:val="20"/>
          <w:szCs w:val="20"/>
        </w:rPr>
      </w:pPr>
      <w:r w:rsidRPr="00BF29AB">
        <w:rPr>
          <w:rFonts w:ascii="Arial" w:hAnsi="Arial" w:cs="Arial"/>
          <w:b/>
          <w:bCs/>
          <w:sz w:val="20"/>
          <w:szCs w:val="20"/>
        </w:rPr>
        <w:t>Impounded</w:t>
      </w:r>
      <w:r w:rsidRPr="00BF29AB">
        <w:rPr>
          <w:rFonts w:ascii="Arial" w:hAnsi="Arial" w:cs="Arial"/>
          <w:b/>
          <w:bCs/>
          <w:sz w:val="20"/>
          <w:szCs w:val="20"/>
        </w:rPr>
        <w:tab/>
      </w:r>
      <w:r w:rsidR="005748DC" w:rsidRPr="00BF29AB">
        <w:rPr>
          <w:rFonts w:ascii="Arial" w:hAnsi="Arial" w:cs="Arial"/>
          <w:bCs/>
          <w:sz w:val="20"/>
          <w:szCs w:val="20"/>
        </w:rPr>
        <w:t>Seized</w:t>
      </w:r>
      <w:r w:rsidRPr="00BF29AB">
        <w:rPr>
          <w:rFonts w:ascii="Arial" w:hAnsi="Arial" w:cs="Arial"/>
          <w:bCs/>
          <w:sz w:val="20"/>
          <w:szCs w:val="20"/>
        </w:rPr>
        <w:t xml:space="preserve"> and retain</w:t>
      </w:r>
      <w:r w:rsidR="005748DC" w:rsidRPr="00BF29AB">
        <w:rPr>
          <w:rFonts w:ascii="Arial" w:hAnsi="Arial" w:cs="Arial"/>
          <w:bCs/>
          <w:sz w:val="20"/>
          <w:szCs w:val="20"/>
        </w:rPr>
        <w:t>ed</w:t>
      </w:r>
      <w:r w:rsidRPr="00BF29AB">
        <w:rPr>
          <w:rFonts w:ascii="Arial" w:hAnsi="Arial" w:cs="Arial"/>
          <w:bCs/>
          <w:sz w:val="20"/>
          <w:szCs w:val="20"/>
        </w:rPr>
        <w:t xml:space="preserve"> in legal custody.</w:t>
      </w:r>
    </w:p>
    <w:p w:rsidR="00F27A75" w:rsidRPr="00BF29AB" w:rsidRDefault="00F27A75">
      <w:pPr>
        <w:ind w:left="3600" w:hanging="3600"/>
        <w:rPr>
          <w:rFonts w:ascii="Arial" w:hAnsi="Arial" w:cs="Arial"/>
          <w:bCs/>
          <w:sz w:val="20"/>
          <w:szCs w:val="20"/>
        </w:rPr>
      </w:pPr>
    </w:p>
    <w:p w:rsidR="00F27A75" w:rsidRPr="00BF29AB" w:rsidRDefault="00E36FF2">
      <w:pPr>
        <w:ind w:left="3600" w:hanging="3600"/>
        <w:rPr>
          <w:rFonts w:ascii="Arial" w:hAnsi="Arial" w:cs="Arial"/>
          <w:bCs/>
          <w:sz w:val="20"/>
          <w:szCs w:val="20"/>
        </w:rPr>
      </w:pPr>
      <w:r w:rsidRPr="00BF29AB">
        <w:rPr>
          <w:rFonts w:ascii="Arial" w:hAnsi="Arial" w:cs="Arial"/>
          <w:b/>
          <w:bCs/>
          <w:sz w:val="20"/>
          <w:szCs w:val="20"/>
        </w:rPr>
        <w:t>Lameness</w:t>
      </w:r>
      <w:r w:rsidR="00F27A75" w:rsidRPr="00BF29AB">
        <w:rPr>
          <w:rFonts w:ascii="Arial" w:hAnsi="Arial" w:cs="Arial"/>
          <w:b/>
          <w:bCs/>
          <w:sz w:val="20"/>
          <w:szCs w:val="20"/>
        </w:rPr>
        <w:tab/>
      </w:r>
      <w:r w:rsidRPr="00BF29AB">
        <w:rPr>
          <w:rFonts w:ascii="Arial" w:hAnsi="Arial" w:cs="Arial"/>
          <w:bCs/>
          <w:sz w:val="20"/>
          <w:szCs w:val="20"/>
        </w:rPr>
        <w:t>Lameness is a deviation from the normal gait or posture due to pain or mechanical dysfunction.</w:t>
      </w:r>
      <w:r w:rsidR="00AF22A3" w:rsidRPr="00BF29AB">
        <w:rPr>
          <w:rFonts w:ascii="Arial" w:hAnsi="Arial" w:cs="Arial"/>
          <w:bCs/>
          <w:sz w:val="20"/>
          <w:szCs w:val="20"/>
        </w:rPr>
        <w:t xml:space="preserve"> Lameness is graded on a scale of 1-5 (see chart)</w:t>
      </w:r>
      <w:r w:rsidR="00F27A75" w:rsidRPr="00BF29AB">
        <w:rPr>
          <w:rFonts w:ascii="Arial" w:hAnsi="Arial" w:cs="Arial"/>
          <w:bCs/>
          <w:sz w:val="20"/>
          <w:szCs w:val="20"/>
        </w:rPr>
        <w:t>.</w:t>
      </w:r>
    </w:p>
    <w:p w:rsidR="00FD515E" w:rsidRPr="00BF29AB" w:rsidRDefault="00FD515E">
      <w:pPr>
        <w:ind w:left="3600" w:hanging="3600"/>
        <w:rPr>
          <w:rFonts w:ascii="Arial" w:hAnsi="Arial" w:cs="Arial"/>
          <w:b/>
          <w:bCs/>
          <w:sz w:val="20"/>
          <w:szCs w:val="20"/>
        </w:rPr>
      </w:pPr>
    </w:p>
    <w:p w:rsidR="007A4389" w:rsidRPr="00BF29AB" w:rsidRDefault="007A4389">
      <w:pPr>
        <w:ind w:left="3600" w:hanging="3600"/>
        <w:rPr>
          <w:rFonts w:ascii="Arial" w:hAnsi="Arial" w:cs="Arial"/>
          <w:sz w:val="20"/>
          <w:szCs w:val="20"/>
        </w:rPr>
      </w:pPr>
      <w:r w:rsidRPr="00BF29AB">
        <w:rPr>
          <w:rFonts w:ascii="Arial" w:hAnsi="Arial" w:cs="Arial"/>
          <w:b/>
          <w:bCs/>
          <w:sz w:val="20"/>
          <w:szCs w:val="20"/>
        </w:rPr>
        <w:t xml:space="preserve">Limited </w:t>
      </w:r>
      <w:r w:rsidR="005748DC" w:rsidRPr="00BF29AB">
        <w:rPr>
          <w:rFonts w:ascii="Arial" w:hAnsi="Arial" w:cs="Arial"/>
          <w:b/>
          <w:bCs/>
          <w:sz w:val="20"/>
          <w:szCs w:val="20"/>
        </w:rPr>
        <w:t>a</w:t>
      </w:r>
      <w:r w:rsidRPr="00BF29AB">
        <w:rPr>
          <w:rFonts w:ascii="Arial" w:hAnsi="Arial" w:cs="Arial"/>
          <w:b/>
          <w:bCs/>
          <w:sz w:val="20"/>
          <w:szCs w:val="20"/>
        </w:rPr>
        <w:t>dmission</w:t>
      </w:r>
      <w:r w:rsidR="00E54FC7" w:rsidRPr="00BF29AB">
        <w:rPr>
          <w:rFonts w:ascii="Arial" w:hAnsi="Arial" w:cs="Arial"/>
          <w:b/>
          <w:bCs/>
          <w:sz w:val="20"/>
          <w:szCs w:val="20"/>
        </w:rPr>
        <w:t xml:space="preserve"> </w:t>
      </w:r>
      <w:r w:rsidR="005748DC" w:rsidRPr="00BF29AB">
        <w:rPr>
          <w:rFonts w:ascii="Arial" w:hAnsi="Arial" w:cs="Arial"/>
          <w:b/>
          <w:bCs/>
          <w:sz w:val="20"/>
          <w:szCs w:val="20"/>
        </w:rPr>
        <w:t>f</w:t>
      </w:r>
      <w:r w:rsidR="00E54FC7" w:rsidRPr="00BF29AB">
        <w:rPr>
          <w:rFonts w:ascii="Arial" w:hAnsi="Arial" w:cs="Arial"/>
          <w:b/>
          <w:bCs/>
          <w:sz w:val="20"/>
          <w:szCs w:val="20"/>
        </w:rPr>
        <w:t>acility</w:t>
      </w:r>
      <w:r w:rsidR="009B5D64" w:rsidRPr="00BF29AB">
        <w:rPr>
          <w:rFonts w:ascii="Arial" w:hAnsi="Arial" w:cs="Arial"/>
          <w:sz w:val="20"/>
          <w:szCs w:val="20"/>
        </w:rPr>
        <w:tab/>
        <w:t>A facility</w:t>
      </w:r>
      <w:r w:rsidRPr="00BF29AB">
        <w:rPr>
          <w:rFonts w:ascii="Arial" w:hAnsi="Arial" w:cs="Arial"/>
          <w:sz w:val="20"/>
          <w:szCs w:val="20"/>
        </w:rPr>
        <w:t xml:space="preserve"> that accepts </w:t>
      </w:r>
      <w:r w:rsidR="005748DC" w:rsidRPr="00BF29AB">
        <w:rPr>
          <w:rFonts w:ascii="Arial" w:hAnsi="Arial" w:cs="Arial"/>
          <w:sz w:val="20"/>
          <w:szCs w:val="20"/>
        </w:rPr>
        <w:t>equines</w:t>
      </w:r>
      <w:r w:rsidRPr="00BF29AB">
        <w:rPr>
          <w:rFonts w:ascii="Arial" w:hAnsi="Arial" w:cs="Arial"/>
          <w:sz w:val="20"/>
          <w:szCs w:val="20"/>
        </w:rPr>
        <w:t xml:space="preserve"> on a space-available basis; admission may be subject to health and/or temperament criteria, or limited by the agency’s mission.</w:t>
      </w:r>
    </w:p>
    <w:p w:rsidR="007A4389" w:rsidRPr="00BF29AB" w:rsidRDefault="007A4389">
      <w:pPr>
        <w:ind w:left="2880" w:hanging="2880"/>
        <w:rPr>
          <w:rFonts w:ascii="Arial" w:hAnsi="Arial" w:cs="Arial"/>
          <w:b/>
          <w:bCs/>
          <w:sz w:val="20"/>
          <w:szCs w:val="20"/>
        </w:rPr>
      </w:pPr>
    </w:p>
    <w:p w:rsidR="00C225AC" w:rsidRPr="00BF29AB" w:rsidRDefault="00C225AC">
      <w:pPr>
        <w:ind w:left="3600" w:hanging="3600"/>
        <w:rPr>
          <w:rFonts w:ascii="Arial" w:hAnsi="Arial" w:cs="Arial"/>
          <w:sz w:val="20"/>
          <w:szCs w:val="20"/>
        </w:rPr>
      </w:pPr>
      <w:r w:rsidRPr="00BF29AB">
        <w:rPr>
          <w:rFonts w:ascii="Arial" w:hAnsi="Arial" w:cs="Arial"/>
          <w:b/>
          <w:bCs/>
          <w:sz w:val="20"/>
          <w:szCs w:val="20"/>
        </w:rPr>
        <w:t>Manageable</w:t>
      </w:r>
      <w:r w:rsidRPr="00BF29AB">
        <w:rPr>
          <w:rFonts w:ascii="Arial" w:hAnsi="Arial" w:cs="Arial"/>
          <w:b/>
          <w:bCs/>
          <w:sz w:val="20"/>
          <w:szCs w:val="20"/>
        </w:rPr>
        <w:tab/>
      </w:r>
      <w:r w:rsidR="005748DC" w:rsidRPr="00BF29AB">
        <w:rPr>
          <w:rFonts w:ascii="Arial" w:hAnsi="Arial" w:cs="Arial"/>
          <w:sz w:val="20"/>
          <w:szCs w:val="20"/>
        </w:rPr>
        <w:t xml:space="preserve">An </w:t>
      </w:r>
      <w:r w:rsidRPr="00BF29AB">
        <w:rPr>
          <w:rFonts w:ascii="Arial" w:hAnsi="Arial" w:cs="Arial"/>
          <w:sz w:val="20"/>
          <w:szCs w:val="20"/>
        </w:rPr>
        <w:t xml:space="preserve">equine that </w:t>
      </w:r>
      <w:r w:rsidR="005748DC" w:rsidRPr="00BF29AB">
        <w:rPr>
          <w:rFonts w:ascii="Arial" w:hAnsi="Arial" w:cs="Arial"/>
          <w:sz w:val="20"/>
          <w:szCs w:val="20"/>
        </w:rPr>
        <w:t>is</w:t>
      </w:r>
      <w:r w:rsidRPr="00BF29AB">
        <w:rPr>
          <w:rFonts w:ascii="Arial" w:hAnsi="Arial" w:cs="Arial"/>
          <w:sz w:val="20"/>
          <w:szCs w:val="20"/>
        </w:rPr>
        <w:t xml:space="preserve"> not “healthy” and</w:t>
      </w:r>
      <w:r w:rsidR="005748DC" w:rsidRPr="00BF29AB">
        <w:rPr>
          <w:rFonts w:ascii="Arial" w:hAnsi="Arial" w:cs="Arial"/>
          <w:sz w:val="20"/>
          <w:szCs w:val="20"/>
        </w:rPr>
        <w:t xml:space="preserve"> that is</w:t>
      </w:r>
      <w:r w:rsidRPr="00BF29AB">
        <w:rPr>
          <w:rFonts w:ascii="Arial" w:hAnsi="Arial" w:cs="Arial"/>
          <w:sz w:val="20"/>
          <w:szCs w:val="20"/>
        </w:rPr>
        <w:t xml:space="preserve"> not likely to become “healthy,” regardless of the care provided</w:t>
      </w:r>
      <w:r w:rsidR="005748DC" w:rsidRPr="00BF29AB">
        <w:rPr>
          <w:rFonts w:ascii="Arial" w:hAnsi="Arial" w:cs="Arial"/>
          <w:sz w:val="20"/>
          <w:szCs w:val="20"/>
        </w:rPr>
        <w:t>,</w:t>
      </w:r>
      <w:r w:rsidRPr="00BF29AB">
        <w:rPr>
          <w:rFonts w:ascii="Arial" w:hAnsi="Arial" w:cs="Arial"/>
          <w:sz w:val="20"/>
          <w:szCs w:val="20"/>
        </w:rPr>
        <w:t xml:space="preserve"> but would likely maintain a satisfactory quality of life if given medical, foster, behavioral, or other care, including long-term care, equivalent to the care typically provided to </w:t>
      </w:r>
      <w:r w:rsidR="00845981" w:rsidRPr="00BF29AB">
        <w:rPr>
          <w:rFonts w:ascii="Arial" w:hAnsi="Arial" w:cs="Arial"/>
          <w:sz w:val="20"/>
          <w:szCs w:val="20"/>
        </w:rPr>
        <w:t>equines</w:t>
      </w:r>
      <w:r w:rsidRPr="00BF29AB">
        <w:rPr>
          <w:rFonts w:ascii="Arial" w:hAnsi="Arial" w:cs="Arial"/>
          <w:sz w:val="20"/>
          <w:szCs w:val="20"/>
        </w:rPr>
        <w:t xml:space="preserve"> by reasonable and caring owners in the community</w:t>
      </w:r>
      <w:r w:rsidR="005748DC" w:rsidRPr="00BF29AB">
        <w:rPr>
          <w:rFonts w:ascii="Arial" w:hAnsi="Arial" w:cs="Arial"/>
          <w:sz w:val="20"/>
          <w:szCs w:val="20"/>
        </w:rPr>
        <w:t>.</w:t>
      </w:r>
      <w:r w:rsidRPr="00BF29AB">
        <w:rPr>
          <w:rFonts w:ascii="Arial" w:hAnsi="Arial" w:cs="Arial"/>
          <w:sz w:val="20"/>
          <w:szCs w:val="20"/>
        </w:rPr>
        <w:t xml:space="preserve"> </w:t>
      </w:r>
      <w:r w:rsidR="005748DC" w:rsidRPr="00BF29AB">
        <w:rPr>
          <w:rFonts w:ascii="Arial" w:hAnsi="Arial" w:cs="Arial"/>
          <w:sz w:val="20"/>
          <w:szCs w:val="20"/>
        </w:rPr>
        <w:t xml:space="preserve"> T</w:t>
      </w:r>
      <w:r w:rsidRPr="00BF29AB">
        <w:rPr>
          <w:rFonts w:ascii="Arial" w:hAnsi="Arial" w:cs="Arial"/>
          <w:sz w:val="20"/>
          <w:szCs w:val="20"/>
        </w:rPr>
        <w:t xml:space="preserve">he term </w:t>
      </w:r>
      <w:r w:rsidRPr="00BF29AB">
        <w:rPr>
          <w:rFonts w:ascii="Arial" w:hAnsi="Arial" w:cs="Arial"/>
          <w:sz w:val="20"/>
          <w:szCs w:val="20"/>
        </w:rPr>
        <w:lastRenderedPageBreak/>
        <w:t xml:space="preserve">“manageable” does not include any equine that </w:t>
      </w:r>
      <w:r w:rsidR="005748DC" w:rsidRPr="00BF29AB">
        <w:rPr>
          <w:rFonts w:ascii="Arial" w:hAnsi="Arial" w:cs="Arial"/>
          <w:sz w:val="20"/>
          <w:szCs w:val="20"/>
        </w:rPr>
        <w:t>is</w:t>
      </w:r>
      <w:r w:rsidRPr="00BF29AB">
        <w:rPr>
          <w:rFonts w:ascii="Arial" w:hAnsi="Arial" w:cs="Arial"/>
          <w:sz w:val="20"/>
          <w:szCs w:val="20"/>
        </w:rPr>
        <w:t xml:space="preserve"> determined to pose a significant risk to human health or safety or to the health or safety of other animals.</w:t>
      </w:r>
    </w:p>
    <w:p w:rsidR="00643B54" w:rsidRPr="00BF29AB" w:rsidRDefault="00643B54">
      <w:pPr>
        <w:ind w:left="3600" w:hanging="3600"/>
        <w:rPr>
          <w:rFonts w:ascii="Arial" w:hAnsi="Arial" w:cs="Arial"/>
          <w:b/>
          <w:bCs/>
          <w:sz w:val="20"/>
          <w:szCs w:val="20"/>
        </w:rPr>
      </w:pPr>
    </w:p>
    <w:p w:rsidR="007A4389" w:rsidRPr="00BF29AB" w:rsidRDefault="007A4389">
      <w:pPr>
        <w:ind w:left="3600" w:hanging="3600"/>
        <w:rPr>
          <w:rFonts w:ascii="Arial" w:hAnsi="Arial" w:cs="Arial"/>
          <w:sz w:val="20"/>
          <w:szCs w:val="20"/>
        </w:rPr>
      </w:pPr>
      <w:r w:rsidRPr="00BF29AB">
        <w:rPr>
          <w:rFonts w:ascii="Arial" w:hAnsi="Arial" w:cs="Arial"/>
          <w:b/>
          <w:bCs/>
          <w:sz w:val="20"/>
          <w:szCs w:val="20"/>
        </w:rPr>
        <w:t xml:space="preserve">Open </w:t>
      </w:r>
      <w:r w:rsidR="005748DC" w:rsidRPr="00BF29AB">
        <w:rPr>
          <w:rFonts w:ascii="Arial" w:hAnsi="Arial" w:cs="Arial"/>
          <w:b/>
          <w:bCs/>
          <w:sz w:val="20"/>
          <w:szCs w:val="20"/>
        </w:rPr>
        <w:t>a</w:t>
      </w:r>
      <w:r w:rsidRPr="00BF29AB">
        <w:rPr>
          <w:rFonts w:ascii="Arial" w:hAnsi="Arial" w:cs="Arial"/>
          <w:b/>
          <w:bCs/>
          <w:sz w:val="20"/>
          <w:szCs w:val="20"/>
        </w:rPr>
        <w:t xml:space="preserve">dmission </w:t>
      </w:r>
      <w:r w:rsidR="005748DC" w:rsidRPr="00BF29AB">
        <w:rPr>
          <w:rFonts w:ascii="Arial" w:hAnsi="Arial" w:cs="Arial"/>
          <w:b/>
          <w:bCs/>
          <w:sz w:val="20"/>
          <w:szCs w:val="20"/>
        </w:rPr>
        <w:t>f</w:t>
      </w:r>
      <w:r w:rsidR="00E54FC7" w:rsidRPr="00BF29AB">
        <w:rPr>
          <w:rFonts w:ascii="Arial" w:hAnsi="Arial" w:cs="Arial"/>
          <w:b/>
          <w:bCs/>
          <w:sz w:val="20"/>
          <w:szCs w:val="20"/>
        </w:rPr>
        <w:t>acility</w:t>
      </w:r>
      <w:r w:rsidR="009B5D64" w:rsidRPr="00BF29AB">
        <w:rPr>
          <w:rFonts w:ascii="Arial" w:hAnsi="Arial" w:cs="Arial"/>
          <w:sz w:val="20"/>
          <w:szCs w:val="20"/>
        </w:rPr>
        <w:tab/>
        <w:t>A facility</w:t>
      </w:r>
      <w:r w:rsidRPr="00BF29AB">
        <w:rPr>
          <w:rFonts w:ascii="Arial" w:hAnsi="Arial" w:cs="Arial"/>
          <w:sz w:val="20"/>
          <w:szCs w:val="20"/>
        </w:rPr>
        <w:t xml:space="preserve"> that accepts </w:t>
      </w:r>
      <w:r w:rsidR="005748DC" w:rsidRPr="00BF29AB">
        <w:rPr>
          <w:rFonts w:ascii="Arial" w:hAnsi="Arial" w:cs="Arial"/>
          <w:sz w:val="20"/>
          <w:szCs w:val="20"/>
        </w:rPr>
        <w:t>equines</w:t>
      </w:r>
      <w:r w:rsidRPr="00BF29AB">
        <w:rPr>
          <w:rFonts w:ascii="Arial" w:hAnsi="Arial" w:cs="Arial"/>
          <w:sz w:val="20"/>
          <w:szCs w:val="20"/>
        </w:rPr>
        <w:t xml:space="preserve"> regardless of health, temperament, or space.</w:t>
      </w:r>
    </w:p>
    <w:p w:rsidR="007A4389" w:rsidRPr="00BF29AB" w:rsidRDefault="007A4389">
      <w:pPr>
        <w:rPr>
          <w:rFonts w:ascii="Arial" w:hAnsi="Arial" w:cs="Arial"/>
          <w:b/>
          <w:bCs/>
          <w:sz w:val="20"/>
          <w:szCs w:val="20"/>
        </w:rPr>
      </w:pPr>
    </w:p>
    <w:p w:rsidR="007A4389" w:rsidRPr="00BF29AB" w:rsidRDefault="007A4389">
      <w:pPr>
        <w:ind w:left="3600" w:hanging="3600"/>
        <w:rPr>
          <w:rFonts w:ascii="Arial" w:hAnsi="Arial" w:cs="Arial"/>
          <w:sz w:val="20"/>
          <w:szCs w:val="20"/>
        </w:rPr>
      </w:pPr>
      <w:r w:rsidRPr="00BF29AB">
        <w:rPr>
          <w:rFonts w:ascii="Arial" w:hAnsi="Arial" w:cs="Arial"/>
          <w:b/>
          <w:bCs/>
          <w:sz w:val="20"/>
          <w:szCs w:val="20"/>
        </w:rPr>
        <w:t>Owner/</w:t>
      </w:r>
      <w:r w:rsidR="00E54FC7" w:rsidRPr="00BF29AB">
        <w:rPr>
          <w:rFonts w:ascii="Arial" w:hAnsi="Arial" w:cs="Arial"/>
          <w:b/>
          <w:bCs/>
          <w:sz w:val="20"/>
          <w:szCs w:val="20"/>
        </w:rPr>
        <w:t>Agent</w:t>
      </w:r>
      <w:r w:rsidRPr="00BF29AB">
        <w:rPr>
          <w:rFonts w:ascii="Arial" w:hAnsi="Arial" w:cs="Arial"/>
          <w:sz w:val="20"/>
          <w:szCs w:val="20"/>
        </w:rPr>
        <w:tab/>
      </w:r>
      <w:r w:rsidR="00D02DE9" w:rsidRPr="00BF29AB">
        <w:rPr>
          <w:rFonts w:ascii="Arial" w:hAnsi="Arial" w:cs="Arial"/>
          <w:sz w:val="20"/>
          <w:szCs w:val="20"/>
        </w:rPr>
        <w:t>Any individual or entity that owns an equine or is authorized to act for an owner of an equine, whether such authorization is created by contract or apparent authority.</w:t>
      </w:r>
    </w:p>
    <w:p w:rsidR="007A4389" w:rsidRPr="00BF29AB" w:rsidRDefault="007A4389">
      <w:pPr>
        <w:pStyle w:val="Header"/>
        <w:tabs>
          <w:tab w:val="clear" w:pos="4320"/>
          <w:tab w:val="clear" w:pos="8640"/>
        </w:tabs>
        <w:rPr>
          <w:rFonts w:ascii="Arial" w:hAnsi="Arial" w:cs="Arial"/>
          <w:sz w:val="20"/>
          <w:szCs w:val="20"/>
        </w:rPr>
      </w:pPr>
    </w:p>
    <w:p w:rsidR="007A4389" w:rsidRPr="00BF29AB" w:rsidRDefault="007A4389">
      <w:pPr>
        <w:pStyle w:val="BodyText"/>
        <w:ind w:left="3600" w:hanging="3600"/>
        <w:rPr>
          <w:rFonts w:ascii="Arial" w:hAnsi="Arial" w:cs="Arial"/>
          <w:sz w:val="20"/>
        </w:rPr>
      </w:pPr>
      <w:r w:rsidRPr="00BF29AB">
        <w:rPr>
          <w:rFonts w:ascii="Arial" w:hAnsi="Arial" w:cs="Arial"/>
          <w:b/>
          <w:bCs/>
          <w:sz w:val="20"/>
        </w:rPr>
        <w:t>Relinquish</w:t>
      </w:r>
      <w:r w:rsidR="00825A81" w:rsidRPr="00BF29AB">
        <w:rPr>
          <w:rFonts w:ascii="Arial" w:hAnsi="Arial" w:cs="Arial"/>
          <w:sz w:val="20"/>
        </w:rPr>
        <w:tab/>
        <w:t>Surrender of ownership of an equine</w:t>
      </w:r>
      <w:r w:rsidR="00DE262F" w:rsidRPr="00BF29AB">
        <w:rPr>
          <w:rFonts w:ascii="Arial" w:hAnsi="Arial" w:cs="Arial"/>
          <w:sz w:val="20"/>
        </w:rPr>
        <w:t xml:space="preserve"> to a rescue facility</w:t>
      </w:r>
      <w:r w:rsidRPr="00BF29AB">
        <w:rPr>
          <w:rFonts w:ascii="Arial" w:hAnsi="Arial" w:cs="Arial"/>
          <w:sz w:val="20"/>
        </w:rPr>
        <w:t>.</w:t>
      </w:r>
    </w:p>
    <w:p w:rsidR="007A4389" w:rsidRPr="00BF29AB" w:rsidRDefault="007A4389">
      <w:pPr>
        <w:pStyle w:val="BodyText"/>
        <w:ind w:left="2880" w:hanging="2880"/>
        <w:rPr>
          <w:rFonts w:ascii="Arial" w:hAnsi="Arial" w:cs="Arial"/>
          <w:sz w:val="20"/>
        </w:rPr>
      </w:pPr>
    </w:p>
    <w:p w:rsidR="001A32CD" w:rsidRPr="00BF29AB" w:rsidRDefault="001A32CD">
      <w:pPr>
        <w:rPr>
          <w:rFonts w:ascii="Arial" w:hAnsi="Arial" w:cs="Arial"/>
          <w:b/>
          <w:bCs/>
          <w:sz w:val="20"/>
          <w:szCs w:val="20"/>
        </w:rPr>
      </w:pPr>
    </w:p>
    <w:p w:rsidR="007A4389" w:rsidRPr="00BF29AB" w:rsidRDefault="007A4389">
      <w:pPr>
        <w:ind w:left="3600" w:hanging="3600"/>
        <w:rPr>
          <w:rFonts w:ascii="Arial" w:hAnsi="Arial" w:cs="Arial"/>
          <w:sz w:val="20"/>
          <w:szCs w:val="20"/>
        </w:rPr>
      </w:pPr>
      <w:r w:rsidRPr="00BF29AB">
        <w:rPr>
          <w:rFonts w:ascii="Arial" w:hAnsi="Arial" w:cs="Arial"/>
          <w:b/>
          <w:bCs/>
          <w:sz w:val="20"/>
          <w:szCs w:val="20"/>
        </w:rPr>
        <w:t>Re-qualified</w:t>
      </w:r>
      <w:r w:rsidR="009B5D64" w:rsidRPr="00BF29AB">
        <w:rPr>
          <w:rFonts w:ascii="Arial" w:hAnsi="Arial" w:cs="Arial"/>
          <w:sz w:val="20"/>
          <w:szCs w:val="20"/>
        </w:rPr>
        <w:tab/>
        <w:t>Re-categorization of an equine</w:t>
      </w:r>
      <w:r w:rsidRPr="00BF29AB">
        <w:rPr>
          <w:rFonts w:ascii="Arial" w:hAnsi="Arial" w:cs="Arial"/>
          <w:sz w:val="20"/>
          <w:szCs w:val="20"/>
        </w:rPr>
        <w:t xml:space="preserve"> initially deemed healthy or treatable </w:t>
      </w:r>
      <w:r w:rsidR="009B5D64" w:rsidRPr="00BF29AB">
        <w:rPr>
          <w:rFonts w:ascii="Arial" w:hAnsi="Arial" w:cs="Arial"/>
          <w:sz w:val="20"/>
          <w:szCs w:val="20"/>
        </w:rPr>
        <w:t xml:space="preserve">to unhealthy </w:t>
      </w:r>
      <w:r w:rsidR="004458F4" w:rsidRPr="00BF29AB">
        <w:rPr>
          <w:rFonts w:ascii="Arial" w:hAnsi="Arial" w:cs="Arial"/>
          <w:sz w:val="20"/>
          <w:szCs w:val="20"/>
        </w:rPr>
        <w:t>or untreatable</w:t>
      </w:r>
      <w:r w:rsidR="009B5D64" w:rsidRPr="00BF29AB">
        <w:rPr>
          <w:rFonts w:ascii="Arial" w:hAnsi="Arial" w:cs="Arial"/>
          <w:sz w:val="20"/>
          <w:szCs w:val="20"/>
        </w:rPr>
        <w:t xml:space="preserve"> based on subsequently exhibited behavioral or medical conditions</w:t>
      </w:r>
      <w:r w:rsidR="001700CC" w:rsidRPr="00BF29AB">
        <w:rPr>
          <w:rFonts w:ascii="Arial" w:hAnsi="Arial" w:cs="Arial"/>
          <w:sz w:val="20"/>
          <w:szCs w:val="20"/>
        </w:rPr>
        <w:t>.</w:t>
      </w:r>
    </w:p>
    <w:p w:rsidR="00C225AC" w:rsidRPr="00BF29AB" w:rsidRDefault="00C225AC">
      <w:pPr>
        <w:ind w:left="3600" w:hanging="3600"/>
        <w:rPr>
          <w:rFonts w:ascii="Arial" w:hAnsi="Arial" w:cs="Arial"/>
          <w:sz w:val="20"/>
          <w:szCs w:val="20"/>
        </w:rPr>
      </w:pPr>
    </w:p>
    <w:p w:rsidR="00C225AC" w:rsidRPr="00BF29AB" w:rsidRDefault="00C225AC" w:rsidP="00C225AC">
      <w:pPr>
        <w:ind w:left="3600" w:hanging="3600"/>
        <w:rPr>
          <w:rFonts w:ascii="Arial" w:hAnsi="Arial" w:cs="Arial"/>
          <w:b/>
          <w:bCs/>
          <w:sz w:val="20"/>
          <w:szCs w:val="20"/>
        </w:rPr>
      </w:pPr>
      <w:r w:rsidRPr="00BF29AB">
        <w:rPr>
          <w:rFonts w:ascii="Arial" w:hAnsi="Arial" w:cs="Arial"/>
          <w:b/>
          <w:bCs/>
          <w:sz w:val="20"/>
          <w:szCs w:val="20"/>
        </w:rPr>
        <w:t>Rehabilitatable</w:t>
      </w:r>
      <w:r w:rsidRPr="00BF29AB">
        <w:rPr>
          <w:rFonts w:cs="ScalaSans-Bold"/>
          <w:b/>
          <w:bCs/>
          <w:sz w:val="20"/>
          <w:szCs w:val="20"/>
        </w:rPr>
        <w:t xml:space="preserve"> </w:t>
      </w:r>
      <w:r w:rsidRPr="00BF29AB">
        <w:rPr>
          <w:rFonts w:cs="ScalaSans-Bold"/>
          <w:b/>
          <w:bCs/>
          <w:sz w:val="20"/>
          <w:szCs w:val="20"/>
        </w:rPr>
        <w:tab/>
      </w:r>
      <w:r w:rsidR="004458F4" w:rsidRPr="00BF29AB">
        <w:rPr>
          <w:rFonts w:ascii="Arial" w:hAnsi="Arial" w:cs="Arial"/>
          <w:sz w:val="20"/>
          <w:szCs w:val="20"/>
        </w:rPr>
        <w:t xml:space="preserve">An </w:t>
      </w:r>
      <w:r w:rsidRPr="00BF29AB">
        <w:rPr>
          <w:rFonts w:ascii="Arial" w:hAnsi="Arial" w:cs="Arial"/>
          <w:sz w:val="20"/>
          <w:szCs w:val="20"/>
        </w:rPr>
        <w:t xml:space="preserve">equine that </w:t>
      </w:r>
      <w:r w:rsidR="004458F4" w:rsidRPr="00BF29AB">
        <w:rPr>
          <w:rFonts w:ascii="Arial" w:hAnsi="Arial" w:cs="Arial"/>
          <w:sz w:val="20"/>
          <w:szCs w:val="20"/>
        </w:rPr>
        <w:t>is</w:t>
      </w:r>
      <w:r w:rsidRPr="00BF29AB">
        <w:rPr>
          <w:rFonts w:ascii="Arial" w:hAnsi="Arial" w:cs="Arial"/>
          <w:sz w:val="20"/>
          <w:szCs w:val="20"/>
        </w:rPr>
        <w:t xml:space="preserve"> not “healthy,” but </w:t>
      </w:r>
      <w:r w:rsidR="004458F4" w:rsidRPr="00BF29AB">
        <w:rPr>
          <w:rFonts w:ascii="Arial" w:hAnsi="Arial" w:cs="Arial"/>
          <w:sz w:val="20"/>
          <w:szCs w:val="20"/>
        </w:rPr>
        <w:t>is</w:t>
      </w:r>
      <w:r w:rsidRPr="00BF29AB">
        <w:rPr>
          <w:rFonts w:ascii="Arial" w:hAnsi="Arial" w:cs="Arial"/>
          <w:sz w:val="20"/>
          <w:szCs w:val="20"/>
        </w:rPr>
        <w:t xml:space="preserve"> likely to become “healthy” if given medical, foster, behavioral, or other care equivalent to the care typically provided to </w:t>
      </w:r>
      <w:r w:rsidR="00845981" w:rsidRPr="00BF29AB">
        <w:rPr>
          <w:rFonts w:ascii="Arial" w:hAnsi="Arial" w:cs="Arial"/>
          <w:sz w:val="20"/>
          <w:szCs w:val="20"/>
        </w:rPr>
        <w:t>equines</w:t>
      </w:r>
      <w:r w:rsidRPr="00BF29AB">
        <w:rPr>
          <w:rFonts w:ascii="Arial" w:hAnsi="Arial" w:cs="Arial"/>
          <w:sz w:val="20"/>
          <w:szCs w:val="20"/>
        </w:rPr>
        <w:t xml:space="preserve"> by reasonable and caring owners in the community.</w:t>
      </w:r>
    </w:p>
    <w:p w:rsidR="00C225AC" w:rsidRPr="00BF29AB" w:rsidRDefault="00C225AC">
      <w:pPr>
        <w:ind w:left="3600" w:hanging="3600"/>
        <w:rPr>
          <w:rFonts w:ascii="Arial" w:hAnsi="Arial" w:cs="Arial"/>
          <w:sz w:val="20"/>
          <w:szCs w:val="20"/>
        </w:rPr>
      </w:pPr>
    </w:p>
    <w:p w:rsidR="007A4389" w:rsidRPr="00BF29AB" w:rsidRDefault="007A4389">
      <w:pPr>
        <w:ind w:left="2880" w:hanging="2880"/>
        <w:rPr>
          <w:rFonts w:ascii="Arial" w:hAnsi="Arial" w:cs="Arial"/>
          <w:sz w:val="20"/>
          <w:szCs w:val="20"/>
        </w:rPr>
      </w:pPr>
    </w:p>
    <w:p w:rsidR="007A4389" w:rsidRPr="00BF29AB" w:rsidRDefault="00DE262F">
      <w:pPr>
        <w:ind w:left="3600" w:hanging="3600"/>
        <w:rPr>
          <w:rFonts w:ascii="Arial" w:hAnsi="Arial" w:cs="Arial"/>
          <w:sz w:val="20"/>
          <w:szCs w:val="20"/>
        </w:rPr>
      </w:pPr>
      <w:r w:rsidRPr="00BF29AB">
        <w:rPr>
          <w:rFonts w:ascii="Arial" w:hAnsi="Arial" w:cs="Arial"/>
          <w:b/>
          <w:bCs/>
          <w:sz w:val="20"/>
          <w:szCs w:val="20"/>
        </w:rPr>
        <w:t xml:space="preserve">(Equine) </w:t>
      </w:r>
      <w:r w:rsidR="007A4389" w:rsidRPr="00BF29AB">
        <w:rPr>
          <w:rFonts w:ascii="Arial" w:hAnsi="Arial" w:cs="Arial"/>
          <w:b/>
          <w:bCs/>
          <w:sz w:val="20"/>
          <w:szCs w:val="20"/>
        </w:rPr>
        <w:t>Rescue</w:t>
      </w:r>
      <w:r w:rsidR="007A4389" w:rsidRPr="00BF29AB">
        <w:rPr>
          <w:rFonts w:ascii="Arial" w:hAnsi="Arial" w:cs="Arial"/>
          <w:sz w:val="20"/>
          <w:szCs w:val="20"/>
        </w:rPr>
        <w:tab/>
        <w:t>A</w:t>
      </w:r>
      <w:r w:rsidR="005124B1" w:rsidRPr="00BF29AB">
        <w:rPr>
          <w:rFonts w:ascii="Arial" w:hAnsi="Arial" w:cs="Arial"/>
          <w:sz w:val="20"/>
          <w:szCs w:val="20"/>
        </w:rPr>
        <w:t xml:space="preserve"> </w:t>
      </w:r>
      <w:r w:rsidR="007A4389" w:rsidRPr="00BF29AB">
        <w:rPr>
          <w:rFonts w:ascii="Arial" w:hAnsi="Arial" w:cs="Arial"/>
          <w:sz w:val="20"/>
          <w:szCs w:val="20"/>
        </w:rPr>
        <w:t xml:space="preserve">person </w:t>
      </w:r>
      <w:r w:rsidR="009B5D64" w:rsidRPr="00BF29AB">
        <w:rPr>
          <w:rFonts w:ascii="Arial" w:hAnsi="Arial" w:cs="Arial"/>
          <w:sz w:val="20"/>
          <w:szCs w:val="20"/>
        </w:rPr>
        <w:t>or entity</w:t>
      </w:r>
      <w:r w:rsidRPr="00BF29AB">
        <w:rPr>
          <w:rFonts w:ascii="Arial" w:hAnsi="Arial" w:cs="Arial"/>
          <w:sz w:val="20"/>
          <w:szCs w:val="20"/>
        </w:rPr>
        <w:t xml:space="preserve"> that accepts equine</w:t>
      </w:r>
      <w:r w:rsidR="007A4389" w:rsidRPr="00BF29AB">
        <w:rPr>
          <w:rFonts w:ascii="Arial" w:hAnsi="Arial" w:cs="Arial"/>
          <w:sz w:val="20"/>
          <w:szCs w:val="20"/>
        </w:rPr>
        <w:t>s for the purpose of finding permanent a</w:t>
      </w:r>
      <w:r w:rsidRPr="00BF29AB">
        <w:rPr>
          <w:rFonts w:ascii="Arial" w:hAnsi="Arial" w:cs="Arial"/>
          <w:sz w:val="20"/>
          <w:szCs w:val="20"/>
        </w:rPr>
        <w:t xml:space="preserve">doptive homes </w:t>
      </w:r>
      <w:r w:rsidR="007A4389" w:rsidRPr="00BF29AB">
        <w:rPr>
          <w:rFonts w:ascii="Arial" w:hAnsi="Arial" w:cs="Arial"/>
          <w:sz w:val="20"/>
          <w:szCs w:val="20"/>
        </w:rPr>
        <w:t>and does not maintain a cen</w:t>
      </w:r>
      <w:r w:rsidRPr="00BF29AB">
        <w:rPr>
          <w:rFonts w:ascii="Arial" w:hAnsi="Arial" w:cs="Arial"/>
          <w:sz w:val="20"/>
          <w:szCs w:val="20"/>
        </w:rPr>
        <w:t>tral facility for keeping equine</w:t>
      </w:r>
      <w:r w:rsidR="007A4389" w:rsidRPr="00BF29AB">
        <w:rPr>
          <w:rFonts w:ascii="Arial" w:hAnsi="Arial" w:cs="Arial"/>
          <w:sz w:val="20"/>
          <w:szCs w:val="20"/>
        </w:rPr>
        <w:t>s, but rather uses a system of fostering in private</w:t>
      </w:r>
      <w:r w:rsidRPr="00BF29AB">
        <w:rPr>
          <w:rFonts w:ascii="Arial" w:hAnsi="Arial" w:cs="Arial"/>
          <w:sz w:val="20"/>
          <w:szCs w:val="20"/>
        </w:rPr>
        <w:t xml:space="preserve"> homes, or boarding</w:t>
      </w:r>
      <w:r w:rsidR="007A4389" w:rsidRPr="00BF29AB">
        <w:rPr>
          <w:rFonts w:ascii="Arial" w:hAnsi="Arial" w:cs="Arial"/>
          <w:sz w:val="20"/>
          <w:szCs w:val="20"/>
        </w:rPr>
        <w:t>.</w:t>
      </w:r>
    </w:p>
    <w:p w:rsidR="007A4389" w:rsidRPr="00BF29AB" w:rsidRDefault="007A4389">
      <w:pPr>
        <w:ind w:left="2880" w:hanging="2880"/>
        <w:rPr>
          <w:rFonts w:ascii="Arial" w:hAnsi="Arial" w:cs="Arial"/>
          <w:sz w:val="20"/>
          <w:szCs w:val="20"/>
        </w:rPr>
      </w:pPr>
    </w:p>
    <w:p w:rsidR="007A4389" w:rsidRPr="00BF29AB" w:rsidRDefault="007A4389">
      <w:pPr>
        <w:ind w:left="3600" w:hanging="3600"/>
        <w:rPr>
          <w:rFonts w:ascii="Arial" w:hAnsi="Arial" w:cs="Arial"/>
          <w:sz w:val="20"/>
          <w:szCs w:val="20"/>
        </w:rPr>
      </w:pPr>
      <w:r w:rsidRPr="00BF29AB">
        <w:rPr>
          <w:rFonts w:ascii="Arial" w:hAnsi="Arial" w:cs="Arial"/>
          <w:b/>
          <w:bCs/>
          <w:sz w:val="20"/>
          <w:szCs w:val="20"/>
        </w:rPr>
        <w:t>RTO</w:t>
      </w:r>
      <w:r w:rsidRPr="00BF29AB">
        <w:rPr>
          <w:rFonts w:ascii="Arial" w:hAnsi="Arial" w:cs="Arial"/>
          <w:sz w:val="20"/>
          <w:szCs w:val="20"/>
        </w:rPr>
        <w:tab/>
        <w:t>Return to Owner</w:t>
      </w:r>
      <w:r w:rsidR="00117194" w:rsidRPr="00BF29AB">
        <w:rPr>
          <w:rFonts w:ascii="Arial" w:hAnsi="Arial" w:cs="Arial"/>
          <w:sz w:val="20"/>
          <w:szCs w:val="20"/>
        </w:rPr>
        <w:t xml:space="preserve"> – Equine</w:t>
      </w:r>
      <w:r w:rsidRPr="00BF29AB">
        <w:rPr>
          <w:rFonts w:ascii="Arial" w:hAnsi="Arial" w:cs="Arial"/>
          <w:sz w:val="20"/>
          <w:szCs w:val="20"/>
        </w:rPr>
        <w:t xml:space="preserve"> reunited </w:t>
      </w:r>
      <w:r w:rsidR="006B6D76" w:rsidRPr="00BF29AB">
        <w:rPr>
          <w:rFonts w:ascii="Arial" w:hAnsi="Arial" w:cs="Arial"/>
          <w:sz w:val="20"/>
          <w:szCs w:val="20"/>
        </w:rPr>
        <w:t xml:space="preserve">with </w:t>
      </w:r>
      <w:r w:rsidRPr="00BF29AB">
        <w:rPr>
          <w:rFonts w:ascii="Arial" w:hAnsi="Arial" w:cs="Arial"/>
          <w:sz w:val="20"/>
          <w:szCs w:val="20"/>
        </w:rPr>
        <w:t xml:space="preserve">or </w:t>
      </w:r>
      <w:r w:rsidR="00117194" w:rsidRPr="00BF29AB">
        <w:rPr>
          <w:rFonts w:ascii="Arial" w:hAnsi="Arial" w:cs="Arial"/>
          <w:sz w:val="20"/>
          <w:szCs w:val="20"/>
        </w:rPr>
        <w:t>reclaimed by owner</w:t>
      </w:r>
      <w:r w:rsidRPr="00BF29AB">
        <w:rPr>
          <w:rFonts w:ascii="Arial" w:hAnsi="Arial" w:cs="Arial"/>
          <w:sz w:val="20"/>
          <w:szCs w:val="20"/>
        </w:rPr>
        <w:t>.</w:t>
      </w:r>
    </w:p>
    <w:p w:rsidR="00412949" w:rsidRPr="00BF29AB" w:rsidRDefault="00412949">
      <w:pPr>
        <w:ind w:left="3600" w:hanging="3600"/>
        <w:rPr>
          <w:rFonts w:ascii="Arial" w:hAnsi="Arial" w:cs="Arial"/>
          <w:sz w:val="20"/>
          <w:szCs w:val="20"/>
        </w:rPr>
      </w:pPr>
    </w:p>
    <w:p w:rsidR="00FD515E" w:rsidRPr="00BF29AB" w:rsidRDefault="00FD515E">
      <w:pPr>
        <w:ind w:left="3600" w:hanging="3600"/>
        <w:rPr>
          <w:rFonts w:ascii="Arial" w:hAnsi="Arial" w:cs="Arial"/>
          <w:bCs/>
          <w:sz w:val="20"/>
          <w:szCs w:val="20"/>
        </w:rPr>
      </w:pPr>
      <w:r w:rsidRPr="00BF29AB">
        <w:rPr>
          <w:rFonts w:ascii="Arial" w:hAnsi="Arial" w:cs="Arial"/>
          <w:b/>
          <w:bCs/>
          <w:sz w:val="20"/>
          <w:szCs w:val="20"/>
        </w:rPr>
        <w:t>Soundness</w:t>
      </w:r>
      <w:r w:rsidRPr="00BF29AB">
        <w:rPr>
          <w:rFonts w:ascii="Arial" w:hAnsi="Arial" w:cs="Arial"/>
          <w:b/>
          <w:bCs/>
          <w:sz w:val="20"/>
          <w:szCs w:val="20"/>
        </w:rPr>
        <w:tab/>
      </w:r>
      <w:r w:rsidR="004134E7" w:rsidRPr="00BF29AB">
        <w:rPr>
          <w:rFonts w:ascii="Arial" w:hAnsi="Arial" w:cs="Arial"/>
          <w:bCs/>
          <w:sz w:val="20"/>
          <w:szCs w:val="20"/>
        </w:rPr>
        <w:t xml:space="preserve">The </w:t>
      </w:r>
      <w:r w:rsidR="005124B1" w:rsidRPr="00BF29AB">
        <w:rPr>
          <w:rFonts w:ascii="Arial" w:hAnsi="Arial" w:cs="Arial"/>
          <w:bCs/>
          <w:sz w:val="20"/>
          <w:szCs w:val="20"/>
        </w:rPr>
        <w:t>converse to</w:t>
      </w:r>
      <w:r w:rsidR="004134E7" w:rsidRPr="00BF29AB">
        <w:rPr>
          <w:rFonts w:ascii="Arial" w:hAnsi="Arial" w:cs="Arial"/>
          <w:bCs/>
          <w:sz w:val="20"/>
          <w:szCs w:val="20"/>
        </w:rPr>
        <w:t xml:space="preserve"> the degree of lameness.</w:t>
      </w:r>
    </w:p>
    <w:p w:rsidR="00FD515E" w:rsidRPr="00BF29AB" w:rsidRDefault="00FD515E">
      <w:pPr>
        <w:ind w:left="3600" w:hanging="3600"/>
        <w:rPr>
          <w:rFonts w:ascii="Arial" w:hAnsi="Arial" w:cs="Arial"/>
          <w:b/>
          <w:bCs/>
          <w:sz w:val="20"/>
          <w:szCs w:val="20"/>
        </w:rPr>
      </w:pPr>
    </w:p>
    <w:p w:rsidR="00FD515E" w:rsidRPr="00BF29AB" w:rsidRDefault="00FD515E">
      <w:pPr>
        <w:ind w:left="3600" w:hanging="3600"/>
        <w:rPr>
          <w:rFonts w:ascii="Arial" w:hAnsi="Arial" w:cs="Arial"/>
          <w:b/>
          <w:bCs/>
          <w:sz w:val="20"/>
          <w:szCs w:val="20"/>
        </w:rPr>
      </w:pPr>
      <w:r w:rsidRPr="00BF29AB">
        <w:rPr>
          <w:rFonts w:ascii="Arial" w:hAnsi="Arial" w:cs="Arial"/>
          <w:b/>
          <w:bCs/>
          <w:sz w:val="20"/>
          <w:szCs w:val="20"/>
        </w:rPr>
        <w:t>Trainable</w:t>
      </w:r>
      <w:r w:rsidRPr="00BF29AB">
        <w:rPr>
          <w:rFonts w:ascii="Arial" w:hAnsi="Arial" w:cs="Arial"/>
          <w:b/>
          <w:bCs/>
          <w:sz w:val="20"/>
          <w:szCs w:val="20"/>
        </w:rPr>
        <w:tab/>
      </w:r>
      <w:r w:rsidR="005124B1" w:rsidRPr="00BF29AB">
        <w:rPr>
          <w:rFonts w:ascii="Arial" w:hAnsi="Arial" w:cs="Arial"/>
          <w:sz w:val="20"/>
          <w:szCs w:val="20"/>
        </w:rPr>
        <w:t xml:space="preserve">An equine that exhibits </w:t>
      </w:r>
      <w:r w:rsidR="00DE262F" w:rsidRPr="00BF29AB">
        <w:rPr>
          <w:rFonts w:ascii="Arial" w:hAnsi="Arial" w:cs="Arial"/>
          <w:sz w:val="20"/>
          <w:szCs w:val="20"/>
        </w:rPr>
        <w:t>a high level of fear</w:t>
      </w:r>
      <w:r w:rsidR="009B5D64" w:rsidRPr="00BF29AB">
        <w:rPr>
          <w:rFonts w:ascii="Arial" w:hAnsi="Arial" w:cs="Arial"/>
          <w:sz w:val="20"/>
          <w:szCs w:val="20"/>
        </w:rPr>
        <w:t xml:space="preserve"> and related</w:t>
      </w:r>
      <w:r w:rsidR="00DE262F" w:rsidRPr="00BF29AB">
        <w:rPr>
          <w:rFonts w:ascii="Arial" w:hAnsi="Arial" w:cs="Arial"/>
          <w:sz w:val="20"/>
          <w:szCs w:val="20"/>
        </w:rPr>
        <w:t xml:space="preserve"> vices and behavioral traits that </w:t>
      </w:r>
      <w:r w:rsidR="009B5D64" w:rsidRPr="00BF29AB">
        <w:rPr>
          <w:rFonts w:ascii="Arial" w:hAnsi="Arial" w:cs="Arial"/>
          <w:sz w:val="20"/>
          <w:szCs w:val="20"/>
        </w:rPr>
        <w:t>could be considered detrimental</w:t>
      </w:r>
      <w:r w:rsidR="005124B1" w:rsidRPr="00BF29AB">
        <w:rPr>
          <w:rFonts w:ascii="Arial" w:hAnsi="Arial" w:cs="Arial"/>
          <w:sz w:val="20"/>
          <w:szCs w:val="20"/>
        </w:rPr>
        <w:t xml:space="preserve"> upon entering the facility</w:t>
      </w:r>
      <w:r w:rsidR="009B5D64" w:rsidRPr="00BF29AB">
        <w:rPr>
          <w:rFonts w:ascii="Arial" w:hAnsi="Arial" w:cs="Arial"/>
          <w:sz w:val="20"/>
          <w:szCs w:val="20"/>
        </w:rPr>
        <w:t>,</w:t>
      </w:r>
      <w:r w:rsidR="00DE262F" w:rsidRPr="00BF29AB">
        <w:rPr>
          <w:rFonts w:ascii="Arial" w:hAnsi="Arial" w:cs="Arial"/>
          <w:sz w:val="20"/>
          <w:szCs w:val="20"/>
        </w:rPr>
        <w:t xml:space="preserve"> </w:t>
      </w:r>
      <w:r w:rsidR="009B5D64" w:rsidRPr="00BF29AB">
        <w:rPr>
          <w:rFonts w:ascii="Arial" w:hAnsi="Arial" w:cs="Arial"/>
          <w:sz w:val="20"/>
          <w:szCs w:val="20"/>
        </w:rPr>
        <w:t>b</w:t>
      </w:r>
      <w:r w:rsidR="00DE262F" w:rsidRPr="00BF29AB">
        <w:rPr>
          <w:rFonts w:ascii="Arial" w:hAnsi="Arial" w:cs="Arial"/>
          <w:sz w:val="20"/>
          <w:szCs w:val="20"/>
        </w:rPr>
        <w:t>ut demonstrate</w:t>
      </w:r>
      <w:r w:rsidR="005124B1" w:rsidRPr="00BF29AB">
        <w:rPr>
          <w:rFonts w:ascii="Arial" w:hAnsi="Arial" w:cs="Arial"/>
          <w:sz w:val="20"/>
          <w:szCs w:val="20"/>
        </w:rPr>
        <w:t>s</w:t>
      </w:r>
      <w:r w:rsidR="00DE262F" w:rsidRPr="00BF29AB">
        <w:rPr>
          <w:rFonts w:ascii="Arial" w:hAnsi="Arial" w:cs="Arial"/>
          <w:sz w:val="20"/>
          <w:szCs w:val="20"/>
        </w:rPr>
        <w:t xml:space="preserve"> a willingness to conform to and accept close interaction with </w:t>
      </w:r>
      <w:r w:rsidR="005124B1" w:rsidRPr="00BF29AB">
        <w:rPr>
          <w:rFonts w:ascii="Arial" w:hAnsi="Arial" w:cs="Arial"/>
          <w:sz w:val="20"/>
          <w:szCs w:val="20"/>
        </w:rPr>
        <w:t>its</w:t>
      </w:r>
      <w:r w:rsidR="00DE262F" w:rsidRPr="00BF29AB">
        <w:rPr>
          <w:rFonts w:ascii="Arial" w:hAnsi="Arial" w:cs="Arial"/>
          <w:sz w:val="20"/>
          <w:szCs w:val="20"/>
        </w:rPr>
        <w:t xml:space="preserve"> human care givers after an acclimation period.</w:t>
      </w:r>
      <w:r w:rsidR="00DE262F" w:rsidRPr="00BF29AB">
        <w:rPr>
          <w:rFonts w:ascii="Arial" w:hAnsi="Arial" w:cs="Arial"/>
          <w:b/>
          <w:bCs/>
          <w:sz w:val="20"/>
          <w:szCs w:val="20"/>
        </w:rPr>
        <w:t xml:space="preserve"> </w:t>
      </w:r>
    </w:p>
    <w:p w:rsidR="00FD515E" w:rsidRPr="00BF29AB" w:rsidRDefault="00FD515E">
      <w:pPr>
        <w:ind w:left="3600" w:hanging="3600"/>
        <w:rPr>
          <w:rFonts w:ascii="Arial" w:hAnsi="Arial" w:cs="Arial"/>
          <w:b/>
          <w:bCs/>
          <w:sz w:val="20"/>
          <w:szCs w:val="20"/>
        </w:rPr>
      </w:pPr>
    </w:p>
    <w:p w:rsidR="007A4389" w:rsidRPr="00BF29AB" w:rsidRDefault="007A4389">
      <w:pPr>
        <w:ind w:left="3600" w:hanging="3600"/>
        <w:rPr>
          <w:rFonts w:ascii="Arial" w:hAnsi="Arial" w:cs="Arial"/>
          <w:sz w:val="20"/>
          <w:szCs w:val="20"/>
        </w:rPr>
      </w:pPr>
      <w:r w:rsidRPr="00BF29AB">
        <w:rPr>
          <w:rFonts w:ascii="Arial" w:hAnsi="Arial" w:cs="Arial"/>
          <w:b/>
          <w:bCs/>
          <w:sz w:val="20"/>
          <w:szCs w:val="20"/>
        </w:rPr>
        <w:t xml:space="preserve">Transfer </w:t>
      </w:r>
      <w:r w:rsidR="005124B1" w:rsidRPr="00BF29AB">
        <w:rPr>
          <w:rFonts w:ascii="Arial" w:hAnsi="Arial" w:cs="Arial"/>
          <w:b/>
          <w:bCs/>
          <w:sz w:val="20"/>
          <w:szCs w:val="20"/>
        </w:rPr>
        <w:t>i</w:t>
      </w:r>
      <w:r w:rsidRPr="00BF29AB">
        <w:rPr>
          <w:rFonts w:ascii="Arial" w:hAnsi="Arial" w:cs="Arial"/>
          <w:b/>
          <w:bCs/>
          <w:sz w:val="20"/>
          <w:szCs w:val="20"/>
        </w:rPr>
        <w:t>n</w:t>
      </w:r>
      <w:r w:rsidRPr="00BF29AB">
        <w:rPr>
          <w:rFonts w:ascii="Arial" w:hAnsi="Arial" w:cs="Arial"/>
          <w:sz w:val="20"/>
          <w:szCs w:val="20"/>
        </w:rPr>
        <w:tab/>
      </w:r>
      <w:r w:rsidR="005124B1" w:rsidRPr="00BF29AB">
        <w:rPr>
          <w:rFonts w:ascii="Arial" w:hAnsi="Arial" w:cs="Arial"/>
          <w:sz w:val="20"/>
          <w:szCs w:val="20"/>
        </w:rPr>
        <w:t>A</w:t>
      </w:r>
      <w:r w:rsidRPr="00BF29AB">
        <w:rPr>
          <w:rFonts w:ascii="Arial" w:hAnsi="Arial" w:cs="Arial"/>
          <w:sz w:val="20"/>
          <w:szCs w:val="20"/>
        </w:rPr>
        <w:t>cceptance of responsibility for the wellbeing</w:t>
      </w:r>
      <w:r w:rsidR="00117194" w:rsidRPr="00BF29AB">
        <w:rPr>
          <w:rFonts w:ascii="Arial" w:hAnsi="Arial" w:cs="Arial"/>
          <w:sz w:val="20"/>
          <w:szCs w:val="20"/>
        </w:rPr>
        <w:t xml:space="preserve"> of an equine</w:t>
      </w:r>
      <w:r w:rsidRPr="00BF29AB">
        <w:rPr>
          <w:rFonts w:ascii="Arial" w:hAnsi="Arial" w:cs="Arial"/>
          <w:sz w:val="20"/>
          <w:szCs w:val="20"/>
        </w:rPr>
        <w:t xml:space="preserve"> from one shelter or rescue organization to another.</w:t>
      </w:r>
    </w:p>
    <w:p w:rsidR="007A4389" w:rsidRPr="00BF29AB" w:rsidRDefault="007A4389">
      <w:pPr>
        <w:ind w:left="2880" w:hanging="2880"/>
        <w:rPr>
          <w:rFonts w:ascii="Arial" w:hAnsi="Arial" w:cs="Arial"/>
          <w:sz w:val="20"/>
          <w:szCs w:val="20"/>
        </w:rPr>
      </w:pPr>
    </w:p>
    <w:p w:rsidR="007A4389" w:rsidRPr="00BF29AB" w:rsidRDefault="007A4389">
      <w:pPr>
        <w:ind w:left="3600" w:hanging="3600"/>
        <w:rPr>
          <w:rFonts w:ascii="Arial" w:hAnsi="Arial" w:cs="Arial"/>
          <w:sz w:val="20"/>
          <w:szCs w:val="20"/>
        </w:rPr>
      </w:pPr>
      <w:r w:rsidRPr="00BF29AB">
        <w:rPr>
          <w:rFonts w:ascii="Arial" w:hAnsi="Arial" w:cs="Arial"/>
          <w:b/>
          <w:bCs/>
          <w:sz w:val="20"/>
          <w:szCs w:val="20"/>
        </w:rPr>
        <w:t xml:space="preserve">Transfer </w:t>
      </w:r>
      <w:r w:rsidR="005124B1" w:rsidRPr="00BF29AB">
        <w:rPr>
          <w:rFonts w:ascii="Arial" w:hAnsi="Arial" w:cs="Arial"/>
          <w:b/>
          <w:bCs/>
          <w:sz w:val="20"/>
          <w:szCs w:val="20"/>
        </w:rPr>
        <w:t>o</w:t>
      </w:r>
      <w:r w:rsidRPr="00BF29AB">
        <w:rPr>
          <w:rFonts w:ascii="Arial" w:hAnsi="Arial" w:cs="Arial"/>
          <w:b/>
          <w:bCs/>
          <w:sz w:val="20"/>
          <w:szCs w:val="20"/>
        </w:rPr>
        <w:t>ut</w:t>
      </w:r>
      <w:r w:rsidRPr="00BF29AB">
        <w:rPr>
          <w:rFonts w:ascii="Arial" w:hAnsi="Arial" w:cs="Arial"/>
          <w:sz w:val="20"/>
          <w:szCs w:val="20"/>
        </w:rPr>
        <w:tab/>
      </w:r>
      <w:r w:rsidR="005124B1" w:rsidRPr="00BF29AB">
        <w:rPr>
          <w:rFonts w:ascii="Arial" w:hAnsi="Arial" w:cs="Arial"/>
          <w:sz w:val="20"/>
          <w:szCs w:val="20"/>
        </w:rPr>
        <w:t>R</w:t>
      </w:r>
      <w:r w:rsidRPr="00BF29AB">
        <w:rPr>
          <w:rFonts w:ascii="Arial" w:hAnsi="Arial" w:cs="Arial"/>
          <w:sz w:val="20"/>
          <w:szCs w:val="20"/>
        </w:rPr>
        <w:t xml:space="preserve">elease and assignment of responsibility for the </w:t>
      </w:r>
      <w:r w:rsidR="00117194" w:rsidRPr="00BF29AB">
        <w:rPr>
          <w:rFonts w:ascii="Arial" w:hAnsi="Arial" w:cs="Arial"/>
          <w:sz w:val="20"/>
          <w:szCs w:val="20"/>
        </w:rPr>
        <w:t>well</w:t>
      </w:r>
      <w:r w:rsidR="00BA6496" w:rsidRPr="00BF29AB">
        <w:rPr>
          <w:rFonts w:ascii="Arial" w:hAnsi="Arial" w:cs="Arial"/>
          <w:sz w:val="20"/>
          <w:szCs w:val="20"/>
        </w:rPr>
        <w:t>-</w:t>
      </w:r>
      <w:r w:rsidR="00117194" w:rsidRPr="00BF29AB">
        <w:rPr>
          <w:rFonts w:ascii="Arial" w:hAnsi="Arial" w:cs="Arial"/>
          <w:sz w:val="20"/>
          <w:szCs w:val="20"/>
        </w:rPr>
        <w:t>being of an equine</w:t>
      </w:r>
      <w:r w:rsidRPr="00BF29AB">
        <w:rPr>
          <w:rFonts w:ascii="Arial" w:hAnsi="Arial" w:cs="Arial"/>
          <w:sz w:val="20"/>
          <w:szCs w:val="20"/>
        </w:rPr>
        <w:t xml:space="preserve"> from one shelter or rescue organization to another.</w:t>
      </w:r>
    </w:p>
    <w:p w:rsidR="007A4389" w:rsidRPr="00BF29AB" w:rsidRDefault="007A4389">
      <w:pPr>
        <w:ind w:left="2880" w:hanging="2880"/>
        <w:rPr>
          <w:rFonts w:ascii="Arial" w:hAnsi="Arial" w:cs="Arial"/>
          <w:sz w:val="20"/>
          <w:szCs w:val="20"/>
        </w:rPr>
      </w:pPr>
    </w:p>
    <w:p w:rsidR="00117194" w:rsidRPr="00BF29AB" w:rsidRDefault="007A4389" w:rsidP="00117194">
      <w:pPr>
        <w:autoSpaceDE w:val="0"/>
        <w:autoSpaceDN w:val="0"/>
        <w:adjustRightInd w:val="0"/>
        <w:ind w:left="3600" w:hanging="3600"/>
        <w:rPr>
          <w:rFonts w:ascii="Arial" w:hAnsi="Arial" w:cs="Arial"/>
          <w:sz w:val="20"/>
          <w:szCs w:val="20"/>
        </w:rPr>
      </w:pPr>
      <w:r w:rsidRPr="00BF29AB">
        <w:rPr>
          <w:rFonts w:ascii="Arial" w:hAnsi="Arial" w:cs="Arial"/>
          <w:b/>
          <w:bCs/>
          <w:sz w:val="20"/>
          <w:szCs w:val="20"/>
        </w:rPr>
        <w:t>Treatable</w:t>
      </w:r>
      <w:r w:rsidRPr="00BF29AB">
        <w:rPr>
          <w:rFonts w:ascii="Arial" w:hAnsi="Arial" w:cs="Arial"/>
          <w:sz w:val="20"/>
          <w:szCs w:val="20"/>
        </w:rPr>
        <w:tab/>
      </w:r>
      <w:r w:rsidR="005124B1" w:rsidRPr="00BF29AB">
        <w:rPr>
          <w:rFonts w:ascii="Arial" w:hAnsi="Arial" w:cs="Arial"/>
          <w:sz w:val="20"/>
          <w:szCs w:val="20"/>
        </w:rPr>
        <w:t>An</w:t>
      </w:r>
      <w:r w:rsidR="00117194" w:rsidRPr="00BF29AB">
        <w:rPr>
          <w:rFonts w:ascii="Arial" w:hAnsi="Arial" w:cs="Arial"/>
          <w:sz w:val="20"/>
          <w:szCs w:val="20"/>
        </w:rPr>
        <w:t xml:space="preserve"> equine </w:t>
      </w:r>
      <w:r w:rsidR="00E96465" w:rsidRPr="00BF29AB">
        <w:rPr>
          <w:rFonts w:ascii="Arial" w:hAnsi="Arial" w:cs="Arial"/>
          <w:sz w:val="20"/>
          <w:szCs w:val="20"/>
        </w:rPr>
        <w:t>that</w:t>
      </w:r>
      <w:r w:rsidR="00117194" w:rsidRPr="00BF29AB">
        <w:rPr>
          <w:rFonts w:ascii="Arial" w:hAnsi="Arial" w:cs="Arial"/>
          <w:sz w:val="20"/>
          <w:szCs w:val="20"/>
        </w:rPr>
        <w:t xml:space="preserve"> </w:t>
      </w:r>
      <w:r w:rsidR="005124B1" w:rsidRPr="00BF29AB">
        <w:rPr>
          <w:rFonts w:ascii="Arial" w:hAnsi="Arial" w:cs="Arial"/>
          <w:sz w:val="20"/>
          <w:szCs w:val="20"/>
        </w:rPr>
        <w:t>is</w:t>
      </w:r>
      <w:r w:rsidR="00117194" w:rsidRPr="00BF29AB">
        <w:rPr>
          <w:rFonts w:ascii="Arial" w:hAnsi="Arial" w:cs="Arial"/>
          <w:sz w:val="20"/>
          <w:szCs w:val="20"/>
        </w:rPr>
        <w:t xml:space="preserve"> “reh</w:t>
      </w:r>
      <w:r w:rsidR="00E96465" w:rsidRPr="00BF29AB">
        <w:rPr>
          <w:rFonts w:ascii="Arial" w:hAnsi="Arial" w:cs="Arial"/>
          <w:sz w:val="20"/>
          <w:szCs w:val="20"/>
        </w:rPr>
        <w:t xml:space="preserve">abilitatable” </w:t>
      </w:r>
      <w:r w:rsidR="005124B1" w:rsidRPr="00BF29AB">
        <w:rPr>
          <w:rFonts w:ascii="Arial" w:hAnsi="Arial" w:cs="Arial"/>
          <w:sz w:val="20"/>
          <w:szCs w:val="20"/>
        </w:rPr>
        <w:t>or</w:t>
      </w:r>
      <w:r w:rsidR="00117194" w:rsidRPr="00BF29AB">
        <w:rPr>
          <w:rFonts w:ascii="Arial" w:hAnsi="Arial" w:cs="Arial"/>
          <w:sz w:val="20"/>
          <w:szCs w:val="20"/>
        </w:rPr>
        <w:t xml:space="preserve"> “manageable.”</w:t>
      </w:r>
    </w:p>
    <w:p w:rsidR="007A4389" w:rsidRPr="00BF29AB" w:rsidRDefault="007A4389">
      <w:pPr>
        <w:ind w:left="3600" w:hanging="3600"/>
        <w:rPr>
          <w:rFonts w:ascii="Arial" w:hAnsi="Arial" w:cs="Arial"/>
          <w:sz w:val="20"/>
          <w:szCs w:val="20"/>
        </w:rPr>
      </w:pPr>
    </w:p>
    <w:p w:rsidR="001A32CD" w:rsidRPr="00BF29AB" w:rsidRDefault="001A32CD">
      <w:pPr>
        <w:rPr>
          <w:rFonts w:ascii="Arial" w:hAnsi="Arial" w:cs="Arial"/>
          <w:b/>
          <w:bCs/>
          <w:sz w:val="20"/>
          <w:szCs w:val="20"/>
        </w:rPr>
      </w:pPr>
    </w:p>
    <w:p w:rsidR="00117194" w:rsidRPr="00BF29AB" w:rsidRDefault="007A4389">
      <w:pPr>
        <w:autoSpaceDE w:val="0"/>
        <w:autoSpaceDN w:val="0"/>
        <w:adjustRightInd w:val="0"/>
        <w:ind w:left="3600" w:hanging="3600"/>
        <w:rPr>
          <w:rFonts w:ascii="Arial" w:hAnsi="Arial" w:cs="Arial"/>
          <w:sz w:val="20"/>
          <w:szCs w:val="20"/>
        </w:rPr>
      </w:pPr>
      <w:r w:rsidRPr="00BF29AB">
        <w:rPr>
          <w:rFonts w:ascii="Arial" w:hAnsi="Arial" w:cs="Arial"/>
          <w:b/>
          <w:bCs/>
          <w:sz w:val="20"/>
          <w:szCs w:val="20"/>
        </w:rPr>
        <w:t>Treatable</w:t>
      </w:r>
      <w:r w:rsidR="005124B1" w:rsidRPr="00BF29AB">
        <w:rPr>
          <w:rFonts w:ascii="Arial" w:hAnsi="Arial" w:cs="Arial"/>
          <w:b/>
          <w:bCs/>
          <w:sz w:val="20"/>
          <w:szCs w:val="20"/>
        </w:rPr>
        <w:t>/</w:t>
      </w:r>
      <w:r w:rsidRPr="00BF29AB">
        <w:rPr>
          <w:rFonts w:ascii="Arial" w:hAnsi="Arial" w:cs="Arial"/>
          <w:b/>
          <w:bCs/>
          <w:sz w:val="20"/>
          <w:szCs w:val="20"/>
        </w:rPr>
        <w:t xml:space="preserve"> Manageable</w:t>
      </w:r>
      <w:r w:rsidRPr="00BF29AB">
        <w:rPr>
          <w:rFonts w:ascii="Arial" w:hAnsi="Arial" w:cs="Arial"/>
          <w:sz w:val="20"/>
          <w:szCs w:val="20"/>
        </w:rPr>
        <w:tab/>
      </w:r>
      <w:r w:rsidR="005124B1" w:rsidRPr="00BF29AB">
        <w:rPr>
          <w:rFonts w:ascii="Arial" w:hAnsi="Arial" w:cs="Arial"/>
          <w:sz w:val="20"/>
          <w:szCs w:val="20"/>
        </w:rPr>
        <w:t xml:space="preserve">An </w:t>
      </w:r>
      <w:r w:rsidR="00117194" w:rsidRPr="00BF29AB">
        <w:rPr>
          <w:rFonts w:ascii="Arial" w:hAnsi="Arial" w:cs="Arial"/>
          <w:sz w:val="20"/>
          <w:szCs w:val="20"/>
        </w:rPr>
        <w:t xml:space="preserve">equine </w:t>
      </w:r>
      <w:r w:rsidR="00E96465" w:rsidRPr="00BF29AB">
        <w:rPr>
          <w:rFonts w:ascii="Arial" w:hAnsi="Arial" w:cs="Arial"/>
          <w:sz w:val="20"/>
          <w:szCs w:val="20"/>
        </w:rPr>
        <w:t xml:space="preserve">that </w:t>
      </w:r>
      <w:r w:rsidR="005124B1" w:rsidRPr="00BF29AB">
        <w:rPr>
          <w:rFonts w:ascii="Arial" w:hAnsi="Arial" w:cs="Arial"/>
          <w:sz w:val="20"/>
          <w:szCs w:val="20"/>
        </w:rPr>
        <w:t>is</w:t>
      </w:r>
      <w:r w:rsidR="00E96465" w:rsidRPr="00BF29AB">
        <w:rPr>
          <w:rFonts w:ascii="Arial" w:hAnsi="Arial" w:cs="Arial"/>
          <w:sz w:val="20"/>
          <w:szCs w:val="20"/>
        </w:rPr>
        <w:t xml:space="preserve"> not “healthy” and that</w:t>
      </w:r>
      <w:r w:rsidR="00117194" w:rsidRPr="00BF29AB">
        <w:rPr>
          <w:rFonts w:ascii="Arial" w:hAnsi="Arial" w:cs="Arial"/>
          <w:sz w:val="20"/>
          <w:szCs w:val="20"/>
        </w:rPr>
        <w:t xml:space="preserve"> </w:t>
      </w:r>
      <w:r w:rsidR="005124B1" w:rsidRPr="00BF29AB">
        <w:rPr>
          <w:rFonts w:ascii="Arial" w:hAnsi="Arial" w:cs="Arial"/>
          <w:sz w:val="20"/>
          <w:szCs w:val="20"/>
        </w:rPr>
        <w:t>is</w:t>
      </w:r>
      <w:r w:rsidR="00117194" w:rsidRPr="00BF29AB">
        <w:rPr>
          <w:rFonts w:ascii="Arial" w:hAnsi="Arial" w:cs="Arial"/>
          <w:sz w:val="20"/>
          <w:szCs w:val="20"/>
        </w:rPr>
        <w:t xml:space="preserve"> not likely to become “healthy,” regardle</w:t>
      </w:r>
      <w:r w:rsidR="00E96465" w:rsidRPr="00BF29AB">
        <w:rPr>
          <w:rFonts w:ascii="Arial" w:hAnsi="Arial" w:cs="Arial"/>
          <w:sz w:val="20"/>
          <w:szCs w:val="20"/>
        </w:rPr>
        <w:t>ss of the care provided</w:t>
      </w:r>
      <w:r w:rsidR="005124B1" w:rsidRPr="00BF29AB">
        <w:rPr>
          <w:rFonts w:ascii="Arial" w:hAnsi="Arial" w:cs="Arial"/>
          <w:sz w:val="20"/>
          <w:szCs w:val="20"/>
        </w:rPr>
        <w:t>,</w:t>
      </w:r>
      <w:r w:rsidR="00E96465" w:rsidRPr="00BF29AB">
        <w:rPr>
          <w:rFonts w:ascii="Arial" w:hAnsi="Arial" w:cs="Arial"/>
          <w:sz w:val="20"/>
          <w:szCs w:val="20"/>
        </w:rPr>
        <w:t xml:space="preserve"> but that</w:t>
      </w:r>
      <w:r w:rsidR="00117194" w:rsidRPr="00BF29AB">
        <w:rPr>
          <w:rFonts w:ascii="Arial" w:hAnsi="Arial" w:cs="Arial"/>
          <w:sz w:val="20"/>
          <w:szCs w:val="20"/>
        </w:rPr>
        <w:t xml:space="preserve"> would likely maintain</w:t>
      </w:r>
      <w:r w:rsidR="009B5D64" w:rsidRPr="00BF29AB">
        <w:rPr>
          <w:rFonts w:ascii="Arial" w:hAnsi="Arial" w:cs="Arial"/>
          <w:sz w:val="20"/>
          <w:szCs w:val="20"/>
        </w:rPr>
        <w:t xml:space="preserve"> a satisfactory quality of life</w:t>
      </w:r>
      <w:r w:rsidR="00117194" w:rsidRPr="00BF29AB">
        <w:rPr>
          <w:rFonts w:ascii="Arial" w:hAnsi="Arial" w:cs="Arial"/>
          <w:sz w:val="20"/>
          <w:szCs w:val="20"/>
        </w:rPr>
        <w:t xml:space="preserve"> if given medical, foster, behavioral, or other care, including long-term care, equivalent to the care typically provided to </w:t>
      </w:r>
      <w:r w:rsidR="00845981" w:rsidRPr="00BF29AB">
        <w:rPr>
          <w:rFonts w:ascii="Arial" w:hAnsi="Arial" w:cs="Arial"/>
          <w:sz w:val="20"/>
          <w:szCs w:val="20"/>
        </w:rPr>
        <w:t>equines</w:t>
      </w:r>
      <w:r w:rsidR="00117194" w:rsidRPr="00BF29AB">
        <w:rPr>
          <w:rFonts w:ascii="Arial" w:hAnsi="Arial" w:cs="Arial"/>
          <w:sz w:val="20"/>
          <w:szCs w:val="20"/>
        </w:rPr>
        <w:t xml:space="preserve"> by reasonable and caring owners in the community</w:t>
      </w:r>
      <w:r w:rsidR="005124B1" w:rsidRPr="00BF29AB">
        <w:rPr>
          <w:rFonts w:ascii="Arial" w:hAnsi="Arial" w:cs="Arial"/>
          <w:sz w:val="20"/>
          <w:szCs w:val="20"/>
        </w:rPr>
        <w:t>.</w:t>
      </w:r>
      <w:r w:rsidR="00117194" w:rsidRPr="00BF29AB">
        <w:rPr>
          <w:rFonts w:ascii="Arial" w:hAnsi="Arial" w:cs="Arial"/>
          <w:sz w:val="20"/>
          <w:szCs w:val="20"/>
        </w:rPr>
        <w:t xml:space="preserve">  </w:t>
      </w:r>
      <w:r w:rsidR="005124B1" w:rsidRPr="00BF29AB">
        <w:rPr>
          <w:rFonts w:ascii="Arial" w:hAnsi="Arial" w:cs="Arial"/>
          <w:sz w:val="20"/>
          <w:szCs w:val="20"/>
        </w:rPr>
        <w:t>T</w:t>
      </w:r>
      <w:r w:rsidR="00117194" w:rsidRPr="00BF29AB">
        <w:rPr>
          <w:rFonts w:ascii="Arial" w:hAnsi="Arial" w:cs="Arial"/>
          <w:sz w:val="20"/>
          <w:szCs w:val="20"/>
        </w:rPr>
        <w:t>he term “manageable”</w:t>
      </w:r>
      <w:r w:rsidR="00E96465" w:rsidRPr="00BF29AB">
        <w:rPr>
          <w:rFonts w:ascii="Arial" w:hAnsi="Arial" w:cs="Arial"/>
          <w:sz w:val="20"/>
          <w:szCs w:val="20"/>
        </w:rPr>
        <w:t xml:space="preserve"> does not include any equine that</w:t>
      </w:r>
      <w:r w:rsidR="00117194" w:rsidRPr="00BF29AB">
        <w:rPr>
          <w:rFonts w:ascii="Arial" w:hAnsi="Arial" w:cs="Arial"/>
          <w:sz w:val="20"/>
          <w:szCs w:val="20"/>
        </w:rPr>
        <w:t xml:space="preserve"> is determined to </w:t>
      </w:r>
      <w:r w:rsidR="009B5D64" w:rsidRPr="00BF29AB">
        <w:rPr>
          <w:rFonts w:ascii="Arial" w:hAnsi="Arial" w:cs="Arial"/>
          <w:sz w:val="20"/>
          <w:szCs w:val="20"/>
        </w:rPr>
        <w:t>pose a significant risk to</w:t>
      </w:r>
      <w:r w:rsidR="00117194" w:rsidRPr="00BF29AB">
        <w:rPr>
          <w:rFonts w:ascii="Arial" w:hAnsi="Arial" w:cs="Arial"/>
          <w:sz w:val="20"/>
          <w:szCs w:val="20"/>
        </w:rPr>
        <w:t xml:space="preserve"> health or safety </w:t>
      </w:r>
      <w:r w:rsidR="009B5D64" w:rsidRPr="00BF29AB">
        <w:rPr>
          <w:rFonts w:ascii="Arial" w:hAnsi="Arial" w:cs="Arial"/>
          <w:sz w:val="20"/>
          <w:szCs w:val="20"/>
        </w:rPr>
        <w:t>of humans</w:t>
      </w:r>
      <w:r w:rsidR="00117194" w:rsidRPr="00BF29AB">
        <w:rPr>
          <w:rFonts w:ascii="Arial" w:hAnsi="Arial" w:cs="Arial"/>
          <w:sz w:val="20"/>
          <w:szCs w:val="20"/>
        </w:rPr>
        <w:t xml:space="preserve"> or of</w:t>
      </w:r>
      <w:r w:rsidR="009B5D64" w:rsidRPr="00BF29AB">
        <w:rPr>
          <w:rFonts w:ascii="Arial" w:hAnsi="Arial" w:cs="Arial"/>
          <w:sz w:val="20"/>
          <w:szCs w:val="20"/>
        </w:rPr>
        <w:t xml:space="preserve"> ot</w:t>
      </w:r>
      <w:r w:rsidR="00117194" w:rsidRPr="00BF29AB">
        <w:rPr>
          <w:rFonts w:ascii="Arial" w:hAnsi="Arial" w:cs="Arial"/>
          <w:sz w:val="20"/>
          <w:szCs w:val="20"/>
        </w:rPr>
        <w:t>her animals.</w:t>
      </w:r>
    </w:p>
    <w:p w:rsidR="007A4389" w:rsidRPr="00BF29AB" w:rsidRDefault="00117194">
      <w:pPr>
        <w:autoSpaceDE w:val="0"/>
        <w:autoSpaceDN w:val="0"/>
        <w:adjustRightInd w:val="0"/>
        <w:ind w:left="3600" w:hanging="3600"/>
        <w:rPr>
          <w:rFonts w:ascii="Arial" w:hAnsi="Arial" w:cs="Arial"/>
          <w:sz w:val="20"/>
          <w:szCs w:val="20"/>
        </w:rPr>
      </w:pPr>
      <w:r w:rsidRPr="00BF29AB">
        <w:rPr>
          <w:rFonts w:ascii="Arial" w:hAnsi="Arial" w:cs="Arial"/>
          <w:sz w:val="20"/>
          <w:szCs w:val="20"/>
        </w:rPr>
        <w:t xml:space="preserve"> </w:t>
      </w:r>
    </w:p>
    <w:p w:rsidR="00117194" w:rsidRPr="00BF29AB" w:rsidRDefault="007A4389" w:rsidP="00117194">
      <w:pPr>
        <w:autoSpaceDE w:val="0"/>
        <w:autoSpaceDN w:val="0"/>
        <w:adjustRightInd w:val="0"/>
        <w:ind w:left="3600" w:hanging="3600"/>
        <w:rPr>
          <w:rFonts w:ascii="Arial" w:hAnsi="Arial" w:cs="Arial"/>
          <w:sz w:val="20"/>
          <w:szCs w:val="20"/>
        </w:rPr>
      </w:pPr>
      <w:r w:rsidRPr="00BF29AB">
        <w:rPr>
          <w:rFonts w:ascii="Arial" w:hAnsi="Arial" w:cs="Arial"/>
          <w:b/>
          <w:bCs/>
          <w:sz w:val="20"/>
          <w:szCs w:val="20"/>
        </w:rPr>
        <w:t>Treatable</w:t>
      </w:r>
      <w:r w:rsidR="005124B1" w:rsidRPr="00BF29AB">
        <w:rPr>
          <w:rFonts w:ascii="Arial" w:hAnsi="Arial" w:cs="Arial"/>
          <w:b/>
          <w:bCs/>
          <w:sz w:val="20"/>
          <w:szCs w:val="20"/>
        </w:rPr>
        <w:t>/</w:t>
      </w:r>
      <w:r w:rsidRPr="00BF29AB">
        <w:rPr>
          <w:rFonts w:ascii="Arial" w:hAnsi="Arial" w:cs="Arial"/>
          <w:b/>
          <w:bCs/>
          <w:sz w:val="20"/>
          <w:szCs w:val="20"/>
        </w:rPr>
        <w:t xml:space="preserve"> Rehabilitatable</w:t>
      </w:r>
      <w:r w:rsidRPr="00BF29AB">
        <w:rPr>
          <w:rFonts w:ascii="Arial" w:hAnsi="Arial" w:cs="Arial"/>
          <w:sz w:val="20"/>
          <w:szCs w:val="20"/>
        </w:rPr>
        <w:tab/>
      </w:r>
      <w:r w:rsidR="005124B1" w:rsidRPr="00BF29AB">
        <w:rPr>
          <w:rFonts w:ascii="Arial" w:hAnsi="Arial" w:cs="Arial"/>
          <w:sz w:val="20"/>
          <w:szCs w:val="20"/>
        </w:rPr>
        <w:t>An</w:t>
      </w:r>
      <w:r w:rsidR="00117194" w:rsidRPr="00BF29AB">
        <w:rPr>
          <w:rFonts w:ascii="Arial" w:hAnsi="Arial" w:cs="Arial"/>
          <w:sz w:val="20"/>
          <w:szCs w:val="20"/>
        </w:rPr>
        <w:t xml:space="preserve"> equine</w:t>
      </w:r>
      <w:r w:rsidR="00E96465" w:rsidRPr="00BF29AB">
        <w:rPr>
          <w:rFonts w:ascii="Arial" w:hAnsi="Arial" w:cs="Arial"/>
          <w:sz w:val="20"/>
          <w:szCs w:val="20"/>
        </w:rPr>
        <w:t xml:space="preserve"> that</w:t>
      </w:r>
      <w:r w:rsidR="009B5D64" w:rsidRPr="00BF29AB">
        <w:rPr>
          <w:rFonts w:ascii="Arial" w:hAnsi="Arial" w:cs="Arial"/>
          <w:sz w:val="20"/>
          <w:szCs w:val="20"/>
        </w:rPr>
        <w:t xml:space="preserve"> </w:t>
      </w:r>
      <w:r w:rsidR="005124B1" w:rsidRPr="00BF29AB">
        <w:rPr>
          <w:rFonts w:ascii="Arial" w:hAnsi="Arial" w:cs="Arial"/>
          <w:sz w:val="20"/>
          <w:szCs w:val="20"/>
        </w:rPr>
        <w:t>is</w:t>
      </w:r>
      <w:r w:rsidR="009B5D64" w:rsidRPr="00BF29AB">
        <w:rPr>
          <w:rFonts w:ascii="Arial" w:hAnsi="Arial" w:cs="Arial"/>
          <w:sz w:val="20"/>
          <w:szCs w:val="20"/>
        </w:rPr>
        <w:t xml:space="preserve"> not “healthy,” but that</w:t>
      </w:r>
      <w:r w:rsidR="00117194" w:rsidRPr="00BF29AB">
        <w:rPr>
          <w:rFonts w:ascii="Arial" w:hAnsi="Arial" w:cs="Arial"/>
          <w:sz w:val="20"/>
          <w:szCs w:val="20"/>
        </w:rPr>
        <w:t xml:space="preserve"> </w:t>
      </w:r>
      <w:r w:rsidR="005124B1" w:rsidRPr="00BF29AB">
        <w:rPr>
          <w:rFonts w:ascii="Arial" w:hAnsi="Arial" w:cs="Arial"/>
          <w:sz w:val="20"/>
          <w:szCs w:val="20"/>
        </w:rPr>
        <w:t>is</w:t>
      </w:r>
      <w:r w:rsidR="00117194" w:rsidRPr="00BF29AB">
        <w:rPr>
          <w:rFonts w:ascii="Arial" w:hAnsi="Arial" w:cs="Arial"/>
          <w:sz w:val="20"/>
          <w:szCs w:val="20"/>
        </w:rPr>
        <w:t xml:space="preserve"> likely to become “healthy” if given medical, foster, behavioral, or other care equivalent to the care typically provided to </w:t>
      </w:r>
      <w:r w:rsidR="00845981" w:rsidRPr="00BF29AB">
        <w:rPr>
          <w:rFonts w:ascii="Arial" w:hAnsi="Arial" w:cs="Arial"/>
          <w:sz w:val="20"/>
          <w:szCs w:val="20"/>
        </w:rPr>
        <w:t>equines</w:t>
      </w:r>
      <w:r w:rsidR="00117194" w:rsidRPr="00BF29AB">
        <w:rPr>
          <w:rFonts w:ascii="Arial" w:hAnsi="Arial" w:cs="Arial"/>
          <w:sz w:val="20"/>
          <w:szCs w:val="20"/>
        </w:rPr>
        <w:t xml:space="preserve"> by reasonable and caring owners in the community.</w:t>
      </w:r>
    </w:p>
    <w:p w:rsidR="007A4389" w:rsidRPr="00BF29AB" w:rsidRDefault="007A4389">
      <w:pPr>
        <w:rPr>
          <w:rFonts w:ascii="Arial" w:hAnsi="Arial" w:cs="Arial"/>
          <w:sz w:val="20"/>
          <w:szCs w:val="20"/>
        </w:rPr>
      </w:pPr>
    </w:p>
    <w:p w:rsidR="00FD515E" w:rsidRPr="00BF29AB" w:rsidRDefault="007A4389" w:rsidP="00FD515E">
      <w:pPr>
        <w:autoSpaceDE w:val="0"/>
        <w:autoSpaceDN w:val="0"/>
        <w:adjustRightInd w:val="0"/>
        <w:ind w:left="3600" w:hanging="3600"/>
        <w:rPr>
          <w:rFonts w:ascii="Arial" w:hAnsi="Arial" w:cs="Arial"/>
          <w:sz w:val="20"/>
          <w:szCs w:val="20"/>
        </w:rPr>
      </w:pPr>
      <w:r w:rsidRPr="00BF29AB">
        <w:rPr>
          <w:rFonts w:ascii="Arial" w:hAnsi="Arial" w:cs="Arial"/>
          <w:b/>
          <w:bCs/>
          <w:sz w:val="20"/>
          <w:szCs w:val="20"/>
        </w:rPr>
        <w:t>Unhealthy and Untreatable</w:t>
      </w:r>
      <w:r w:rsidRPr="00BF29AB">
        <w:rPr>
          <w:rFonts w:ascii="Arial" w:hAnsi="Arial" w:cs="Arial"/>
          <w:sz w:val="20"/>
          <w:szCs w:val="20"/>
        </w:rPr>
        <w:tab/>
      </w:r>
      <w:r w:rsidR="00E70499" w:rsidRPr="00BF29AB">
        <w:rPr>
          <w:rFonts w:ascii="Arial" w:hAnsi="Arial" w:cs="Arial"/>
          <w:sz w:val="20"/>
          <w:szCs w:val="20"/>
        </w:rPr>
        <w:t>An</w:t>
      </w:r>
      <w:r w:rsidR="00FD515E" w:rsidRPr="00BF29AB">
        <w:rPr>
          <w:rFonts w:ascii="Arial" w:hAnsi="Arial" w:cs="Arial"/>
          <w:sz w:val="20"/>
          <w:szCs w:val="20"/>
        </w:rPr>
        <w:t xml:space="preserve"> equine</w:t>
      </w:r>
      <w:r w:rsidR="00E96465" w:rsidRPr="00BF29AB">
        <w:rPr>
          <w:rFonts w:ascii="Arial" w:hAnsi="Arial" w:cs="Arial"/>
          <w:sz w:val="20"/>
          <w:szCs w:val="20"/>
        </w:rPr>
        <w:t xml:space="preserve"> that</w:t>
      </w:r>
      <w:r w:rsidR="00FD515E" w:rsidRPr="00BF29AB">
        <w:rPr>
          <w:rFonts w:ascii="Arial" w:hAnsi="Arial" w:cs="Arial"/>
          <w:sz w:val="20"/>
          <w:szCs w:val="20"/>
        </w:rPr>
        <w:t xml:space="preserve">, at or subsequent to the time </w:t>
      </w:r>
      <w:r w:rsidR="00E70499" w:rsidRPr="00BF29AB">
        <w:rPr>
          <w:rFonts w:ascii="Arial" w:hAnsi="Arial" w:cs="Arial"/>
          <w:sz w:val="20"/>
          <w:szCs w:val="20"/>
        </w:rPr>
        <w:t>it is</w:t>
      </w:r>
      <w:r w:rsidR="00FD515E" w:rsidRPr="00BF29AB">
        <w:rPr>
          <w:rFonts w:ascii="Arial" w:hAnsi="Arial" w:cs="Arial"/>
          <w:sz w:val="20"/>
          <w:szCs w:val="20"/>
        </w:rPr>
        <w:t xml:space="preserve"> taken into possession,</w:t>
      </w:r>
    </w:p>
    <w:p w:rsidR="00FD515E" w:rsidRPr="00BF29AB" w:rsidRDefault="00E70499" w:rsidP="002B7E41">
      <w:pPr>
        <w:pStyle w:val="ListParagraph"/>
        <w:numPr>
          <w:ilvl w:val="0"/>
          <w:numId w:val="5"/>
        </w:numPr>
        <w:autoSpaceDE w:val="0"/>
        <w:autoSpaceDN w:val="0"/>
        <w:adjustRightInd w:val="0"/>
        <w:spacing w:after="0" w:line="240" w:lineRule="auto"/>
        <w:rPr>
          <w:rFonts w:ascii="Arial" w:hAnsi="Arial" w:cs="Arial"/>
          <w:sz w:val="20"/>
          <w:szCs w:val="20"/>
        </w:rPr>
      </w:pPr>
      <w:r w:rsidRPr="00BF29AB">
        <w:rPr>
          <w:rFonts w:ascii="Arial" w:hAnsi="Arial" w:cs="Arial"/>
          <w:sz w:val="20"/>
          <w:szCs w:val="20"/>
        </w:rPr>
        <w:lastRenderedPageBreak/>
        <w:t>Has</w:t>
      </w:r>
      <w:r w:rsidR="00FD515E" w:rsidRPr="00BF29AB">
        <w:rPr>
          <w:rFonts w:ascii="Arial" w:hAnsi="Arial" w:cs="Arial"/>
          <w:sz w:val="20"/>
          <w:szCs w:val="20"/>
        </w:rPr>
        <w:t xml:space="preserve"> a behavioral or temperament characteristic that poses a health or safety risk or otherwise makes </w:t>
      </w:r>
      <w:r w:rsidRPr="00BF29AB">
        <w:rPr>
          <w:rFonts w:ascii="Arial" w:hAnsi="Arial" w:cs="Arial"/>
          <w:sz w:val="20"/>
          <w:szCs w:val="20"/>
        </w:rPr>
        <w:t>it</w:t>
      </w:r>
      <w:r w:rsidR="00FD515E" w:rsidRPr="00BF29AB">
        <w:rPr>
          <w:rFonts w:ascii="Arial" w:hAnsi="Arial" w:cs="Arial"/>
          <w:sz w:val="20"/>
          <w:szCs w:val="20"/>
        </w:rPr>
        <w:t xml:space="preserve"> unsuitable for placement, and </w:t>
      </w:r>
      <w:r w:rsidRPr="00BF29AB">
        <w:rPr>
          <w:rFonts w:ascii="Arial" w:hAnsi="Arial" w:cs="Arial"/>
          <w:sz w:val="20"/>
          <w:szCs w:val="20"/>
        </w:rPr>
        <w:t>is</w:t>
      </w:r>
      <w:r w:rsidR="00FD515E" w:rsidRPr="00BF29AB">
        <w:rPr>
          <w:rFonts w:ascii="Arial" w:hAnsi="Arial" w:cs="Arial"/>
          <w:sz w:val="20"/>
          <w:szCs w:val="20"/>
        </w:rPr>
        <w:t xml:space="preserve"> not likely to become “healthy” or “treatable” even if provided the care typically provided to equine by reasonable and caring owners  in the community; or</w:t>
      </w:r>
    </w:p>
    <w:p w:rsidR="00FD515E" w:rsidRPr="00BF29AB" w:rsidRDefault="00E70499" w:rsidP="002B7E41">
      <w:pPr>
        <w:pStyle w:val="ListParagraph"/>
        <w:numPr>
          <w:ilvl w:val="0"/>
          <w:numId w:val="5"/>
        </w:numPr>
        <w:autoSpaceDE w:val="0"/>
        <w:autoSpaceDN w:val="0"/>
        <w:adjustRightInd w:val="0"/>
        <w:spacing w:after="0" w:line="240" w:lineRule="auto"/>
        <w:rPr>
          <w:rFonts w:ascii="Arial" w:hAnsi="Arial" w:cs="Arial"/>
          <w:sz w:val="20"/>
          <w:szCs w:val="20"/>
        </w:rPr>
      </w:pPr>
      <w:r w:rsidRPr="00BF29AB">
        <w:rPr>
          <w:rFonts w:ascii="Arial" w:hAnsi="Arial" w:cs="Arial"/>
          <w:sz w:val="20"/>
          <w:szCs w:val="20"/>
        </w:rPr>
        <w:t>Is</w:t>
      </w:r>
      <w:r w:rsidR="00FD515E" w:rsidRPr="00BF29AB">
        <w:rPr>
          <w:rFonts w:ascii="Arial" w:hAnsi="Arial" w:cs="Arial"/>
          <w:sz w:val="20"/>
          <w:szCs w:val="20"/>
        </w:rPr>
        <w:t xml:space="preserve"> suffering from a disease, injury, or congenital or hereditary condition that adversely affects </w:t>
      </w:r>
      <w:r w:rsidRPr="00BF29AB">
        <w:rPr>
          <w:rFonts w:ascii="Arial" w:hAnsi="Arial" w:cs="Arial"/>
          <w:sz w:val="20"/>
          <w:szCs w:val="20"/>
        </w:rPr>
        <w:t>its</w:t>
      </w:r>
      <w:r w:rsidR="00FD515E" w:rsidRPr="00BF29AB">
        <w:rPr>
          <w:rFonts w:ascii="Arial" w:hAnsi="Arial" w:cs="Arial"/>
          <w:sz w:val="20"/>
          <w:szCs w:val="20"/>
        </w:rPr>
        <w:t xml:space="preserve"> health or is likely to adversely affect </w:t>
      </w:r>
      <w:r w:rsidRPr="00BF29AB">
        <w:rPr>
          <w:rFonts w:ascii="Arial" w:hAnsi="Arial" w:cs="Arial"/>
          <w:sz w:val="20"/>
          <w:szCs w:val="20"/>
        </w:rPr>
        <w:t>its</w:t>
      </w:r>
      <w:r w:rsidR="00FD515E" w:rsidRPr="00BF29AB">
        <w:rPr>
          <w:rFonts w:ascii="Arial" w:hAnsi="Arial" w:cs="Arial"/>
          <w:sz w:val="20"/>
          <w:szCs w:val="20"/>
        </w:rPr>
        <w:t xml:space="preserve"> health in the future, and </w:t>
      </w:r>
      <w:r w:rsidRPr="00BF29AB">
        <w:rPr>
          <w:rFonts w:ascii="Arial" w:hAnsi="Arial" w:cs="Arial"/>
          <w:sz w:val="20"/>
          <w:szCs w:val="20"/>
        </w:rPr>
        <w:t>is</w:t>
      </w:r>
      <w:r w:rsidR="00FD515E" w:rsidRPr="00BF29AB">
        <w:rPr>
          <w:rFonts w:ascii="Arial" w:hAnsi="Arial" w:cs="Arial"/>
          <w:sz w:val="20"/>
          <w:szCs w:val="20"/>
        </w:rPr>
        <w:t xml:space="preserve"> not likely to become “healthy” or “treatable” even if provided the care typically provided to </w:t>
      </w:r>
      <w:r w:rsidR="00845981" w:rsidRPr="00BF29AB">
        <w:rPr>
          <w:rFonts w:ascii="Arial" w:hAnsi="Arial" w:cs="Arial"/>
          <w:sz w:val="20"/>
          <w:szCs w:val="20"/>
        </w:rPr>
        <w:t>equines</w:t>
      </w:r>
      <w:r w:rsidR="00FD515E" w:rsidRPr="00BF29AB">
        <w:rPr>
          <w:rFonts w:ascii="Arial" w:hAnsi="Arial" w:cs="Arial"/>
          <w:sz w:val="20"/>
          <w:szCs w:val="20"/>
        </w:rPr>
        <w:t xml:space="preserve"> by reasonable and caring owners in the community.</w:t>
      </w:r>
    </w:p>
    <w:p w:rsidR="00FD515E" w:rsidRPr="00BF29AB" w:rsidRDefault="00FD515E">
      <w:pPr>
        <w:pStyle w:val="BodyText"/>
        <w:ind w:left="3600" w:hanging="3600"/>
        <w:rPr>
          <w:sz w:val="20"/>
        </w:rPr>
      </w:pPr>
    </w:p>
    <w:p w:rsidR="00FD515E" w:rsidRPr="00BF29AB" w:rsidRDefault="00FD515E">
      <w:pPr>
        <w:pStyle w:val="BodyText"/>
        <w:ind w:left="3600" w:hanging="3600"/>
        <w:rPr>
          <w:rFonts w:ascii="Arial" w:hAnsi="Arial" w:cs="Arial"/>
          <w:sz w:val="20"/>
        </w:rPr>
      </w:pPr>
      <w:r w:rsidRPr="00BF29AB">
        <w:rPr>
          <w:rFonts w:ascii="Arial" w:hAnsi="Arial" w:cs="Arial"/>
          <w:b/>
          <w:sz w:val="20"/>
        </w:rPr>
        <w:t>Unwanted Horse</w:t>
      </w:r>
      <w:r w:rsidRPr="00BF29AB">
        <w:rPr>
          <w:rFonts w:ascii="Arial" w:hAnsi="Arial" w:cs="Arial"/>
          <w:b/>
          <w:sz w:val="20"/>
        </w:rPr>
        <w:tab/>
      </w:r>
      <w:r w:rsidR="00E70499" w:rsidRPr="00BF29AB">
        <w:rPr>
          <w:rFonts w:ascii="Arial" w:hAnsi="Arial" w:cs="Arial"/>
          <w:sz w:val="20"/>
        </w:rPr>
        <w:t xml:space="preserve">A </w:t>
      </w:r>
      <w:r w:rsidR="00845981" w:rsidRPr="00BF29AB">
        <w:rPr>
          <w:rFonts w:ascii="Arial" w:hAnsi="Arial" w:cs="Arial"/>
          <w:sz w:val="20"/>
        </w:rPr>
        <w:t>equine</w:t>
      </w:r>
      <w:r w:rsidR="00E70499" w:rsidRPr="00BF29AB">
        <w:rPr>
          <w:rFonts w:ascii="Arial" w:hAnsi="Arial" w:cs="Arial"/>
          <w:sz w:val="20"/>
        </w:rPr>
        <w:t xml:space="preserve"> that is</w:t>
      </w:r>
      <w:r w:rsidRPr="00BF29AB">
        <w:rPr>
          <w:rFonts w:ascii="Arial" w:hAnsi="Arial" w:cs="Arial"/>
          <w:sz w:val="20"/>
        </w:rPr>
        <w:t xml:space="preserve"> no longer wanted by </w:t>
      </w:r>
      <w:r w:rsidR="00E70499" w:rsidRPr="00BF29AB">
        <w:rPr>
          <w:rFonts w:ascii="Arial" w:hAnsi="Arial" w:cs="Arial"/>
          <w:sz w:val="20"/>
        </w:rPr>
        <w:t xml:space="preserve">its </w:t>
      </w:r>
      <w:r w:rsidRPr="00BF29AB">
        <w:rPr>
          <w:rFonts w:ascii="Arial" w:hAnsi="Arial" w:cs="Arial"/>
          <w:sz w:val="20"/>
        </w:rPr>
        <w:t xml:space="preserve">current owner because </w:t>
      </w:r>
      <w:r w:rsidR="00E70499" w:rsidRPr="00BF29AB">
        <w:rPr>
          <w:rFonts w:ascii="Arial" w:hAnsi="Arial" w:cs="Arial"/>
          <w:sz w:val="20"/>
        </w:rPr>
        <w:t>it is</w:t>
      </w:r>
      <w:r w:rsidRPr="00BF29AB">
        <w:rPr>
          <w:rFonts w:ascii="Arial" w:hAnsi="Arial" w:cs="Arial"/>
          <w:sz w:val="20"/>
        </w:rPr>
        <w:t xml:space="preserve"> old, injured, sick, unmanageable, fail</w:t>
      </w:r>
      <w:r w:rsidR="00E70499" w:rsidRPr="00BF29AB">
        <w:rPr>
          <w:rFonts w:ascii="Arial" w:hAnsi="Arial" w:cs="Arial"/>
          <w:sz w:val="20"/>
        </w:rPr>
        <w:t>s</w:t>
      </w:r>
      <w:r w:rsidRPr="00BF29AB">
        <w:rPr>
          <w:rFonts w:ascii="Arial" w:hAnsi="Arial" w:cs="Arial"/>
          <w:sz w:val="20"/>
        </w:rPr>
        <w:t xml:space="preserve"> to meet </w:t>
      </w:r>
      <w:r w:rsidR="00E70499" w:rsidRPr="00BF29AB">
        <w:rPr>
          <w:rFonts w:ascii="Arial" w:hAnsi="Arial" w:cs="Arial"/>
          <w:sz w:val="20"/>
        </w:rPr>
        <w:t>its</w:t>
      </w:r>
      <w:r w:rsidRPr="00BF29AB">
        <w:rPr>
          <w:rFonts w:ascii="Arial" w:hAnsi="Arial" w:cs="Arial"/>
          <w:sz w:val="20"/>
        </w:rPr>
        <w:t xml:space="preserve"> owner’s expectations (e.g., performance, color or breeding), or </w:t>
      </w:r>
      <w:r w:rsidR="00E70499" w:rsidRPr="00BF29AB">
        <w:rPr>
          <w:rFonts w:ascii="Arial" w:hAnsi="Arial" w:cs="Arial"/>
          <w:sz w:val="20"/>
        </w:rPr>
        <w:t>its</w:t>
      </w:r>
      <w:r w:rsidRPr="00BF29AB">
        <w:rPr>
          <w:rFonts w:ascii="Arial" w:hAnsi="Arial" w:cs="Arial"/>
          <w:sz w:val="20"/>
        </w:rPr>
        <w:t xml:space="preserve"> owner can no longer afford </w:t>
      </w:r>
      <w:r w:rsidR="00E70499" w:rsidRPr="00BF29AB">
        <w:rPr>
          <w:rFonts w:ascii="Arial" w:hAnsi="Arial" w:cs="Arial"/>
          <w:sz w:val="20"/>
        </w:rPr>
        <w:t>it</w:t>
      </w:r>
      <w:r w:rsidRPr="00BF29AB">
        <w:rPr>
          <w:rFonts w:ascii="Arial" w:hAnsi="Arial" w:cs="Arial"/>
          <w:sz w:val="20"/>
        </w:rPr>
        <w:t>.</w:t>
      </w:r>
      <w:r w:rsidR="00E70499" w:rsidRPr="00BF29AB">
        <w:rPr>
          <w:rFonts w:ascii="Arial" w:hAnsi="Arial" w:cs="Arial"/>
          <w:sz w:val="20"/>
        </w:rPr>
        <w:t xml:space="preserve"> [As defined by the American Association of Equine Practitioners in 2005 and since adopted by the Unwanted Horse Coalition of the American Horse Council.] </w:t>
      </w:r>
      <w:r w:rsidRPr="00BF29AB">
        <w:rPr>
          <w:rFonts w:ascii="Arial" w:hAnsi="Arial" w:cs="Arial"/>
          <w:sz w:val="20"/>
        </w:rPr>
        <w:t xml:space="preserve"> </w:t>
      </w:r>
    </w:p>
    <w:p w:rsidR="007A4389" w:rsidRPr="00BF29AB" w:rsidRDefault="007A4389">
      <w:pPr>
        <w:rPr>
          <w:rFonts w:ascii="Arial" w:hAnsi="Arial" w:cs="Arial"/>
          <w:b/>
          <w:sz w:val="20"/>
          <w:szCs w:val="20"/>
        </w:rPr>
      </w:pPr>
    </w:p>
    <w:p w:rsidR="007A4389" w:rsidRPr="00BF29AB" w:rsidRDefault="007A4389">
      <w:pPr>
        <w:rPr>
          <w:rFonts w:ascii="Arial" w:hAnsi="Arial" w:cs="Arial"/>
          <w:b/>
          <w:sz w:val="20"/>
          <w:szCs w:val="20"/>
        </w:rPr>
      </w:pPr>
    </w:p>
    <w:p w:rsidR="007A4389" w:rsidRPr="00BF29AB" w:rsidRDefault="007A4389">
      <w:pPr>
        <w:rPr>
          <w:rFonts w:ascii="Arial" w:hAnsi="Arial" w:cs="Arial"/>
          <w:b/>
          <w:sz w:val="20"/>
          <w:szCs w:val="20"/>
        </w:rPr>
      </w:pPr>
    </w:p>
    <w:p w:rsidR="007A4389" w:rsidRPr="00BF29AB" w:rsidRDefault="007A4389">
      <w:pPr>
        <w:rPr>
          <w:rFonts w:ascii="Arial" w:hAnsi="Arial" w:cs="Arial"/>
          <w:b/>
          <w:sz w:val="20"/>
          <w:szCs w:val="20"/>
        </w:rPr>
      </w:pPr>
    </w:p>
    <w:p w:rsidR="007A4389" w:rsidRPr="00BF29AB" w:rsidRDefault="007A4389">
      <w:pPr>
        <w:rPr>
          <w:rFonts w:ascii="Arial" w:hAnsi="Arial" w:cs="Arial"/>
          <w:b/>
          <w:sz w:val="20"/>
          <w:szCs w:val="20"/>
        </w:rPr>
      </w:pPr>
    </w:p>
    <w:p w:rsidR="007A4389" w:rsidRPr="00BF29AB" w:rsidRDefault="007A4389">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sz w:val="20"/>
          <w:szCs w:val="20"/>
          <w:u w:val="single"/>
        </w:rPr>
      </w:pPr>
      <w:r w:rsidRPr="00BF29AB">
        <w:rPr>
          <w:rFonts w:ascii="Arial" w:hAnsi="Arial" w:cs="Arial"/>
          <w:b/>
          <w:bCs/>
          <w:sz w:val="20"/>
          <w:szCs w:val="20"/>
          <w:u w:val="single"/>
        </w:rPr>
        <w:t>EVALUATION CRITERIA</w:t>
      </w:r>
    </w:p>
    <w:p w:rsidR="007A4389" w:rsidRPr="00BF29AB" w:rsidRDefault="007A4389">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sz w:val="20"/>
          <w:szCs w:val="20"/>
          <w:u w:val="single"/>
        </w:rPr>
      </w:pPr>
    </w:p>
    <w:p w:rsidR="007A4389" w:rsidRPr="00BF29AB" w:rsidRDefault="00E36FF2">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Cs/>
          <w:sz w:val="20"/>
          <w:szCs w:val="20"/>
        </w:rPr>
      </w:pPr>
      <w:r w:rsidRPr="00BF29AB">
        <w:rPr>
          <w:rFonts w:ascii="Arial" w:hAnsi="Arial" w:cs="Arial"/>
          <w:bCs/>
          <w:sz w:val="20"/>
          <w:szCs w:val="20"/>
        </w:rPr>
        <w:t>When an equine enters the DFL Equine Facility</w:t>
      </w:r>
      <w:r w:rsidR="00E70499" w:rsidRPr="00BF29AB">
        <w:rPr>
          <w:rFonts w:ascii="Arial" w:hAnsi="Arial" w:cs="Arial"/>
          <w:bCs/>
          <w:sz w:val="20"/>
          <w:szCs w:val="20"/>
        </w:rPr>
        <w:t xml:space="preserve">, it will undergo an intake evaluation and </w:t>
      </w:r>
      <w:r w:rsidR="001C2B85" w:rsidRPr="00BF29AB">
        <w:rPr>
          <w:rFonts w:ascii="Arial" w:hAnsi="Arial" w:cs="Arial"/>
          <w:bCs/>
          <w:sz w:val="20"/>
          <w:szCs w:val="20"/>
        </w:rPr>
        <w:t>thereafter be categorized</w:t>
      </w:r>
      <w:r w:rsidR="00FA03C6" w:rsidRPr="00BF29AB">
        <w:rPr>
          <w:rFonts w:ascii="Arial" w:hAnsi="Arial" w:cs="Arial"/>
          <w:bCs/>
          <w:sz w:val="20"/>
          <w:szCs w:val="20"/>
        </w:rPr>
        <w:t xml:space="preserve"> as either H (healthy), T/R (treatable/rehabilitatable), T/M (treatable/manageable), or U/U (unhealthy/untreatable).  The criteria on which the initial categorization and any subsequent re-categorization are based are contained on the pages that follow.</w:t>
      </w:r>
    </w:p>
    <w:p w:rsidR="00FA03C6" w:rsidRPr="00BF29AB" w:rsidRDefault="00FA03C6">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Cs/>
          <w:sz w:val="20"/>
          <w:szCs w:val="20"/>
        </w:rPr>
      </w:pPr>
    </w:p>
    <w:p w:rsidR="00300951" w:rsidRPr="00BF29AB" w:rsidRDefault="00FA03C6">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r w:rsidRPr="00BF29AB">
        <w:rPr>
          <w:rFonts w:ascii="Arial" w:hAnsi="Arial" w:cs="Arial"/>
          <w:bCs/>
          <w:sz w:val="20"/>
          <w:szCs w:val="20"/>
        </w:rPr>
        <w:t>Once assigned a category, an equine will remain so categorized unless re-</w:t>
      </w:r>
      <w:r w:rsidR="00904E16" w:rsidRPr="00BF29AB">
        <w:rPr>
          <w:rFonts w:ascii="Arial" w:hAnsi="Arial" w:cs="Arial"/>
          <w:bCs/>
          <w:sz w:val="20"/>
          <w:szCs w:val="20"/>
        </w:rPr>
        <w:t xml:space="preserve">qualified </w:t>
      </w:r>
      <w:r w:rsidRPr="00BF29AB">
        <w:rPr>
          <w:rFonts w:ascii="Arial" w:hAnsi="Arial" w:cs="Arial"/>
          <w:bCs/>
          <w:sz w:val="20"/>
          <w:szCs w:val="20"/>
        </w:rPr>
        <w:t>following subsequent observation and evaluation.</w:t>
      </w:r>
    </w:p>
    <w:p w:rsidR="00904E16" w:rsidRPr="00BF29AB" w:rsidRDefault="00904E16" w:rsidP="00363205">
      <w:pPr>
        <w:rPr>
          <w:rFonts w:ascii="Arial" w:hAnsi="Arial" w:cs="Arial"/>
          <w:b/>
          <w:bCs/>
          <w:sz w:val="20"/>
          <w:szCs w:val="20"/>
          <w:u w:val="single"/>
        </w:rPr>
      </w:pPr>
    </w:p>
    <w:p w:rsidR="00904E16" w:rsidRPr="00BF29AB" w:rsidRDefault="00E36FF2" w:rsidP="00363205">
      <w:pPr>
        <w:rPr>
          <w:rFonts w:ascii="Arial" w:hAnsi="Arial" w:cs="Arial"/>
          <w:bCs/>
          <w:sz w:val="20"/>
          <w:szCs w:val="20"/>
        </w:rPr>
      </w:pPr>
      <w:r w:rsidRPr="00BF29AB">
        <w:rPr>
          <w:rFonts w:ascii="Arial" w:hAnsi="Arial" w:cs="Arial"/>
          <w:bCs/>
          <w:sz w:val="20"/>
          <w:szCs w:val="20"/>
        </w:rPr>
        <w:t xml:space="preserve">This matrix is laid out in a manner consistent with a normal physical examination; starting with the physical appearance, moving to the muzzle and on back. </w:t>
      </w:r>
    </w:p>
    <w:p w:rsidR="00364A35" w:rsidRPr="00BF29AB" w:rsidRDefault="00364A35" w:rsidP="00363205">
      <w:pPr>
        <w:rPr>
          <w:rFonts w:ascii="Arial" w:hAnsi="Arial" w:cs="Arial"/>
          <w:bCs/>
          <w:sz w:val="20"/>
          <w:szCs w:val="20"/>
        </w:rPr>
      </w:pPr>
    </w:p>
    <w:p w:rsidR="00300951" w:rsidRDefault="00E36FF2">
      <w:pPr>
        <w:rPr>
          <w:rFonts w:ascii="Arial" w:hAnsi="Arial" w:cs="Arial"/>
          <w:bCs/>
          <w:sz w:val="20"/>
          <w:szCs w:val="20"/>
        </w:rPr>
      </w:pPr>
      <w:r w:rsidRPr="00BF29AB">
        <w:rPr>
          <w:rFonts w:ascii="Arial" w:hAnsi="Arial" w:cs="Arial"/>
          <w:bCs/>
          <w:sz w:val="20"/>
          <w:szCs w:val="20"/>
        </w:rPr>
        <w:t xml:space="preserve"> Many of the conditions listed below are categorized as “Treatable/Manageable” with the qualification that available resources </w:t>
      </w:r>
      <w:r w:rsidR="00096705" w:rsidRPr="00BF29AB">
        <w:rPr>
          <w:rFonts w:ascii="Arial" w:hAnsi="Arial" w:cs="Arial"/>
          <w:bCs/>
          <w:sz w:val="20"/>
          <w:szCs w:val="20"/>
        </w:rPr>
        <w:t>must</w:t>
      </w:r>
      <w:r w:rsidRPr="00BF29AB">
        <w:rPr>
          <w:rFonts w:ascii="Arial" w:hAnsi="Arial" w:cs="Arial"/>
          <w:bCs/>
          <w:sz w:val="20"/>
          <w:szCs w:val="20"/>
        </w:rPr>
        <w:t xml:space="preserve"> be considered when evaluating the equine</w:t>
      </w:r>
      <w:r w:rsidR="001C2B85" w:rsidRPr="00BF29AB">
        <w:rPr>
          <w:rFonts w:ascii="Arial" w:hAnsi="Arial" w:cs="Arial"/>
          <w:bCs/>
          <w:sz w:val="20"/>
          <w:szCs w:val="20"/>
        </w:rPr>
        <w:t xml:space="preserve"> for each category</w:t>
      </w:r>
      <w:r w:rsidRPr="00BF29AB">
        <w:rPr>
          <w:rFonts w:ascii="Arial" w:hAnsi="Arial" w:cs="Arial"/>
          <w:bCs/>
          <w:sz w:val="20"/>
          <w:szCs w:val="20"/>
        </w:rPr>
        <w:t>.</w:t>
      </w:r>
    </w:p>
    <w:p w:rsidR="00BF29AB" w:rsidRDefault="00BF29AB">
      <w:pPr>
        <w:rPr>
          <w:rFonts w:ascii="Arial" w:hAnsi="Arial" w:cs="Arial"/>
          <w:bCs/>
          <w:sz w:val="20"/>
          <w:szCs w:val="20"/>
        </w:rPr>
      </w:pPr>
    </w:p>
    <w:p w:rsidR="00BF29AB" w:rsidRDefault="00BF29AB">
      <w:pPr>
        <w:rPr>
          <w:rFonts w:ascii="Arial" w:hAnsi="Arial" w:cs="Arial"/>
          <w:bCs/>
          <w:sz w:val="20"/>
          <w:szCs w:val="20"/>
        </w:rPr>
      </w:pPr>
    </w:p>
    <w:p w:rsidR="00BF29AB" w:rsidRDefault="00BF29AB">
      <w:pPr>
        <w:rPr>
          <w:rFonts w:ascii="Arial" w:hAnsi="Arial" w:cs="Arial"/>
          <w:bCs/>
          <w:sz w:val="20"/>
          <w:szCs w:val="20"/>
        </w:rPr>
      </w:pPr>
    </w:p>
    <w:p w:rsidR="00BF29AB" w:rsidRDefault="00BF29AB">
      <w:pPr>
        <w:rPr>
          <w:rFonts w:ascii="Arial" w:hAnsi="Arial" w:cs="Arial"/>
          <w:bCs/>
          <w:sz w:val="20"/>
          <w:szCs w:val="20"/>
        </w:rPr>
      </w:pPr>
    </w:p>
    <w:p w:rsidR="00BF29AB" w:rsidRDefault="00BF29AB">
      <w:pPr>
        <w:rPr>
          <w:rFonts w:ascii="Arial" w:hAnsi="Arial" w:cs="Arial"/>
          <w:bCs/>
          <w:sz w:val="20"/>
          <w:szCs w:val="20"/>
        </w:rPr>
      </w:pPr>
    </w:p>
    <w:p w:rsidR="00BF29AB" w:rsidRDefault="00BF29AB">
      <w:pPr>
        <w:rPr>
          <w:rFonts w:ascii="Arial" w:hAnsi="Arial" w:cs="Arial"/>
          <w:bCs/>
          <w:sz w:val="20"/>
          <w:szCs w:val="20"/>
        </w:rPr>
      </w:pPr>
    </w:p>
    <w:p w:rsidR="00BF29AB" w:rsidRDefault="00BF29AB">
      <w:pPr>
        <w:rPr>
          <w:rFonts w:ascii="Arial" w:hAnsi="Arial" w:cs="Arial"/>
          <w:bCs/>
          <w:sz w:val="20"/>
          <w:szCs w:val="20"/>
        </w:rPr>
      </w:pPr>
    </w:p>
    <w:p w:rsidR="00BF29AB" w:rsidRDefault="00BF29AB">
      <w:pPr>
        <w:rPr>
          <w:rFonts w:ascii="Arial" w:hAnsi="Arial" w:cs="Arial"/>
          <w:bCs/>
          <w:sz w:val="20"/>
          <w:szCs w:val="20"/>
        </w:rPr>
      </w:pPr>
    </w:p>
    <w:p w:rsidR="00BF29AB" w:rsidRDefault="00BF29AB">
      <w:pPr>
        <w:rPr>
          <w:rFonts w:ascii="Arial" w:hAnsi="Arial" w:cs="Arial"/>
          <w:bCs/>
          <w:sz w:val="20"/>
          <w:szCs w:val="20"/>
        </w:rPr>
      </w:pPr>
    </w:p>
    <w:p w:rsidR="00BF29AB" w:rsidRDefault="00BF29AB">
      <w:pPr>
        <w:rPr>
          <w:rFonts w:ascii="Arial" w:hAnsi="Arial" w:cs="Arial"/>
          <w:bCs/>
          <w:sz w:val="20"/>
          <w:szCs w:val="20"/>
        </w:rPr>
      </w:pPr>
    </w:p>
    <w:p w:rsidR="00BF29AB" w:rsidRDefault="00BF29AB">
      <w:pPr>
        <w:rPr>
          <w:rFonts w:ascii="Arial" w:hAnsi="Arial" w:cs="Arial"/>
          <w:bCs/>
          <w:sz w:val="20"/>
          <w:szCs w:val="20"/>
        </w:rPr>
      </w:pPr>
    </w:p>
    <w:p w:rsidR="00BF29AB" w:rsidRDefault="00BF29AB">
      <w:pPr>
        <w:rPr>
          <w:rFonts w:ascii="Arial" w:hAnsi="Arial" w:cs="Arial"/>
          <w:bCs/>
          <w:sz w:val="20"/>
          <w:szCs w:val="20"/>
        </w:rPr>
      </w:pPr>
    </w:p>
    <w:p w:rsidR="00BF29AB" w:rsidRDefault="00BF29AB">
      <w:pPr>
        <w:rPr>
          <w:rFonts w:ascii="Arial" w:hAnsi="Arial" w:cs="Arial"/>
          <w:bCs/>
          <w:sz w:val="20"/>
          <w:szCs w:val="20"/>
        </w:rPr>
      </w:pPr>
    </w:p>
    <w:p w:rsidR="00BF29AB" w:rsidRDefault="00BF29AB">
      <w:pPr>
        <w:rPr>
          <w:rFonts w:ascii="Arial" w:hAnsi="Arial" w:cs="Arial"/>
          <w:bCs/>
          <w:sz w:val="20"/>
          <w:szCs w:val="20"/>
        </w:rPr>
      </w:pPr>
    </w:p>
    <w:p w:rsidR="00BF29AB" w:rsidRDefault="00BF29AB">
      <w:pPr>
        <w:rPr>
          <w:rFonts w:ascii="Arial" w:hAnsi="Arial" w:cs="Arial"/>
          <w:bCs/>
          <w:sz w:val="20"/>
          <w:szCs w:val="20"/>
        </w:rPr>
      </w:pPr>
    </w:p>
    <w:p w:rsidR="00BF29AB" w:rsidRDefault="00BF29AB">
      <w:pPr>
        <w:rPr>
          <w:rFonts w:ascii="Arial" w:hAnsi="Arial" w:cs="Arial"/>
          <w:bCs/>
          <w:sz w:val="20"/>
          <w:szCs w:val="20"/>
        </w:rPr>
      </w:pPr>
    </w:p>
    <w:p w:rsidR="00BF29AB" w:rsidRDefault="00BF29AB">
      <w:pPr>
        <w:rPr>
          <w:rFonts w:ascii="Arial" w:hAnsi="Arial" w:cs="Arial"/>
          <w:bCs/>
          <w:sz w:val="20"/>
          <w:szCs w:val="20"/>
        </w:rPr>
      </w:pPr>
    </w:p>
    <w:p w:rsidR="00BF29AB" w:rsidRDefault="00BF29AB">
      <w:pPr>
        <w:rPr>
          <w:rFonts w:ascii="Arial" w:hAnsi="Arial" w:cs="Arial"/>
          <w:bCs/>
          <w:sz w:val="20"/>
          <w:szCs w:val="20"/>
        </w:rPr>
      </w:pPr>
    </w:p>
    <w:p w:rsidR="00BF29AB" w:rsidRDefault="00BF29AB">
      <w:pPr>
        <w:rPr>
          <w:rFonts w:ascii="Arial" w:hAnsi="Arial" w:cs="Arial"/>
          <w:bCs/>
          <w:sz w:val="20"/>
          <w:szCs w:val="20"/>
        </w:rPr>
      </w:pPr>
    </w:p>
    <w:p w:rsidR="00BF29AB" w:rsidRDefault="00BF29AB">
      <w:pPr>
        <w:rPr>
          <w:rFonts w:ascii="Arial" w:hAnsi="Arial" w:cs="Arial"/>
          <w:bCs/>
          <w:sz w:val="20"/>
          <w:szCs w:val="20"/>
        </w:rPr>
      </w:pPr>
    </w:p>
    <w:p w:rsidR="00BF29AB" w:rsidRDefault="00BF29AB">
      <w:pPr>
        <w:rPr>
          <w:rFonts w:ascii="Arial" w:hAnsi="Arial" w:cs="Arial"/>
          <w:bCs/>
          <w:sz w:val="20"/>
          <w:szCs w:val="20"/>
        </w:rPr>
      </w:pPr>
    </w:p>
    <w:p w:rsidR="00BF29AB" w:rsidRDefault="00BF29AB">
      <w:pPr>
        <w:rPr>
          <w:rFonts w:ascii="Arial" w:hAnsi="Arial" w:cs="Arial"/>
          <w:bCs/>
          <w:sz w:val="20"/>
          <w:szCs w:val="20"/>
        </w:rPr>
      </w:pPr>
    </w:p>
    <w:p w:rsidR="00BF29AB" w:rsidRDefault="00BF29AB">
      <w:pPr>
        <w:rPr>
          <w:rFonts w:ascii="Arial" w:hAnsi="Arial" w:cs="Arial"/>
          <w:bCs/>
          <w:sz w:val="20"/>
          <w:szCs w:val="20"/>
        </w:rPr>
      </w:pPr>
    </w:p>
    <w:p w:rsidR="00BF29AB" w:rsidRDefault="00BF29AB">
      <w:pPr>
        <w:rPr>
          <w:rFonts w:ascii="Arial" w:hAnsi="Arial" w:cs="Arial"/>
          <w:bCs/>
          <w:sz w:val="20"/>
          <w:szCs w:val="20"/>
        </w:rPr>
      </w:pPr>
    </w:p>
    <w:p w:rsidR="00BF29AB" w:rsidRPr="00BF29AB" w:rsidRDefault="00BF29AB">
      <w:pPr>
        <w:rPr>
          <w:rFonts w:ascii="Arial" w:hAnsi="Arial" w:cs="Arial"/>
          <w:bCs/>
          <w:sz w:val="20"/>
          <w:szCs w:val="20"/>
        </w:rPr>
      </w:pPr>
    </w:p>
    <w:p w:rsidR="00300951" w:rsidRPr="00BF29AB" w:rsidRDefault="00300951">
      <w:pPr>
        <w:rPr>
          <w:sz w:val="20"/>
          <w:szCs w:val="20"/>
        </w:rPr>
      </w:pPr>
    </w:p>
    <w:tbl>
      <w:tblPr>
        <w:tblW w:w="9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2415"/>
        <w:gridCol w:w="735"/>
        <w:gridCol w:w="4492"/>
      </w:tblGrid>
      <w:tr w:rsidR="007A4389" w:rsidRPr="00BF29AB" w:rsidTr="00136464">
        <w:tc>
          <w:tcPr>
            <w:tcW w:w="2178" w:type="dxa"/>
          </w:tcPr>
          <w:p w:rsidR="007A4389" w:rsidRPr="00BF29AB" w:rsidRDefault="007A4389">
            <w:pPr>
              <w:rPr>
                <w:rFonts w:ascii="Arial" w:eastAsia="Batang" w:hAnsi="Arial" w:cs="Arial"/>
                <w:b/>
                <w:bCs/>
                <w:sz w:val="20"/>
                <w:szCs w:val="20"/>
              </w:rPr>
            </w:pPr>
            <w:r w:rsidRPr="00BF29AB">
              <w:rPr>
                <w:rFonts w:ascii="Arial" w:eastAsia="Batang" w:hAnsi="Arial" w:cs="Arial"/>
                <w:b/>
                <w:bCs/>
                <w:sz w:val="20"/>
                <w:szCs w:val="20"/>
              </w:rPr>
              <w:t>Condition</w:t>
            </w:r>
          </w:p>
        </w:tc>
        <w:tc>
          <w:tcPr>
            <w:tcW w:w="2415" w:type="dxa"/>
          </w:tcPr>
          <w:p w:rsidR="007A4389" w:rsidRPr="00BF29AB" w:rsidRDefault="007A4389">
            <w:pPr>
              <w:rPr>
                <w:rFonts w:ascii="Arial" w:eastAsia="Batang" w:hAnsi="Arial" w:cs="Arial"/>
                <w:b/>
                <w:bCs/>
                <w:sz w:val="20"/>
                <w:szCs w:val="20"/>
              </w:rPr>
            </w:pPr>
            <w:r w:rsidRPr="00BF29AB">
              <w:rPr>
                <w:rFonts w:ascii="Arial" w:eastAsia="Batang" w:hAnsi="Arial" w:cs="Arial"/>
                <w:b/>
                <w:bCs/>
                <w:sz w:val="20"/>
                <w:szCs w:val="20"/>
              </w:rPr>
              <w:t>Description</w:t>
            </w:r>
          </w:p>
        </w:tc>
        <w:tc>
          <w:tcPr>
            <w:tcW w:w="735" w:type="dxa"/>
          </w:tcPr>
          <w:p w:rsidR="007A4389" w:rsidRPr="00BF29AB" w:rsidRDefault="007A4389">
            <w:pPr>
              <w:pStyle w:val="Heading1"/>
              <w:rPr>
                <w:rFonts w:ascii="Arial" w:eastAsia="Batang" w:hAnsi="Arial" w:cs="Arial"/>
                <w:sz w:val="20"/>
                <w:u w:val="none"/>
              </w:rPr>
            </w:pPr>
            <w:r w:rsidRPr="00BF29AB">
              <w:rPr>
                <w:rFonts w:ascii="Arial" w:eastAsia="Batang" w:hAnsi="Arial" w:cs="Arial"/>
                <w:sz w:val="20"/>
                <w:u w:val="none"/>
              </w:rPr>
              <w:t>Eval</w:t>
            </w:r>
          </w:p>
        </w:tc>
        <w:tc>
          <w:tcPr>
            <w:tcW w:w="4492" w:type="dxa"/>
          </w:tcPr>
          <w:p w:rsidR="007A4389" w:rsidRPr="00BF29AB" w:rsidRDefault="007A4389">
            <w:pPr>
              <w:rPr>
                <w:rFonts w:ascii="Arial" w:eastAsia="Batang" w:hAnsi="Arial" w:cs="Arial"/>
                <w:b/>
                <w:bCs/>
                <w:sz w:val="20"/>
                <w:szCs w:val="20"/>
              </w:rPr>
            </w:pPr>
            <w:r w:rsidRPr="00BF29AB">
              <w:rPr>
                <w:rFonts w:ascii="Arial" w:eastAsia="Batang" w:hAnsi="Arial" w:cs="Arial"/>
                <w:b/>
                <w:bCs/>
                <w:sz w:val="20"/>
                <w:szCs w:val="20"/>
              </w:rPr>
              <w:t>Explanation</w:t>
            </w:r>
          </w:p>
        </w:tc>
      </w:tr>
      <w:tr w:rsidR="007A4389" w:rsidRPr="00BF29AB" w:rsidTr="00136464">
        <w:tc>
          <w:tcPr>
            <w:tcW w:w="2178" w:type="dxa"/>
          </w:tcPr>
          <w:p w:rsidR="007A4389" w:rsidRPr="00BF29AB" w:rsidRDefault="00190796">
            <w:pPr>
              <w:rPr>
                <w:rFonts w:ascii="Arial" w:eastAsia="Batang" w:hAnsi="Arial" w:cs="Arial"/>
                <w:sz w:val="20"/>
                <w:szCs w:val="20"/>
              </w:rPr>
            </w:pPr>
            <w:r w:rsidRPr="00BF29AB">
              <w:rPr>
                <w:rFonts w:ascii="Arial" w:eastAsia="Batang" w:hAnsi="Arial" w:cs="Arial"/>
                <w:sz w:val="20"/>
                <w:szCs w:val="20"/>
              </w:rPr>
              <w:t>BODY CONDITION SCORE</w:t>
            </w:r>
          </w:p>
        </w:tc>
        <w:tc>
          <w:tcPr>
            <w:tcW w:w="2415" w:type="dxa"/>
          </w:tcPr>
          <w:p w:rsidR="007A4389" w:rsidRPr="00BF29AB" w:rsidRDefault="0091597F">
            <w:pPr>
              <w:rPr>
                <w:rFonts w:ascii="Arial" w:eastAsia="Batang" w:hAnsi="Arial" w:cs="Arial"/>
                <w:sz w:val="20"/>
                <w:szCs w:val="20"/>
              </w:rPr>
            </w:pPr>
            <w:r w:rsidRPr="00BF29AB">
              <w:rPr>
                <w:rFonts w:ascii="Arial" w:eastAsia="Batang" w:hAnsi="Arial" w:cs="Arial"/>
                <w:sz w:val="20"/>
                <w:szCs w:val="20"/>
              </w:rPr>
              <w:t>1 (skin over bones)</w:t>
            </w:r>
          </w:p>
          <w:p w:rsidR="0091597F" w:rsidRPr="00BF29AB" w:rsidRDefault="0091597F">
            <w:pPr>
              <w:rPr>
                <w:rFonts w:ascii="Arial" w:eastAsia="Batang" w:hAnsi="Arial" w:cs="Arial"/>
                <w:sz w:val="20"/>
                <w:szCs w:val="20"/>
              </w:rPr>
            </w:pPr>
            <w:r w:rsidRPr="00BF29AB">
              <w:rPr>
                <w:rFonts w:ascii="Arial" w:eastAsia="Batang" w:hAnsi="Arial" w:cs="Arial"/>
                <w:sz w:val="20"/>
                <w:szCs w:val="20"/>
              </w:rPr>
              <w:t>2</w:t>
            </w:r>
          </w:p>
          <w:p w:rsidR="0091597F" w:rsidRPr="00BF29AB" w:rsidRDefault="0091597F">
            <w:pPr>
              <w:rPr>
                <w:rFonts w:ascii="Arial" w:eastAsia="Batang" w:hAnsi="Arial" w:cs="Arial"/>
                <w:sz w:val="20"/>
                <w:szCs w:val="20"/>
              </w:rPr>
            </w:pPr>
            <w:r w:rsidRPr="00BF29AB">
              <w:rPr>
                <w:rFonts w:ascii="Arial" w:eastAsia="Batang" w:hAnsi="Arial" w:cs="Arial"/>
                <w:sz w:val="20"/>
                <w:szCs w:val="20"/>
              </w:rPr>
              <w:t>3</w:t>
            </w:r>
          </w:p>
          <w:p w:rsidR="0091597F" w:rsidRPr="00BF29AB" w:rsidRDefault="0091597F">
            <w:pPr>
              <w:rPr>
                <w:rFonts w:ascii="Arial" w:eastAsia="Batang" w:hAnsi="Arial" w:cs="Arial"/>
                <w:sz w:val="20"/>
                <w:szCs w:val="20"/>
              </w:rPr>
            </w:pPr>
            <w:r w:rsidRPr="00BF29AB">
              <w:rPr>
                <w:rFonts w:ascii="Arial" w:eastAsia="Batang" w:hAnsi="Arial" w:cs="Arial"/>
                <w:sz w:val="20"/>
                <w:szCs w:val="20"/>
              </w:rPr>
              <w:t>4</w:t>
            </w:r>
          </w:p>
          <w:p w:rsidR="0091597F" w:rsidRPr="00BF29AB" w:rsidRDefault="0091597F">
            <w:pPr>
              <w:rPr>
                <w:rFonts w:ascii="Arial" w:eastAsia="Batang" w:hAnsi="Arial" w:cs="Arial"/>
                <w:sz w:val="20"/>
                <w:szCs w:val="20"/>
              </w:rPr>
            </w:pPr>
            <w:r w:rsidRPr="00BF29AB">
              <w:rPr>
                <w:rFonts w:ascii="Arial" w:eastAsia="Batang" w:hAnsi="Arial" w:cs="Arial"/>
                <w:sz w:val="20"/>
                <w:szCs w:val="20"/>
              </w:rPr>
              <w:t>5</w:t>
            </w:r>
          </w:p>
          <w:p w:rsidR="0091597F" w:rsidRPr="00BF29AB" w:rsidRDefault="0091597F">
            <w:pPr>
              <w:rPr>
                <w:rFonts w:ascii="Arial" w:eastAsia="Batang" w:hAnsi="Arial" w:cs="Arial"/>
                <w:sz w:val="20"/>
                <w:szCs w:val="20"/>
              </w:rPr>
            </w:pPr>
            <w:r w:rsidRPr="00BF29AB">
              <w:rPr>
                <w:rFonts w:ascii="Arial" w:eastAsia="Batang" w:hAnsi="Arial" w:cs="Arial"/>
                <w:sz w:val="20"/>
                <w:szCs w:val="20"/>
              </w:rPr>
              <w:t>6</w:t>
            </w:r>
          </w:p>
          <w:p w:rsidR="0091597F" w:rsidRPr="00BF29AB" w:rsidRDefault="0091597F">
            <w:pPr>
              <w:rPr>
                <w:rFonts w:ascii="Arial" w:eastAsia="Batang" w:hAnsi="Arial" w:cs="Arial"/>
                <w:sz w:val="20"/>
                <w:szCs w:val="20"/>
              </w:rPr>
            </w:pPr>
            <w:r w:rsidRPr="00BF29AB">
              <w:rPr>
                <w:rFonts w:ascii="Arial" w:eastAsia="Batang" w:hAnsi="Arial" w:cs="Arial"/>
                <w:sz w:val="20"/>
                <w:szCs w:val="20"/>
              </w:rPr>
              <w:t>7</w:t>
            </w:r>
          </w:p>
          <w:p w:rsidR="0091597F" w:rsidRPr="00BF29AB" w:rsidRDefault="0091597F">
            <w:pPr>
              <w:rPr>
                <w:rFonts w:ascii="Arial" w:eastAsia="Batang" w:hAnsi="Arial" w:cs="Arial"/>
                <w:sz w:val="20"/>
                <w:szCs w:val="20"/>
              </w:rPr>
            </w:pPr>
            <w:r w:rsidRPr="00BF29AB">
              <w:rPr>
                <w:rFonts w:ascii="Arial" w:eastAsia="Batang" w:hAnsi="Arial" w:cs="Arial"/>
                <w:sz w:val="20"/>
                <w:szCs w:val="20"/>
              </w:rPr>
              <w:t>8</w:t>
            </w:r>
          </w:p>
          <w:p w:rsidR="0091597F" w:rsidRPr="00BF29AB" w:rsidRDefault="0091597F">
            <w:pPr>
              <w:rPr>
                <w:rFonts w:ascii="Arial" w:eastAsia="Batang" w:hAnsi="Arial" w:cs="Arial"/>
                <w:sz w:val="20"/>
                <w:szCs w:val="20"/>
              </w:rPr>
            </w:pPr>
            <w:r w:rsidRPr="00BF29AB">
              <w:rPr>
                <w:rFonts w:ascii="Arial" w:eastAsia="Batang" w:hAnsi="Arial" w:cs="Arial"/>
                <w:sz w:val="20"/>
                <w:szCs w:val="20"/>
              </w:rPr>
              <w:t>9 (obese)</w:t>
            </w:r>
          </w:p>
        </w:tc>
        <w:tc>
          <w:tcPr>
            <w:tcW w:w="735" w:type="dxa"/>
          </w:tcPr>
          <w:p w:rsidR="007A4389" w:rsidRPr="00BF29AB" w:rsidRDefault="001C2B85">
            <w:pPr>
              <w:rPr>
                <w:rFonts w:ascii="Arial" w:eastAsia="Batang" w:hAnsi="Arial" w:cs="Arial"/>
                <w:sz w:val="20"/>
                <w:szCs w:val="20"/>
              </w:rPr>
            </w:pPr>
            <w:r w:rsidRPr="00BF29AB">
              <w:rPr>
                <w:rFonts w:ascii="Arial" w:eastAsia="Batang" w:hAnsi="Arial" w:cs="Arial"/>
                <w:sz w:val="20"/>
                <w:szCs w:val="20"/>
              </w:rPr>
              <w:t>T/R</w:t>
            </w:r>
          </w:p>
          <w:p w:rsidR="0091597F" w:rsidRPr="00BF29AB" w:rsidRDefault="0091597F">
            <w:pPr>
              <w:rPr>
                <w:rFonts w:ascii="Arial" w:eastAsia="Batang" w:hAnsi="Arial" w:cs="Arial"/>
                <w:sz w:val="20"/>
                <w:szCs w:val="20"/>
              </w:rPr>
            </w:pPr>
            <w:r w:rsidRPr="00BF29AB">
              <w:rPr>
                <w:rFonts w:ascii="Arial" w:eastAsia="Batang" w:hAnsi="Arial" w:cs="Arial"/>
                <w:sz w:val="20"/>
                <w:szCs w:val="20"/>
              </w:rPr>
              <w:t>T/R</w:t>
            </w:r>
          </w:p>
          <w:p w:rsidR="0091597F" w:rsidRPr="00BF29AB" w:rsidRDefault="0091597F">
            <w:pPr>
              <w:rPr>
                <w:rFonts w:ascii="Arial" w:eastAsia="Batang" w:hAnsi="Arial" w:cs="Arial"/>
                <w:sz w:val="20"/>
                <w:szCs w:val="20"/>
              </w:rPr>
            </w:pPr>
            <w:r w:rsidRPr="00BF29AB">
              <w:rPr>
                <w:rFonts w:ascii="Arial" w:eastAsia="Batang" w:hAnsi="Arial" w:cs="Arial"/>
                <w:sz w:val="20"/>
                <w:szCs w:val="20"/>
              </w:rPr>
              <w:t>T/R</w:t>
            </w:r>
          </w:p>
          <w:p w:rsidR="0091597F" w:rsidRPr="00BF29AB" w:rsidRDefault="002B7E41">
            <w:pPr>
              <w:rPr>
                <w:rFonts w:ascii="Arial" w:eastAsia="Batang" w:hAnsi="Arial" w:cs="Arial"/>
                <w:sz w:val="20"/>
                <w:szCs w:val="20"/>
              </w:rPr>
            </w:pPr>
            <w:r w:rsidRPr="00BF29AB">
              <w:rPr>
                <w:rFonts w:ascii="Arial" w:eastAsia="Batang" w:hAnsi="Arial" w:cs="Arial"/>
                <w:sz w:val="20"/>
                <w:szCs w:val="20"/>
              </w:rPr>
              <w:t>T</w:t>
            </w:r>
            <w:r w:rsidR="0091597F" w:rsidRPr="00BF29AB">
              <w:rPr>
                <w:rFonts w:ascii="Arial" w:eastAsia="Batang" w:hAnsi="Arial" w:cs="Arial"/>
                <w:sz w:val="20"/>
                <w:szCs w:val="20"/>
              </w:rPr>
              <w:t>/R</w:t>
            </w:r>
          </w:p>
          <w:p w:rsidR="0091597F" w:rsidRPr="00BF29AB" w:rsidRDefault="002B7E41">
            <w:pPr>
              <w:rPr>
                <w:rFonts w:ascii="Arial" w:eastAsia="Batang" w:hAnsi="Arial" w:cs="Arial"/>
                <w:sz w:val="20"/>
                <w:szCs w:val="20"/>
              </w:rPr>
            </w:pPr>
            <w:r w:rsidRPr="00BF29AB">
              <w:rPr>
                <w:rFonts w:ascii="Arial" w:eastAsia="Batang" w:hAnsi="Arial" w:cs="Arial"/>
                <w:sz w:val="20"/>
                <w:szCs w:val="20"/>
              </w:rPr>
              <w:t>T</w:t>
            </w:r>
            <w:r w:rsidR="0091597F" w:rsidRPr="00BF29AB">
              <w:rPr>
                <w:rFonts w:ascii="Arial" w:eastAsia="Batang" w:hAnsi="Arial" w:cs="Arial"/>
                <w:sz w:val="20"/>
                <w:szCs w:val="20"/>
              </w:rPr>
              <w:t>/R</w:t>
            </w:r>
          </w:p>
          <w:p w:rsidR="0091597F" w:rsidRPr="00BF29AB" w:rsidRDefault="0091597F">
            <w:pPr>
              <w:rPr>
                <w:rFonts w:ascii="Arial" w:eastAsia="Batang" w:hAnsi="Arial" w:cs="Arial"/>
                <w:sz w:val="20"/>
                <w:szCs w:val="20"/>
              </w:rPr>
            </w:pPr>
            <w:r w:rsidRPr="00BF29AB">
              <w:rPr>
                <w:rFonts w:ascii="Arial" w:eastAsia="Batang" w:hAnsi="Arial" w:cs="Arial"/>
                <w:sz w:val="20"/>
                <w:szCs w:val="20"/>
              </w:rPr>
              <w:t>H</w:t>
            </w:r>
          </w:p>
          <w:p w:rsidR="0091597F" w:rsidRPr="00BF29AB" w:rsidRDefault="0091597F">
            <w:pPr>
              <w:rPr>
                <w:rFonts w:ascii="Arial" w:eastAsia="Batang" w:hAnsi="Arial" w:cs="Arial"/>
                <w:sz w:val="20"/>
                <w:szCs w:val="20"/>
              </w:rPr>
            </w:pPr>
            <w:r w:rsidRPr="00BF29AB">
              <w:rPr>
                <w:rFonts w:ascii="Arial" w:eastAsia="Batang" w:hAnsi="Arial" w:cs="Arial"/>
                <w:sz w:val="20"/>
                <w:szCs w:val="20"/>
              </w:rPr>
              <w:t>H</w:t>
            </w:r>
          </w:p>
          <w:p w:rsidR="0091597F" w:rsidRPr="00BF29AB" w:rsidRDefault="005217E4">
            <w:pPr>
              <w:rPr>
                <w:rFonts w:ascii="Arial" w:eastAsia="Batang" w:hAnsi="Arial" w:cs="Arial"/>
                <w:sz w:val="20"/>
                <w:szCs w:val="20"/>
              </w:rPr>
            </w:pPr>
            <w:r w:rsidRPr="00BF29AB">
              <w:rPr>
                <w:rFonts w:ascii="Arial" w:eastAsia="Batang" w:hAnsi="Arial" w:cs="Arial"/>
                <w:sz w:val="20"/>
                <w:szCs w:val="20"/>
              </w:rPr>
              <w:t>T/M</w:t>
            </w:r>
          </w:p>
          <w:p w:rsidR="0091597F" w:rsidRPr="00BF29AB" w:rsidRDefault="0091597F">
            <w:pPr>
              <w:rPr>
                <w:rFonts w:ascii="Arial" w:eastAsia="Batang" w:hAnsi="Arial" w:cs="Arial"/>
                <w:sz w:val="20"/>
                <w:szCs w:val="20"/>
              </w:rPr>
            </w:pPr>
            <w:r w:rsidRPr="00BF29AB">
              <w:rPr>
                <w:rFonts w:ascii="Arial" w:eastAsia="Batang" w:hAnsi="Arial" w:cs="Arial"/>
                <w:sz w:val="20"/>
                <w:szCs w:val="20"/>
              </w:rPr>
              <w:t>T/M</w:t>
            </w:r>
          </w:p>
        </w:tc>
        <w:tc>
          <w:tcPr>
            <w:tcW w:w="4492" w:type="dxa"/>
          </w:tcPr>
          <w:p w:rsidR="0091597F" w:rsidRPr="00BF29AB" w:rsidRDefault="0091597F" w:rsidP="0091597F">
            <w:pPr>
              <w:rPr>
                <w:rFonts w:ascii="Arial" w:eastAsia="Batang" w:hAnsi="Arial" w:cs="Arial"/>
                <w:sz w:val="20"/>
                <w:szCs w:val="20"/>
              </w:rPr>
            </w:pPr>
            <w:r w:rsidRPr="00BF29AB">
              <w:rPr>
                <w:rFonts w:ascii="Arial" w:hAnsi="Arial" w:cs="Arial"/>
                <w:sz w:val="20"/>
                <w:szCs w:val="20"/>
              </w:rPr>
              <w:t xml:space="preserve">Critical starvation cases with BCS of 1-2 will need immediate and aggressive attention to survive. Many </w:t>
            </w:r>
            <w:r w:rsidR="00845981" w:rsidRPr="00BF29AB">
              <w:rPr>
                <w:rFonts w:ascii="Arial" w:hAnsi="Arial" w:cs="Arial"/>
                <w:sz w:val="20"/>
                <w:szCs w:val="20"/>
              </w:rPr>
              <w:t>equines</w:t>
            </w:r>
            <w:r w:rsidRPr="00BF29AB">
              <w:rPr>
                <w:rFonts w:ascii="Arial" w:hAnsi="Arial" w:cs="Arial"/>
                <w:sz w:val="20"/>
                <w:szCs w:val="20"/>
              </w:rPr>
              <w:t xml:space="preserve"> with BCS 1 are too weak to stand and usually do not survive.</w:t>
            </w:r>
          </w:p>
          <w:p w:rsidR="0091597F" w:rsidRPr="00BF29AB" w:rsidRDefault="0091597F" w:rsidP="00606676">
            <w:pPr>
              <w:rPr>
                <w:rFonts w:ascii="Arial" w:eastAsia="Batang" w:hAnsi="Arial" w:cs="Arial"/>
                <w:sz w:val="20"/>
                <w:szCs w:val="20"/>
              </w:rPr>
            </w:pPr>
            <w:r w:rsidRPr="00BF29AB">
              <w:rPr>
                <w:rFonts w:ascii="Arial" w:eastAsia="Batang" w:hAnsi="Arial" w:cs="Arial"/>
                <w:sz w:val="20"/>
                <w:szCs w:val="20"/>
              </w:rPr>
              <w:t>Depending on the reason for the weight problem, it maybe rehabilitata</w:t>
            </w:r>
            <w:r w:rsidR="00C6486A" w:rsidRPr="00BF29AB">
              <w:rPr>
                <w:rFonts w:ascii="Arial" w:eastAsia="Batang" w:hAnsi="Arial" w:cs="Arial"/>
                <w:sz w:val="20"/>
                <w:szCs w:val="20"/>
              </w:rPr>
              <w:t xml:space="preserve">ble or </w:t>
            </w:r>
            <w:r w:rsidRPr="00BF29AB">
              <w:rPr>
                <w:rFonts w:ascii="Arial" w:eastAsia="Batang" w:hAnsi="Arial" w:cs="Arial"/>
                <w:sz w:val="20"/>
                <w:szCs w:val="20"/>
              </w:rPr>
              <w:t xml:space="preserve">may need to be managed for the life of the </w:t>
            </w:r>
            <w:r w:rsidR="00845981" w:rsidRPr="00BF29AB">
              <w:rPr>
                <w:rFonts w:ascii="Arial" w:eastAsia="Batang" w:hAnsi="Arial" w:cs="Arial"/>
                <w:sz w:val="20"/>
                <w:szCs w:val="20"/>
              </w:rPr>
              <w:t>equine</w:t>
            </w:r>
            <w:r w:rsidRPr="00BF29AB">
              <w:rPr>
                <w:rFonts w:ascii="Arial" w:eastAsia="Batang" w:hAnsi="Arial" w:cs="Arial"/>
                <w:sz w:val="20"/>
                <w:szCs w:val="20"/>
              </w:rPr>
              <w:t>.</w:t>
            </w:r>
          </w:p>
        </w:tc>
      </w:tr>
      <w:tr w:rsidR="007A4389" w:rsidRPr="00BF29AB" w:rsidTr="00136464">
        <w:tc>
          <w:tcPr>
            <w:tcW w:w="2178" w:type="dxa"/>
          </w:tcPr>
          <w:p w:rsidR="007A4389" w:rsidRPr="00BF29AB" w:rsidRDefault="00190796">
            <w:pPr>
              <w:rPr>
                <w:rFonts w:ascii="Arial" w:eastAsia="Batang" w:hAnsi="Arial" w:cs="Arial"/>
                <w:sz w:val="20"/>
                <w:szCs w:val="20"/>
              </w:rPr>
            </w:pPr>
            <w:r w:rsidRPr="00BF29AB">
              <w:rPr>
                <w:rFonts w:ascii="Arial" w:eastAsia="Batang" w:hAnsi="Arial" w:cs="Arial"/>
                <w:sz w:val="20"/>
                <w:szCs w:val="20"/>
              </w:rPr>
              <w:t>MUZZLE</w:t>
            </w:r>
          </w:p>
        </w:tc>
        <w:tc>
          <w:tcPr>
            <w:tcW w:w="2415" w:type="dxa"/>
          </w:tcPr>
          <w:p w:rsidR="007A4389" w:rsidRPr="00BF29AB" w:rsidRDefault="00436E62">
            <w:pPr>
              <w:rPr>
                <w:rFonts w:ascii="Arial" w:eastAsia="Batang" w:hAnsi="Arial" w:cs="Arial"/>
                <w:sz w:val="20"/>
                <w:szCs w:val="20"/>
              </w:rPr>
            </w:pPr>
            <w:r w:rsidRPr="00BF29AB">
              <w:rPr>
                <w:rFonts w:ascii="Arial" w:eastAsia="Batang" w:hAnsi="Arial" w:cs="Arial"/>
                <w:sz w:val="20"/>
                <w:szCs w:val="20"/>
              </w:rPr>
              <w:t>Streptococcus equi</w:t>
            </w:r>
          </w:p>
        </w:tc>
        <w:tc>
          <w:tcPr>
            <w:tcW w:w="735" w:type="dxa"/>
          </w:tcPr>
          <w:p w:rsidR="007A4389" w:rsidRPr="00BF29AB" w:rsidRDefault="00436E62" w:rsidP="00E126CA">
            <w:pPr>
              <w:rPr>
                <w:rFonts w:ascii="Arial" w:eastAsia="Batang" w:hAnsi="Arial" w:cs="Arial"/>
                <w:sz w:val="20"/>
                <w:szCs w:val="20"/>
              </w:rPr>
            </w:pPr>
            <w:r w:rsidRPr="00BF29AB">
              <w:rPr>
                <w:rFonts w:ascii="Arial" w:eastAsia="Batang" w:hAnsi="Arial" w:cs="Arial"/>
                <w:sz w:val="20"/>
                <w:szCs w:val="20"/>
              </w:rPr>
              <w:t>T/</w:t>
            </w:r>
            <w:r w:rsidR="00DB6C09" w:rsidRPr="00BF29AB">
              <w:rPr>
                <w:rFonts w:ascii="Arial" w:eastAsia="Batang" w:hAnsi="Arial" w:cs="Arial"/>
                <w:sz w:val="20"/>
                <w:szCs w:val="20"/>
              </w:rPr>
              <w:t>R</w:t>
            </w:r>
          </w:p>
        </w:tc>
        <w:tc>
          <w:tcPr>
            <w:tcW w:w="4492" w:type="dxa"/>
          </w:tcPr>
          <w:p w:rsidR="007A4389" w:rsidRPr="00BF29AB" w:rsidRDefault="00111107">
            <w:pPr>
              <w:rPr>
                <w:rFonts w:ascii="Arial" w:eastAsia="Batang" w:hAnsi="Arial" w:cs="Arial"/>
                <w:sz w:val="20"/>
                <w:szCs w:val="20"/>
              </w:rPr>
            </w:pPr>
            <w:r w:rsidRPr="00BF29AB">
              <w:rPr>
                <w:rFonts w:ascii="Arial" w:eastAsia="Batang" w:hAnsi="Arial" w:cs="Arial"/>
                <w:sz w:val="20"/>
                <w:szCs w:val="20"/>
              </w:rPr>
              <w:t xml:space="preserve">(aka, Strangles) </w:t>
            </w:r>
            <w:r w:rsidR="00436E62" w:rsidRPr="00BF29AB">
              <w:rPr>
                <w:rFonts w:ascii="Arial" w:eastAsia="Batang" w:hAnsi="Arial" w:cs="Arial"/>
                <w:sz w:val="20"/>
                <w:szCs w:val="20"/>
              </w:rPr>
              <w:t>Isolation, white discharge.</w:t>
            </w:r>
          </w:p>
        </w:tc>
      </w:tr>
      <w:tr w:rsidR="007A4389" w:rsidRPr="00BF29AB" w:rsidTr="00436E62">
        <w:trPr>
          <w:trHeight w:val="260"/>
        </w:trPr>
        <w:tc>
          <w:tcPr>
            <w:tcW w:w="2178" w:type="dxa"/>
          </w:tcPr>
          <w:p w:rsidR="007A4389" w:rsidRPr="00BF29AB" w:rsidRDefault="007A4389">
            <w:pPr>
              <w:rPr>
                <w:rFonts w:ascii="Arial" w:eastAsia="Batang" w:hAnsi="Arial" w:cs="Arial"/>
                <w:sz w:val="20"/>
                <w:szCs w:val="20"/>
              </w:rPr>
            </w:pPr>
          </w:p>
        </w:tc>
        <w:tc>
          <w:tcPr>
            <w:tcW w:w="2415" w:type="dxa"/>
          </w:tcPr>
          <w:p w:rsidR="007A4389" w:rsidRPr="00BF29AB" w:rsidRDefault="00436E62">
            <w:pPr>
              <w:ind w:right="-108"/>
              <w:rPr>
                <w:rFonts w:ascii="Arial" w:eastAsia="Batang" w:hAnsi="Arial" w:cs="Arial"/>
                <w:sz w:val="20"/>
                <w:szCs w:val="20"/>
              </w:rPr>
            </w:pPr>
            <w:r w:rsidRPr="00BF29AB">
              <w:rPr>
                <w:rFonts w:ascii="Arial" w:eastAsia="Batang" w:hAnsi="Arial" w:cs="Arial"/>
                <w:sz w:val="20"/>
                <w:szCs w:val="20"/>
              </w:rPr>
              <w:t>Rhinopneumonitis</w:t>
            </w:r>
          </w:p>
        </w:tc>
        <w:tc>
          <w:tcPr>
            <w:tcW w:w="735" w:type="dxa"/>
          </w:tcPr>
          <w:p w:rsidR="007A4389" w:rsidRPr="00BF29AB" w:rsidRDefault="00436E62">
            <w:pPr>
              <w:rPr>
                <w:rFonts w:ascii="Arial" w:eastAsia="Batang" w:hAnsi="Arial" w:cs="Arial"/>
                <w:sz w:val="20"/>
                <w:szCs w:val="20"/>
              </w:rPr>
            </w:pPr>
            <w:r w:rsidRPr="00BF29AB">
              <w:rPr>
                <w:rFonts w:ascii="Arial" w:eastAsia="Batang" w:hAnsi="Arial" w:cs="Arial"/>
                <w:sz w:val="20"/>
                <w:szCs w:val="20"/>
              </w:rPr>
              <w:t>T/M</w:t>
            </w:r>
          </w:p>
        </w:tc>
        <w:tc>
          <w:tcPr>
            <w:tcW w:w="4492" w:type="dxa"/>
          </w:tcPr>
          <w:p w:rsidR="00136464" w:rsidRPr="00BF29AB" w:rsidRDefault="005217E4">
            <w:pPr>
              <w:rPr>
                <w:rFonts w:ascii="Arial" w:eastAsia="Batang" w:hAnsi="Arial" w:cs="Arial"/>
                <w:sz w:val="20"/>
                <w:szCs w:val="20"/>
              </w:rPr>
            </w:pPr>
            <w:r w:rsidRPr="00BF29AB">
              <w:rPr>
                <w:rFonts w:ascii="Arial" w:eastAsia="Batang" w:hAnsi="Arial" w:cs="Arial"/>
                <w:sz w:val="20"/>
                <w:szCs w:val="20"/>
              </w:rPr>
              <w:t xml:space="preserve">(AKA, Rhino) </w:t>
            </w:r>
            <w:r w:rsidR="00436E62" w:rsidRPr="00BF29AB">
              <w:rPr>
                <w:rFonts w:ascii="Arial" w:eastAsia="Batang" w:hAnsi="Arial" w:cs="Arial"/>
                <w:sz w:val="20"/>
                <w:szCs w:val="20"/>
              </w:rPr>
              <w:t>Isolation, white discharge.</w:t>
            </w:r>
          </w:p>
        </w:tc>
      </w:tr>
      <w:tr w:rsidR="007A4389" w:rsidRPr="00BF29AB" w:rsidTr="00136464">
        <w:tc>
          <w:tcPr>
            <w:tcW w:w="2178" w:type="dxa"/>
          </w:tcPr>
          <w:p w:rsidR="007A4389" w:rsidRPr="00BF29AB" w:rsidRDefault="007A4389">
            <w:pPr>
              <w:rPr>
                <w:rFonts w:ascii="Arial" w:eastAsia="Batang" w:hAnsi="Arial" w:cs="Arial"/>
                <w:sz w:val="20"/>
                <w:szCs w:val="20"/>
              </w:rPr>
            </w:pPr>
          </w:p>
        </w:tc>
        <w:tc>
          <w:tcPr>
            <w:tcW w:w="2415" w:type="dxa"/>
          </w:tcPr>
          <w:p w:rsidR="007A4389" w:rsidRPr="00BF29AB" w:rsidRDefault="00436E62">
            <w:pPr>
              <w:rPr>
                <w:rFonts w:ascii="Arial" w:eastAsia="Batang" w:hAnsi="Arial" w:cs="Arial"/>
                <w:sz w:val="20"/>
                <w:szCs w:val="20"/>
              </w:rPr>
            </w:pPr>
            <w:r w:rsidRPr="00BF29AB">
              <w:rPr>
                <w:rFonts w:ascii="Arial" w:eastAsia="Batang" w:hAnsi="Arial" w:cs="Arial"/>
                <w:sz w:val="20"/>
                <w:szCs w:val="20"/>
              </w:rPr>
              <w:t>Equine Influenza Virus</w:t>
            </w:r>
          </w:p>
        </w:tc>
        <w:tc>
          <w:tcPr>
            <w:tcW w:w="735" w:type="dxa"/>
          </w:tcPr>
          <w:p w:rsidR="007A4389" w:rsidRPr="00BF29AB" w:rsidRDefault="00436E62">
            <w:pPr>
              <w:rPr>
                <w:rFonts w:ascii="Arial" w:eastAsia="Batang" w:hAnsi="Arial" w:cs="Arial"/>
                <w:sz w:val="20"/>
                <w:szCs w:val="20"/>
              </w:rPr>
            </w:pPr>
            <w:r w:rsidRPr="00BF29AB">
              <w:rPr>
                <w:rFonts w:ascii="Arial" w:eastAsia="Batang" w:hAnsi="Arial" w:cs="Arial"/>
                <w:sz w:val="20"/>
                <w:szCs w:val="20"/>
              </w:rPr>
              <w:t>T/M</w:t>
            </w:r>
          </w:p>
        </w:tc>
        <w:tc>
          <w:tcPr>
            <w:tcW w:w="4492" w:type="dxa"/>
          </w:tcPr>
          <w:p w:rsidR="007A4389" w:rsidRPr="00BF29AB" w:rsidRDefault="00436E62">
            <w:pPr>
              <w:rPr>
                <w:rFonts w:ascii="Arial" w:eastAsia="Batang" w:hAnsi="Arial" w:cs="Arial"/>
                <w:sz w:val="20"/>
                <w:szCs w:val="20"/>
              </w:rPr>
            </w:pPr>
            <w:r w:rsidRPr="00BF29AB">
              <w:rPr>
                <w:rFonts w:ascii="Arial" w:eastAsia="Batang" w:hAnsi="Arial" w:cs="Arial"/>
                <w:sz w:val="20"/>
                <w:szCs w:val="20"/>
              </w:rPr>
              <w:t>Isolation, white discharge.</w:t>
            </w:r>
            <w:r w:rsidR="005217E4" w:rsidRPr="00BF29AB">
              <w:rPr>
                <w:rFonts w:ascii="Arial" w:eastAsia="Batang" w:hAnsi="Arial" w:cs="Arial"/>
                <w:sz w:val="20"/>
                <w:szCs w:val="20"/>
              </w:rPr>
              <w:t xml:space="preserve"> Highly contagious. </w:t>
            </w:r>
          </w:p>
        </w:tc>
      </w:tr>
      <w:tr w:rsidR="007A4389" w:rsidRPr="00BF29AB" w:rsidTr="00136464">
        <w:tc>
          <w:tcPr>
            <w:tcW w:w="2178" w:type="dxa"/>
          </w:tcPr>
          <w:p w:rsidR="007A4389" w:rsidRPr="00BF29AB" w:rsidRDefault="00190796">
            <w:pPr>
              <w:rPr>
                <w:rFonts w:ascii="Arial" w:eastAsia="Batang" w:hAnsi="Arial" w:cs="Arial"/>
                <w:sz w:val="20"/>
                <w:szCs w:val="20"/>
              </w:rPr>
            </w:pPr>
            <w:r w:rsidRPr="00BF29AB">
              <w:rPr>
                <w:rFonts w:ascii="Arial" w:eastAsia="Batang" w:hAnsi="Arial" w:cs="Arial"/>
                <w:sz w:val="20"/>
                <w:szCs w:val="20"/>
              </w:rPr>
              <w:t>EYES</w:t>
            </w:r>
          </w:p>
        </w:tc>
        <w:tc>
          <w:tcPr>
            <w:tcW w:w="2415" w:type="dxa"/>
          </w:tcPr>
          <w:p w:rsidR="007A4389" w:rsidRPr="00BF29AB" w:rsidRDefault="001C2B85">
            <w:pPr>
              <w:rPr>
                <w:rFonts w:ascii="Arial" w:eastAsia="Batang" w:hAnsi="Arial" w:cs="Arial"/>
                <w:sz w:val="20"/>
                <w:szCs w:val="20"/>
              </w:rPr>
            </w:pPr>
            <w:r w:rsidRPr="00BF29AB">
              <w:rPr>
                <w:rFonts w:ascii="Arial" w:eastAsia="Batang" w:hAnsi="Arial" w:cs="Arial"/>
                <w:sz w:val="20"/>
                <w:szCs w:val="20"/>
              </w:rPr>
              <w:t>Blind</w:t>
            </w:r>
          </w:p>
        </w:tc>
        <w:tc>
          <w:tcPr>
            <w:tcW w:w="735" w:type="dxa"/>
          </w:tcPr>
          <w:p w:rsidR="007A4389" w:rsidRPr="00BF29AB" w:rsidRDefault="001C2B85">
            <w:pPr>
              <w:rPr>
                <w:rFonts w:ascii="Arial" w:eastAsia="Batang" w:hAnsi="Arial" w:cs="Arial"/>
                <w:sz w:val="20"/>
                <w:szCs w:val="20"/>
              </w:rPr>
            </w:pPr>
            <w:r w:rsidRPr="00BF29AB">
              <w:rPr>
                <w:rFonts w:ascii="Arial" w:eastAsia="Batang" w:hAnsi="Arial" w:cs="Arial"/>
                <w:sz w:val="20"/>
                <w:szCs w:val="20"/>
              </w:rPr>
              <w:t>U/U</w:t>
            </w:r>
          </w:p>
          <w:p w:rsidR="001C2B85" w:rsidRPr="00BF29AB" w:rsidRDefault="001C2B85">
            <w:pPr>
              <w:rPr>
                <w:rFonts w:ascii="Arial" w:eastAsia="Batang" w:hAnsi="Arial" w:cs="Arial"/>
                <w:sz w:val="20"/>
                <w:szCs w:val="20"/>
              </w:rPr>
            </w:pPr>
            <w:r w:rsidRPr="00BF29AB">
              <w:rPr>
                <w:rFonts w:ascii="Arial" w:eastAsia="Batang" w:hAnsi="Arial" w:cs="Arial"/>
                <w:sz w:val="20"/>
                <w:szCs w:val="20"/>
              </w:rPr>
              <w:t>T/M</w:t>
            </w:r>
          </w:p>
        </w:tc>
        <w:tc>
          <w:tcPr>
            <w:tcW w:w="4492" w:type="dxa"/>
          </w:tcPr>
          <w:p w:rsidR="007A4389" w:rsidRPr="00BF29AB" w:rsidRDefault="001C2B85" w:rsidP="00436E62">
            <w:pPr>
              <w:rPr>
                <w:rFonts w:ascii="Arial" w:eastAsia="Batang" w:hAnsi="Arial" w:cs="Arial"/>
                <w:sz w:val="20"/>
                <w:szCs w:val="20"/>
              </w:rPr>
            </w:pPr>
            <w:r w:rsidRPr="00BF29AB">
              <w:rPr>
                <w:rFonts w:ascii="Arial" w:eastAsia="Batang" w:hAnsi="Arial" w:cs="Arial"/>
                <w:sz w:val="20"/>
                <w:szCs w:val="20"/>
              </w:rPr>
              <w:t>Blind in both eyes.</w:t>
            </w:r>
          </w:p>
          <w:p w:rsidR="001C2B85" w:rsidRPr="00BF29AB" w:rsidRDefault="001C2B85" w:rsidP="00436E62">
            <w:pPr>
              <w:rPr>
                <w:rFonts w:ascii="Arial" w:eastAsia="Batang" w:hAnsi="Arial" w:cs="Arial"/>
                <w:sz w:val="20"/>
                <w:szCs w:val="20"/>
              </w:rPr>
            </w:pPr>
            <w:r w:rsidRPr="00BF29AB">
              <w:rPr>
                <w:rFonts w:ascii="Arial" w:eastAsia="Batang" w:hAnsi="Arial" w:cs="Arial"/>
                <w:sz w:val="20"/>
                <w:szCs w:val="20"/>
              </w:rPr>
              <w:t>Blind in one eye.</w:t>
            </w:r>
          </w:p>
        </w:tc>
      </w:tr>
      <w:tr w:rsidR="001C2B85" w:rsidRPr="00BF29AB" w:rsidTr="00136464">
        <w:tc>
          <w:tcPr>
            <w:tcW w:w="2178" w:type="dxa"/>
          </w:tcPr>
          <w:p w:rsidR="001C2B85" w:rsidRPr="00BF29AB" w:rsidRDefault="001C2B85">
            <w:pPr>
              <w:rPr>
                <w:rFonts w:ascii="Arial" w:eastAsia="Batang" w:hAnsi="Arial" w:cs="Arial"/>
                <w:b/>
                <w:bCs/>
                <w:sz w:val="20"/>
                <w:szCs w:val="20"/>
              </w:rPr>
            </w:pPr>
          </w:p>
        </w:tc>
        <w:tc>
          <w:tcPr>
            <w:tcW w:w="2415" w:type="dxa"/>
          </w:tcPr>
          <w:p w:rsidR="001C2B85" w:rsidRPr="00BF29AB" w:rsidRDefault="001C2B85">
            <w:pPr>
              <w:rPr>
                <w:rFonts w:ascii="Arial" w:hAnsi="Arial" w:cs="Arial"/>
                <w:sz w:val="20"/>
                <w:szCs w:val="20"/>
              </w:rPr>
            </w:pPr>
            <w:r w:rsidRPr="00BF29AB">
              <w:rPr>
                <w:rFonts w:ascii="Arial" w:hAnsi="Arial" w:cs="Arial"/>
                <w:sz w:val="20"/>
                <w:szCs w:val="20"/>
              </w:rPr>
              <w:t>Nasolacrimal duct blockage</w:t>
            </w:r>
          </w:p>
        </w:tc>
        <w:tc>
          <w:tcPr>
            <w:tcW w:w="735" w:type="dxa"/>
          </w:tcPr>
          <w:p w:rsidR="001C2B85" w:rsidRPr="00BF29AB" w:rsidRDefault="001C2B85">
            <w:pPr>
              <w:rPr>
                <w:rFonts w:ascii="Arial" w:eastAsia="Batang" w:hAnsi="Arial" w:cs="Arial"/>
                <w:bCs/>
                <w:sz w:val="20"/>
                <w:szCs w:val="20"/>
              </w:rPr>
            </w:pPr>
            <w:r w:rsidRPr="00BF29AB">
              <w:rPr>
                <w:rFonts w:ascii="Arial" w:eastAsia="Batang" w:hAnsi="Arial" w:cs="Arial"/>
                <w:sz w:val="20"/>
                <w:szCs w:val="20"/>
              </w:rPr>
              <w:t>T/M</w:t>
            </w:r>
          </w:p>
        </w:tc>
        <w:tc>
          <w:tcPr>
            <w:tcW w:w="4492" w:type="dxa"/>
          </w:tcPr>
          <w:p w:rsidR="001C2B85" w:rsidRPr="00BF29AB" w:rsidRDefault="001C2B85">
            <w:pPr>
              <w:rPr>
                <w:rFonts w:ascii="Arial" w:hAnsi="Arial" w:cs="Arial"/>
                <w:sz w:val="20"/>
                <w:szCs w:val="20"/>
              </w:rPr>
            </w:pPr>
            <w:r w:rsidRPr="00BF29AB">
              <w:rPr>
                <w:rFonts w:ascii="Arial" w:hAnsi="Arial" w:cs="Arial"/>
                <w:sz w:val="20"/>
                <w:szCs w:val="20"/>
              </w:rPr>
              <w:t>A tube running from the inside corner of the eye to the nose that can be blocked with debris.</w:t>
            </w:r>
          </w:p>
        </w:tc>
      </w:tr>
      <w:tr w:rsidR="007A4389" w:rsidRPr="00BF29AB" w:rsidTr="00136464">
        <w:tc>
          <w:tcPr>
            <w:tcW w:w="2178" w:type="dxa"/>
          </w:tcPr>
          <w:p w:rsidR="007A4389" w:rsidRPr="00BF29AB" w:rsidRDefault="007A4389">
            <w:pPr>
              <w:rPr>
                <w:rFonts w:ascii="Arial" w:eastAsia="Batang" w:hAnsi="Arial" w:cs="Arial"/>
                <w:b/>
                <w:bCs/>
                <w:sz w:val="20"/>
                <w:szCs w:val="20"/>
              </w:rPr>
            </w:pPr>
          </w:p>
        </w:tc>
        <w:tc>
          <w:tcPr>
            <w:tcW w:w="2415" w:type="dxa"/>
          </w:tcPr>
          <w:p w:rsidR="007A4389" w:rsidRPr="00BF29AB" w:rsidRDefault="00436E62">
            <w:pPr>
              <w:rPr>
                <w:rFonts w:ascii="Arial" w:eastAsia="Batang" w:hAnsi="Arial" w:cs="Arial"/>
                <w:b/>
                <w:bCs/>
                <w:sz w:val="20"/>
                <w:szCs w:val="20"/>
              </w:rPr>
            </w:pPr>
            <w:r w:rsidRPr="00BF29AB">
              <w:rPr>
                <w:rFonts w:ascii="Arial" w:hAnsi="Arial" w:cs="Arial"/>
                <w:sz w:val="20"/>
                <w:szCs w:val="20"/>
              </w:rPr>
              <w:t>Corneal ulcer</w:t>
            </w:r>
          </w:p>
        </w:tc>
        <w:tc>
          <w:tcPr>
            <w:tcW w:w="735" w:type="dxa"/>
          </w:tcPr>
          <w:p w:rsidR="007A4389" w:rsidRPr="00BF29AB" w:rsidRDefault="005217E4">
            <w:pPr>
              <w:rPr>
                <w:rFonts w:ascii="Arial" w:eastAsia="Batang" w:hAnsi="Arial" w:cs="Arial"/>
                <w:bCs/>
                <w:sz w:val="20"/>
                <w:szCs w:val="20"/>
              </w:rPr>
            </w:pPr>
            <w:r w:rsidRPr="00BF29AB">
              <w:rPr>
                <w:rFonts w:ascii="Arial" w:eastAsia="Batang" w:hAnsi="Arial" w:cs="Arial"/>
                <w:bCs/>
                <w:sz w:val="20"/>
                <w:szCs w:val="20"/>
              </w:rPr>
              <w:t>T/</w:t>
            </w:r>
            <w:r w:rsidR="00DB6C09" w:rsidRPr="00BF29AB">
              <w:rPr>
                <w:rFonts w:ascii="Arial" w:eastAsia="Batang" w:hAnsi="Arial" w:cs="Arial"/>
                <w:bCs/>
                <w:sz w:val="20"/>
                <w:szCs w:val="20"/>
              </w:rPr>
              <w:t>R</w:t>
            </w:r>
          </w:p>
        </w:tc>
        <w:tc>
          <w:tcPr>
            <w:tcW w:w="4492" w:type="dxa"/>
          </w:tcPr>
          <w:p w:rsidR="007A4389" w:rsidRPr="00BF29AB" w:rsidRDefault="00436E62">
            <w:pPr>
              <w:rPr>
                <w:rFonts w:ascii="Arial" w:eastAsia="Batang" w:hAnsi="Arial" w:cs="Arial"/>
                <w:b/>
                <w:bCs/>
                <w:sz w:val="20"/>
                <w:szCs w:val="20"/>
              </w:rPr>
            </w:pPr>
            <w:r w:rsidRPr="00BF29AB">
              <w:rPr>
                <w:rFonts w:ascii="Arial" w:hAnsi="Arial" w:cs="Arial"/>
                <w:sz w:val="20"/>
                <w:szCs w:val="20"/>
              </w:rPr>
              <w:t>A scratch to the cornea of the eye. Most are easily treated, but some are deep, complicated by fungal infection, complicated by Pseudomonus bacterial infection, or “melt” to allow penetration of the eye.</w:t>
            </w:r>
          </w:p>
        </w:tc>
      </w:tr>
      <w:tr w:rsidR="007A4389" w:rsidRPr="00BF29AB" w:rsidTr="00136464">
        <w:tc>
          <w:tcPr>
            <w:tcW w:w="2178" w:type="dxa"/>
          </w:tcPr>
          <w:p w:rsidR="007A4389" w:rsidRPr="00BF29AB" w:rsidRDefault="007A4389">
            <w:pPr>
              <w:rPr>
                <w:rFonts w:ascii="Arial" w:eastAsia="Batang" w:hAnsi="Arial" w:cs="Arial"/>
                <w:sz w:val="20"/>
                <w:szCs w:val="20"/>
              </w:rPr>
            </w:pPr>
          </w:p>
        </w:tc>
        <w:tc>
          <w:tcPr>
            <w:tcW w:w="2415" w:type="dxa"/>
          </w:tcPr>
          <w:p w:rsidR="007A4389" w:rsidRPr="00BF29AB" w:rsidRDefault="00436E62">
            <w:pPr>
              <w:rPr>
                <w:rFonts w:ascii="Arial" w:eastAsia="Batang" w:hAnsi="Arial" w:cs="Arial"/>
                <w:sz w:val="20"/>
                <w:szCs w:val="20"/>
              </w:rPr>
            </w:pPr>
            <w:r w:rsidRPr="00BF29AB">
              <w:rPr>
                <w:rFonts w:ascii="Arial" w:hAnsi="Arial" w:cs="Arial"/>
                <w:sz w:val="20"/>
                <w:szCs w:val="20"/>
              </w:rPr>
              <w:t>Uveitis</w:t>
            </w:r>
            <w:r w:rsidR="005217E4" w:rsidRPr="00BF29AB">
              <w:rPr>
                <w:rFonts w:ascii="Arial" w:hAnsi="Arial" w:cs="Arial"/>
                <w:sz w:val="20"/>
                <w:szCs w:val="20"/>
              </w:rPr>
              <w:t>/ Periodic Ophthalmia</w:t>
            </w:r>
          </w:p>
        </w:tc>
        <w:tc>
          <w:tcPr>
            <w:tcW w:w="735" w:type="dxa"/>
          </w:tcPr>
          <w:p w:rsidR="007A4389" w:rsidRPr="00BF29AB" w:rsidRDefault="00DB6C09">
            <w:pPr>
              <w:rPr>
                <w:rFonts w:ascii="Arial" w:eastAsia="Batang" w:hAnsi="Arial" w:cs="Arial"/>
                <w:sz w:val="20"/>
                <w:szCs w:val="20"/>
              </w:rPr>
            </w:pPr>
            <w:r w:rsidRPr="00BF29AB">
              <w:rPr>
                <w:rFonts w:ascii="Arial" w:eastAsia="Batang" w:hAnsi="Arial" w:cs="Arial"/>
                <w:sz w:val="20"/>
                <w:szCs w:val="20"/>
              </w:rPr>
              <w:t>T/M</w:t>
            </w:r>
          </w:p>
        </w:tc>
        <w:tc>
          <w:tcPr>
            <w:tcW w:w="4492" w:type="dxa"/>
          </w:tcPr>
          <w:p w:rsidR="007A4389" w:rsidRPr="00BF29AB" w:rsidRDefault="00983B38">
            <w:pPr>
              <w:rPr>
                <w:rFonts w:ascii="Arial" w:eastAsia="Batang" w:hAnsi="Arial" w:cs="Arial"/>
                <w:sz w:val="20"/>
                <w:szCs w:val="20"/>
              </w:rPr>
            </w:pPr>
            <w:r w:rsidRPr="00BF29AB">
              <w:rPr>
                <w:rFonts w:ascii="Arial" w:hAnsi="Arial" w:cs="Arial"/>
                <w:sz w:val="20"/>
                <w:szCs w:val="20"/>
              </w:rPr>
              <w:t>Inflammation of the back chamber of the eye.</w:t>
            </w:r>
            <w:r w:rsidR="002B7E41" w:rsidRPr="00BF29AB">
              <w:rPr>
                <w:rFonts w:ascii="Arial" w:hAnsi="Arial" w:cs="Arial"/>
                <w:sz w:val="20"/>
                <w:szCs w:val="20"/>
              </w:rPr>
              <w:t xml:space="preserve"> (AKA</w:t>
            </w:r>
            <w:r w:rsidR="005217E4" w:rsidRPr="00BF29AB">
              <w:rPr>
                <w:rFonts w:ascii="Arial" w:hAnsi="Arial" w:cs="Arial"/>
                <w:sz w:val="20"/>
                <w:szCs w:val="20"/>
              </w:rPr>
              <w:t xml:space="preserve"> Moon Blindness)</w:t>
            </w:r>
          </w:p>
        </w:tc>
      </w:tr>
      <w:tr w:rsidR="007A4389" w:rsidRPr="00BF29AB" w:rsidTr="00136464">
        <w:tc>
          <w:tcPr>
            <w:tcW w:w="2178" w:type="dxa"/>
          </w:tcPr>
          <w:p w:rsidR="007A4389" w:rsidRPr="00BF29AB" w:rsidRDefault="007A4389">
            <w:pPr>
              <w:tabs>
                <w:tab w:val="left" w:pos="12150"/>
              </w:tabs>
              <w:ind w:right="480"/>
              <w:rPr>
                <w:rFonts w:ascii="Arial" w:eastAsia="Batang" w:hAnsi="Arial" w:cs="Arial"/>
                <w:sz w:val="20"/>
                <w:szCs w:val="20"/>
              </w:rPr>
            </w:pPr>
          </w:p>
        </w:tc>
        <w:tc>
          <w:tcPr>
            <w:tcW w:w="2415" w:type="dxa"/>
          </w:tcPr>
          <w:p w:rsidR="007A4389" w:rsidRPr="00BF29AB" w:rsidRDefault="00983B38">
            <w:pPr>
              <w:rPr>
                <w:rFonts w:ascii="Arial" w:eastAsia="Batang" w:hAnsi="Arial" w:cs="Arial"/>
                <w:sz w:val="20"/>
                <w:szCs w:val="20"/>
              </w:rPr>
            </w:pPr>
            <w:r w:rsidRPr="00BF29AB">
              <w:rPr>
                <w:rFonts w:ascii="Arial" w:hAnsi="Arial" w:cs="Arial"/>
                <w:sz w:val="20"/>
                <w:szCs w:val="20"/>
              </w:rPr>
              <w:t>Cataracts</w:t>
            </w:r>
          </w:p>
        </w:tc>
        <w:tc>
          <w:tcPr>
            <w:tcW w:w="735" w:type="dxa"/>
          </w:tcPr>
          <w:p w:rsidR="007A4389" w:rsidRPr="00BF29AB" w:rsidRDefault="00A516C5">
            <w:pPr>
              <w:rPr>
                <w:rFonts w:ascii="Arial" w:eastAsia="Batang" w:hAnsi="Arial" w:cs="Arial"/>
                <w:sz w:val="20"/>
                <w:szCs w:val="20"/>
              </w:rPr>
            </w:pPr>
            <w:r w:rsidRPr="00BF29AB">
              <w:rPr>
                <w:rFonts w:ascii="Arial" w:eastAsia="Batang" w:hAnsi="Arial" w:cs="Arial"/>
                <w:sz w:val="20"/>
                <w:szCs w:val="20"/>
              </w:rPr>
              <w:t>T/M</w:t>
            </w:r>
          </w:p>
        </w:tc>
        <w:tc>
          <w:tcPr>
            <w:tcW w:w="4492" w:type="dxa"/>
          </w:tcPr>
          <w:p w:rsidR="007A4389" w:rsidRPr="00BF29AB" w:rsidRDefault="00111107">
            <w:pPr>
              <w:rPr>
                <w:rFonts w:ascii="Arial" w:eastAsia="Batang" w:hAnsi="Arial" w:cs="Arial"/>
                <w:sz w:val="20"/>
                <w:szCs w:val="20"/>
              </w:rPr>
            </w:pPr>
            <w:r w:rsidRPr="00BF29AB">
              <w:rPr>
                <w:rFonts w:ascii="Arial" w:hAnsi="Arial" w:cs="Arial"/>
                <w:sz w:val="20"/>
                <w:szCs w:val="20"/>
              </w:rPr>
              <w:t xml:space="preserve">A cloudiness of the lens or the lens envelope ranging in degree from slight to completely opaque, inhibiting passage of light and thereby decreasing the ability of sight. </w:t>
            </w:r>
            <w:r w:rsidR="00983B38" w:rsidRPr="00BF29AB">
              <w:rPr>
                <w:rFonts w:ascii="Arial" w:hAnsi="Arial" w:cs="Arial"/>
                <w:sz w:val="20"/>
                <w:szCs w:val="20"/>
              </w:rPr>
              <w:t>The ability of sight may or may not be present depending on maturity and denseness of the cataract.</w:t>
            </w:r>
          </w:p>
        </w:tc>
      </w:tr>
      <w:tr w:rsidR="007A4389" w:rsidRPr="00BF29AB" w:rsidTr="00136464">
        <w:tc>
          <w:tcPr>
            <w:tcW w:w="2178" w:type="dxa"/>
          </w:tcPr>
          <w:p w:rsidR="007A4389" w:rsidRPr="00BF29AB" w:rsidRDefault="007A4389">
            <w:pPr>
              <w:rPr>
                <w:rFonts w:ascii="Arial" w:eastAsia="Batang" w:hAnsi="Arial" w:cs="Arial"/>
                <w:sz w:val="20"/>
                <w:szCs w:val="20"/>
              </w:rPr>
            </w:pPr>
          </w:p>
        </w:tc>
        <w:tc>
          <w:tcPr>
            <w:tcW w:w="2415" w:type="dxa"/>
          </w:tcPr>
          <w:p w:rsidR="007A4389" w:rsidRPr="00BF29AB" w:rsidRDefault="00983B38">
            <w:pPr>
              <w:rPr>
                <w:rFonts w:ascii="Arial" w:eastAsia="Batang" w:hAnsi="Arial" w:cs="Arial"/>
                <w:sz w:val="20"/>
                <w:szCs w:val="20"/>
              </w:rPr>
            </w:pPr>
            <w:r w:rsidRPr="00BF29AB">
              <w:rPr>
                <w:rFonts w:ascii="Arial" w:hAnsi="Arial" w:cs="Arial"/>
                <w:sz w:val="20"/>
                <w:szCs w:val="20"/>
              </w:rPr>
              <w:t>Glaucoma</w:t>
            </w:r>
          </w:p>
        </w:tc>
        <w:tc>
          <w:tcPr>
            <w:tcW w:w="735" w:type="dxa"/>
          </w:tcPr>
          <w:p w:rsidR="007A4389" w:rsidRPr="00BF29AB" w:rsidRDefault="00DB6C09">
            <w:pPr>
              <w:rPr>
                <w:rFonts w:ascii="Arial" w:eastAsia="Batang" w:hAnsi="Arial" w:cs="Arial"/>
                <w:sz w:val="20"/>
                <w:szCs w:val="20"/>
              </w:rPr>
            </w:pPr>
            <w:r w:rsidRPr="00BF29AB">
              <w:rPr>
                <w:rFonts w:ascii="Arial" w:eastAsia="Batang" w:hAnsi="Arial" w:cs="Arial"/>
                <w:sz w:val="20"/>
                <w:szCs w:val="20"/>
              </w:rPr>
              <w:t>T/M</w:t>
            </w:r>
          </w:p>
          <w:p w:rsidR="002B7E41" w:rsidRPr="00BF29AB" w:rsidRDefault="002B7E41">
            <w:pPr>
              <w:rPr>
                <w:rFonts w:ascii="Arial" w:eastAsia="Batang" w:hAnsi="Arial" w:cs="Arial"/>
                <w:sz w:val="20"/>
                <w:szCs w:val="20"/>
              </w:rPr>
            </w:pPr>
          </w:p>
          <w:p w:rsidR="002B7E41" w:rsidRPr="00BF29AB" w:rsidRDefault="002B7E41">
            <w:pPr>
              <w:rPr>
                <w:rFonts w:ascii="Arial" w:eastAsia="Batang" w:hAnsi="Arial" w:cs="Arial"/>
                <w:sz w:val="20"/>
                <w:szCs w:val="20"/>
              </w:rPr>
            </w:pPr>
          </w:p>
          <w:p w:rsidR="00DB6C09" w:rsidRPr="00BF29AB" w:rsidRDefault="00DB6C09">
            <w:pPr>
              <w:rPr>
                <w:rFonts w:ascii="Arial" w:eastAsia="Batang" w:hAnsi="Arial" w:cs="Arial"/>
                <w:sz w:val="20"/>
                <w:szCs w:val="20"/>
              </w:rPr>
            </w:pPr>
            <w:r w:rsidRPr="00BF29AB">
              <w:rPr>
                <w:rFonts w:ascii="Arial" w:eastAsia="Batang" w:hAnsi="Arial" w:cs="Arial"/>
                <w:sz w:val="20"/>
                <w:szCs w:val="20"/>
              </w:rPr>
              <w:t>T/R</w:t>
            </w:r>
          </w:p>
        </w:tc>
        <w:tc>
          <w:tcPr>
            <w:tcW w:w="4492" w:type="dxa"/>
          </w:tcPr>
          <w:p w:rsidR="002B7E41" w:rsidRPr="00BF29AB" w:rsidRDefault="00983B38">
            <w:pPr>
              <w:rPr>
                <w:rFonts w:ascii="Arial" w:hAnsi="Arial" w:cs="Arial"/>
                <w:sz w:val="20"/>
                <w:szCs w:val="20"/>
              </w:rPr>
            </w:pPr>
            <w:r w:rsidRPr="00BF29AB">
              <w:rPr>
                <w:rFonts w:ascii="Arial" w:hAnsi="Arial" w:cs="Arial"/>
                <w:sz w:val="20"/>
                <w:szCs w:val="20"/>
              </w:rPr>
              <w:t xml:space="preserve">Swelling of the globe due to build up of fluid. Usually medical treatment is not successful. </w:t>
            </w:r>
          </w:p>
          <w:p w:rsidR="00DB6C09" w:rsidRPr="00BF29AB" w:rsidRDefault="00983B38">
            <w:pPr>
              <w:rPr>
                <w:rFonts w:ascii="Arial" w:hAnsi="Arial" w:cs="Arial"/>
                <w:sz w:val="20"/>
                <w:szCs w:val="20"/>
              </w:rPr>
            </w:pPr>
            <w:r w:rsidRPr="00BF29AB">
              <w:rPr>
                <w:rFonts w:ascii="Arial" w:hAnsi="Arial" w:cs="Arial"/>
                <w:sz w:val="20"/>
                <w:szCs w:val="20"/>
              </w:rPr>
              <w:t>Enucleation (surgical removal of the globe) is performed to stop the pain associated with the swelling.</w:t>
            </w:r>
          </w:p>
        </w:tc>
      </w:tr>
      <w:tr w:rsidR="00CE7FAA" w:rsidRPr="00BF29AB" w:rsidTr="00136464">
        <w:tc>
          <w:tcPr>
            <w:tcW w:w="2178" w:type="dxa"/>
          </w:tcPr>
          <w:p w:rsidR="00CE7FAA" w:rsidRPr="00BF29AB" w:rsidRDefault="00CE7FAA" w:rsidP="007A4389">
            <w:pPr>
              <w:tabs>
                <w:tab w:val="left" w:pos="12150"/>
              </w:tabs>
              <w:ind w:right="480"/>
              <w:rPr>
                <w:rFonts w:ascii="Arial" w:eastAsia="Batang" w:hAnsi="Arial" w:cs="Arial"/>
                <w:sz w:val="20"/>
                <w:szCs w:val="20"/>
              </w:rPr>
            </w:pPr>
          </w:p>
        </w:tc>
        <w:tc>
          <w:tcPr>
            <w:tcW w:w="2415" w:type="dxa"/>
          </w:tcPr>
          <w:p w:rsidR="00CE7FAA" w:rsidRPr="00BF29AB" w:rsidRDefault="00983B38" w:rsidP="007A4389">
            <w:pPr>
              <w:rPr>
                <w:rFonts w:ascii="Arial" w:eastAsia="Batang" w:hAnsi="Arial" w:cs="Arial"/>
                <w:sz w:val="20"/>
                <w:szCs w:val="20"/>
              </w:rPr>
            </w:pPr>
            <w:r w:rsidRPr="00BF29AB">
              <w:rPr>
                <w:rFonts w:ascii="Arial" w:hAnsi="Arial" w:cs="Arial"/>
                <w:sz w:val="20"/>
                <w:szCs w:val="20"/>
              </w:rPr>
              <w:t>Cancer</w:t>
            </w:r>
          </w:p>
        </w:tc>
        <w:tc>
          <w:tcPr>
            <w:tcW w:w="735" w:type="dxa"/>
          </w:tcPr>
          <w:p w:rsidR="00DB6C09" w:rsidRPr="00BF29AB" w:rsidRDefault="00DB6C09" w:rsidP="007A4389">
            <w:pPr>
              <w:rPr>
                <w:rFonts w:ascii="Arial" w:eastAsia="Batang" w:hAnsi="Arial" w:cs="Arial"/>
                <w:sz w:val="20"/>
                <w:szCs w:val="20"/>
              </w:rPr>
            </w:pPr>
            <w:r w:rsidRPr="00BF29AB">
              <w:rPr>
                <w:rFonts w:ascii="Arial" w:eastAsia="Batang" w:hAnsi="Arial" w:cs="Arial"/>
                <w:sz w:val="20"/>
                <w:szCs w:val="20"/>
              </w:rPr>
              <w:t>T/R</w:t>
            </w:r>
          </w:p>
        </w:tc>
        <w:tc>
          <w:tcPr>
            <w:tcW w:w="4492" w:type="dxa"/>
          </w:tcPr>
          <w:p w:rsidR="00CE7FAA" w:rsidRPr="00BF29AB" w:rsidRDefault="00983B38" w:rsidP="007A4389">
            <w:pPr>
              <w:rPr>
                <w:rFonts w:ascii="Arial" w:eastAsia="Batang" w:hAnsi="Arial" w:cs="Arial"/>
                <w:sz w:val="20"/>
                <w:szCs w:val="20"/>
              </w:rPr>
            </w:pPr>
            <w:r w:rsidRPr="00BF29AB">
              <w:rPr>
                <w:rFonts w:ascii="Arial" w:hAnsi="Arial" w:cs="Arial"/>
                <w:sz w:val="20"/>
                <w:szCs w:val="20"/>
              </w:rPr>
              <w:t>Usually Squamous Cell Carcinoma that can form on the lid, the conjunctiva, and the cornea. Both medical and surgical treatments are done.</w:t>
            </w:r>
          </w:p>
        </w:tc>
      </w:tr>
      <w:tr w:rsidR="00CE7FAA" w:rsidRPr="00BF29AB" w:rsidTr="00136464">
        <w:tc>
          <w:tcPr>
            <w:tcW w:w="2178" w:type="dxa"/>
          </w:tcPr>
          <w:p w:rsidR="00CE7FAA" w:rsidRPr="00BF29AB" w:rsidRDefault="00190796" w:rsidP="007A4389">
            <w:pPr>
              <w:tabs>
                <w:tab w:val="left" w:pos="12150"/>
              </w:tabs>
              <w:ind w:right="480"/>
              <w:rPr>
                <w:rFonts w:ascii="Arial" w:eastAsia="Batang" w:hAnsi="Arial" w:cs="Arial"/>
                <w:sz w:val="20"/>
                <w:szCs w:val="20"/>
              </w:rPr>
            </w:pPr>
            <w:r w:rsidRPr="00BF29AB">
              <w:rPr>
                <w:rFonts w:ascii="Arial" w:eastAsia="Batang" w:hAnsi="Arial" w:cs="Arial"/>
                <w:sz w:val="20"/>
                <w:szCs w:val="20"/>
              </w:rPr>
              <w:t>TEETH</w:t>
            </w:r>
          </w:p>
        </w:tc>
        <w:tc>
          <w:tcPr>
            <w:tcW w:w="2415" w:type="dxa"/>
          </w:tcPr>
          <w:p w:rsidR="00CE7FAA" w:rsidRPr="00BF29AB" w:rsidRDefault="00677138" w:rsidP="007A4389">
            <w:pPr>
              <w:rPr>
                <w:rFonts w:ascii="Arial" w:eastAsia="Batang" w:hAnsi="Arial" w:cs="Arial"/>
                <w:sz w:val="20"/>
                <w:szCs w:val="20"/>
              </w:rPr>
            </w:pPr>
            <w:r w:rsidRPr="00BF29AB">
              <w:rPr>
                <w:rFonts w:ascii="Arial" w:hAnsi="Arial" w:cs="Arial"/>
                <w:sz w:val="20"/>
                <w:szCs w:val="20"/>
              </w:rPr>
              <w:t>Abnormal wear</w:t>
            </w:r>
          </w:p>
        </w:tc>
        <w:tc>
          <w:tcPr>
            <w:tcW w:w="735" w:type="dxa"/>
          </w:tcPr>
          <w:p w:rsidR="00CE7FAA" w:rsidRPr="00BF29AB" w:rsidRDefault="00AD78CC" w:rsidP="007A4389">
            <w:pPr>
              <w:rPr>
                <w:rFonts w:ascii="Arial" w:eastAsia="Batang" w:hAnsi="Arial" w:cs="Arial"/>
                <w:sz w:val="20"/>
                <w:szCs w:val="20"/>
              </w:rPr>
            </w:pPr>
            <w:r w:rsidRPr="00BF29AB">
              <w:rPr>
                <w:rFonts w:ascii="Arial" w:eastAsia="Batang" w:hAnsi="Arial" w:cs="Arial"/>
                <w:sz w:val="20"/>
                <w:szCs w:val="20"/>
              </w:rPr>
              <w:t>T/</w:t>
            </w:r>
            <w:r w:rsidR="00DC3C8B" w:rsidRPr="00BF29AB">
              <w:rPr>
                <w:rFonts w:ascii="Arial" w:eastAsia="Batang" w:hAnsi="Arial" w:cs="Arial"/>
                <w:sz w:val="20"/>
                <w:szCs w:val="20"/>
              </w:rPr>
              <w:t>R</w:t>
            </w:r>
          </w:p>
        </w:tc>
        <w:tc>
          <w:tcPr>
            <w:tcW w:w="4492" w:type="dxa"/>
          </w:tcPr>
          <w:p w:rsidR="00CE7FAA" w:rsidRPr="00BF29AB" w:rsidRDefault="00677138" w:rsidP="00AD78CC">
            <w:pPr>
              <w:rPr>
                <w:rFonts w:ascii="Arial" w:eastAsia="Batang" w:hAnsi="Arial" w:cs="Arial"/>
                <w:sz w:val="20"/>
                <w:szCs w:val="20"/>
              </w:rPr>
            </w:pPr>
            <w:r w:rsidRPr="00BF29AB">
              <w:rPr>
                <w:rFonts w:ascii="Arial" w:hAnsi="Arial" w:cs="Arial"/>
                <w:sz w:val="20"/>
                <w:szCs w:val="20"/>
              </w:rPr>
              <w:t>Can prevent feed prehension, chewing problems, soft tissue t</w:t>
            </w:r>
            <w:r w:rsidR="00AD78CC" w:rsidRPr="00BF29AB">
              <w:rPr>
                <w:rFonts w:ascii="Arial" w:hAnsi="Arial" w:cs="Arial"/>
                <w:sz w:val="20"/>
                <w:szCs w:val="20"/>
              </w:rPr>
              <w:t>rauma</w:t>
            </w:r>
            <w:r w:rsidRPr="00BF29AB">
              <w:rPr>
                <w:rFonts w:ascii="Arial" w:hAnsi="Arial" w:cs="Arial"/>
                <w:sz w:val="20"/>
                <w:szCs w:val="20"/>
              </w:rPr>
              <w:t xml:space="preserve"> and eventual weight loss.</w:t>
            </w:r>
          </w:p>
        </w:tc>
      </w:tr>
      <w:tr w:rsidR="00CE7FAA" w:rsidRPr="00BF29AB" w:rsidTr="00136464">
        <w:tc>
          <w:tcPr>
            <w:tcW w:w="2178" w:type="dxa"/>
          </w:tcPr>
          <w:p w:rsidR="00CE7FAA" w:rsidRPr="00BF29AB" w:rsidRDefault="00CE7FAA" w:rsidP="007A4389">
            <w:pPr>
              <w:rPr>
                <w:rFonts w:ascii="Arial" w:eastAsia="Batang" w:hAnsi="Arial" w:cs="Arial"/>
                <w:sz w:val="20"/>
                <w:szCs w:val="20"/>
              </w:rPr>
            </w:pPr>
          </w:p>
        </w:tc>
        <w:tc>
          <w:tcPr>
            <w:tcW w:w="2415" w:type="dxa"/>
          </w:tcPr>
          <w:p w:rsidR="00CE7FAA" w:rsidRPr="00BF29AB" w:rsidRDefault="00AD78CC" w:rsidP="007A4389">
            <w:pPr>
              <w:rPr>
                <w:rFonts w:ascii="Arial" w:eastAsia="Batang" w:hAnsi="Arial" w:cs="Arial"/>
                <w:sz w:val="20"/>
                <w:szCs w:val="20"/>
              </w:rPr>
            </w:pPr>
            <w:r w:rsidRPr="00BF29AB">
              <w:rPr>
                <w:rFonts w:ascii="Arial" w:hAnsi="Arial" w:cs="Arial"/>
                <w:sz w:val="20"/>
                <w:szCs w:val="20"/>
              </w:rPr>
              <w:t>Sharp edges</w:t>
            </w:r>
          </w:p>
        </w:tc>
        <w:tc>
          <w:tcPr>
            <w:tcW w:w="735" w:type="dxa"/>
          </w:tcPr>
          <w:p w:rsidR="00CE7FAA" w:rsidRPr="00BF29AB" w:rsidRDefault="00AD78CC" w:rsidP="007A4389">
            <w:pPr>
              <w:rPr>
                <w:rFonts w:ascii="Arial" w:eastAsia="Batang" w:hAnsi="Arial" w:cs="Arial"/>
                <w:sz w:val="20"/>
                <w:szCs w:val="20"/>
              </w:rPr>
            </w:pPr>
            <w:r w:rsidRPr="00BF29AB">
              <w:rPr>
                <w:rFonts w:ascii="Arial" w:eastAsia="Batang" w:hAnsi="Arial" w:cs="Arial"/>
                <w:sz w:val="20"/>
                <w:szCs w:val="20"/>
              </w:rPr>
              <w:t>T/</w:t>
            </w:r>
            <w:r w:rsidR="00DC3C8B" w:rsidRPr="00BF29AB">
              <w:rPr>
                <w:rFonts w:ascii="Arial" w:eastAsia="Batang" w:hAnsi="Arial" w:cs="Arial"/>
                <w:sz w:val="20"/>
                <w:szCs w:val="20"/>
              </w:rPr>
              <w:t>R</w:t>
            </w:r>
          </w:p>
        </w:tc>
        <w:tc>
          <w:tcPr>
            <w:tcW w:w="4492" w:type="dxa"/>
          </w:tcPr>
          <w:p w:rsidR="00CE7FAA" w:rsidRPr="00BF29AB" w:rsidRDefault="00AD78CC" w:rsidP="007A4389">
            <w:pPr>
              <w:rPr>
                <w:rFonts w:ascii="Arial" w:eastAsia="Batang" w:hAnsi="Arial" w:cs="Arial"/>
                <w:sz w:val="20"/>
                <w:szCs w:val="20"/>
              </w:rPr>
            </w:pPr>
            <w:r w:rsidRPr="00BF29AB">
              <w:rPr>
                <w:rFonts w:ascii="Arial" w:hAnsi="Arial" w:cs="Arial"/>
                <w:sz w:val="20"/>
                <w:szCs w:val="20"/>
              </w:rPr>
              <w:t>Can cause trauma and sores to cheek tissue and the tongue.</w:t>
            </w:r>
          </w:p>
        </w:tc>
      </w:tr>
      <w:tr w:rsidR="007A4389" w:rsidRPr="00BF29AB" w:rsidTr="00136464">
        <w:tc>
          <w:tcPr>
            <w:tcW w:w="2178" w:type="dxa"/>
          </w:tcPr>
          <w:p w:rsidR="007A4389" w:rsidRPr="00BF29AB" w:rsidRDefault="007A4389">
            <w:pPr>
              <w:tabs>
                <w:tab w:val="left" w:pos="12150"/>
              </w:tabs>
              <w:ind w:right="480"/>
              <w:rPr>
                <w:rFonts w:ascii="Arial" w:eastAsia="Batang" w:hAnsi="Arial" w:cs="Arial"/>
                <w:sz w:val="20"/>
                <w:szCs w:val="20"/>
              </w:rPr>
            </w:pPr>
          </w:p>
        </w:tc>
        <w:tc>
          <w:tcPr>
            <w:tcW w:w="2415" w:type="dxa"/>
          </w:tcPr>
          <w:p w:rsidR="007A4389" w:rsidRPr="00BF29AB" w:rsidRDefault="00AD78CC">
            <w:pPr>
              <w:rPr>
                <w:rFonts w:ascii="Arial" w:eastAsia="Batang" w:hAnsi="Arial" w:cs="Arial"/>
                <w:sz w:val="20"/>
                <w:szCs w:val="20"/>
              </w:rPr>
            </w:pPr>
            <w:r w:rsidRPr="00BF29AB">
              <w:rPr>
                <w:rFonts w:ascii="Arial" w:hAnsi="Arial" w:cs="Arial"/>
                <w:sz w:val="20"/>
                <w:szCs w:val="20"/>
              </w:rPr>
              <w:t>Tooth root</w:t>
            </w:r>
          </w:p>
        </w:tc>
        <w:tc>
          <w:tcPr>
            <w:tcW w:w="735" w:type="dxa"/>
          </w:tcPr>
          <w:p w:rsidR="007A4389" w:rsidRPr="00BF29AB" w:rsidRDefault="00AD78CC">
            <w:pPr>
              <w:rPr>
                <w:rFonts w:ascii="Arial" w:eastAsia="Batang" w:hAnsi="Arial" w:cs="Arial"/>
                <w:sz w:val="20"/>
                <w:szCs w:val="20"/>
              </w:rPr>
            </w:pPr>
            <w:r w:rsidRPr="00BF29AB">
              <w:rPr>
                <w:rFonts w:ascii="Arial" w:eastAsia="Batang" w:hAnsi="Arial" w:cs="Arial"/>
                <w:sz w:val="20"/>
                <w:szCs w:val="20"/>
              </w:rPr>
              <w:t>T/</w:t>
            </w:r>
            <w:r w:rsidR="00DC3C8B" w:rsidRPr="00BF29AB">
              <w:rPr>
                <w:rFonts w:ascii="Arial" w:eastAsia="Batang" w:hAnsi="Arial" w:cs="Arial"/>
                <w:sz w:val="20"/>
                <w:szCs w:val="20"/>
              </w:rPr>
              <w:t>R</w:t>
            </w:r>
          </w:p>
        </w:tc>
        <w:tc>
          <w:tcPr>
            <w:tcW w:w="4492" w:type="dxa"/>
          </w:tcPr>
          <w:p w:rsidR="007A4389" w:rsidRPr="00BF29AB" w:rsidRDefault="00AD78CC">
            <w:pPr>
              <w:rPr>
                <w:rFonts w:ascii="Arial" w:eastAsia="Batang" w:hAnsi="Arial" w:cs="Arial"/>
                <w:sz w:val="20"/>
                <w:szCs w:val="20"/>
              </w:rPr>
            </w:pPr>
            <w:r w:rsidRPr="00BF29AB">
              <w:rPr>
                <w:rFonts w:ascii="Arial" w:hAnsi="Arial" w:cs="Arial"/>
                <w:sz w:val="20"/>
                <w:szCs w:val="20"/>
              </w:rPr>
              <w:t>Infections are painful and can lead to sinus infections.</w:t>
            </w:r>
          </w:p>
        </w:tc>
      </w:tr>
      <w:tr w:rsidR="007A4389" w:rsidRPr="00BF29AB" w:rsidTr="00136464">
        <w:tc>
          <w:tcPr>
            <w:tcW w:w="2178" w:type="dxa"/>
          </w:tcPr>
          <w:p w:rsidR="007A4389" w:rsidRPr="00BF29AB" w:rsidRDefault="007A4389">
            <w:pPr>
              <w:tabs>
                <w:tab w:val="left" w:pos="12150"/>
              </w:tabs>
              <w:ind w:right="480"/>
              <w:rPr>
                <w:rFonts w:ascii="Arial" w:eastAsia="Batang" w:hAnsi="Arial" w:cs="Arial"/>
                <w:sz w:val="20"/>
                <w:szCs w:val="20"/>
              </w:rPr>
            </w:pPr>
          </w:p>
        </w:tc>
        <w:tc>
          <w:tcPr>
            <w:tcW w:w="2415" w:type="dxa"/>
          </w:tcPr>
          <w:p w:rsidR="007A4389" w:rsidRPr="00BF29AB" w:rsidRDefault="00AD78CC">
            <w:pPr>
              <w:rPr>
                <w:rFonts w:ascii="Arial" w:eastAsia="Batang" w:hAnsi="Arial" w:cs="Arial"/>
                <w:sz w:val="20"/>
                <w:szCs w:val="20"/>
              </w:rPr>
            </w:pPr>
            <w:r w:rsidRPr="00BF29AB">
              <w:rPr>
                <w:rFonts w:ascii="Arial" w:hAnsi="Arial" w:cs="Arial"/>
                <w:sz w:val="20"/>
                <w:szCs w:val="20"/>
              </w:rPr>
              <w:t>Loose  and falling out teeth</w:t>
            </w:r>
          </w:p>
        </w:tc>
        <w:tc>
          <w:tcPr>
            <w:tcW w:w="735" w:type="dxa"/>
          </w:tcPr>
          <w:p w:rsidR="007A4389" w:rsidRPr="00BF29AB" w:rsidRDefault="00AD78CC">
            <w:pPr>
              <w:rPr>
                <w:rFonts w:ascii="Arial" w:eastAsia="Batang" w:hAnsi="Arial" w:cs="Arial"/>
                <w:sz w:val="20"/>
                <w:szCs w:val="20"/>
              </w:rPr>
            </w:pPr>
            <w:r w:rsidRPr="00BF29AB">
              <w:rPr>
                <w:rFonts w:ascii="Arial" w:eastAsia="Batang" w:hAnsi="Arial" w:cs="Arial"/>
                <w:sz w:val="20"/>
                <w:szCs w:val="20"/>
              </w:rPr>
              <w:t>T/</w:t>
            </w:r>
            <w:r w:rsidR="00DC3C8B" w:rsidRPr="00BF29AB">
              <w:rPr>
                <w:rFonts w:ascii="Arial" w:eastAsia="Batang" w:hAnsi="Arial" w:cs="Arial"/>
                <w:sz w:val="20"/>
                <w:szCs w:val="20"/>
              </w:rPr>
              <w:t>R</w:t>
            </w:r>
          </w:p>
        </w:tc>
        <w:tc>
          <w:tcPr>
            <w:tcW w:w="4492" w:type="dxa"/>
          </w:tcPr>
          <w:p w:rsidR="007A4389" w:rsidRPr="00BF29AB" w:rsidRDefault="00CC3C51" w:rsidP="00AD78CC">
            <w:pPr>
              <w:rPr>
                <w:rFonts w:ascii="Arial" w:eastAsia="Batang" w:hAnsi="Arial" w:cs="Arial"/>
                <w:sz w:val="20"/>
                <w:szCs w:val="20"/>
              </w:rPr>
            </w:pPr>
            <w:r w:rsidRPr="00BF29AB">
              <w:rPr>
                <w:rFonts w:ascii="Arial" w:hAnsi="Arial" w:cs="Arial"/>
                <w:sz w:val="20"/>
                <w:szCs w:val="20"/>
              </w:rPr>
              <w:t>C</w:t>
            </w:r>
            <w:r w:rsidR="00AD78CC" w:rsidRPr="00BF29AB">
              <w:rPr>
                <w:rFonts w:ascii="Arial" w:hAnsi="Arial" w:cs="Arial"/>
                <w:sz w:val="20"/>
                <w:szCs w:val="20"/>
              </w:rPr>
              <w:t>an be both painful and allow food to stuff into spaces leading to infections.</w:t>
            </w:r>
          </w:p>
        </w:tc>
      </w:tr>
      <w:tr w:rsidR="007A4389" w:rsidRPr="00BF29AB" w:rsidTr="00136464">
        <w:tc>
          <w:tcPr>
            <w:tcW w:w="2178" w:type="dxa"/>
          </w:tcPr>
          <w:p w:rsidR="007A4389" w:rsidRPr="00BF29AB" w:rsidRDefault="007A4389">
            <w:pPr>
              <w:tabs>
                <w:tab w:val="left" w:pos="12150"/>
              </w:tabs>
              <w:ind w:right="480"/>
              <w:rPr>
                <w:rFonts w:ascii="Arial" w:eastAsia="Batang" w:hAnsi="Arial" w:cs="Arial"/>
                <w:sz w:val="20"/>
                <w:szCs w:val="20"/>
              </w:rPr>
            </w:pPr>
          </w:p>
        </w:tc>
        <w:tc>
          <w:tcPr>
            <w:tcW w:w="2415" w:type="dxa"/>
          </w:tcPr>
          <w:p w:rsidR="007A4389" w:rsidRPr="00BF29AB" w:rsidRDefault="00AD78CC">
            <w:pPr>
              <w:rPr>
                <w:rFonts w:ascii="Arial" w:eastAsia="Batang" w:hAnsi="Arial" w:cs="Arial"/>
                <w:sz w:val="20"/>
                <w:szCs w:val="20"/>
              </w:rPr>
            </w:pPr>
            <w:r w:rsidRPr="00BF29AB">
              <w:rPr>
                <w:rFonts w:ascii="Arial" w:hAnsi="Arial" w:cs="Arial"/>
                <w:sz w:val="20"/>
                <w:szCs w:val="20"/>
              </w:rPr>
              <w:t>Congenital and acquired problems</w:t>
            </w:r>
          </w:p>
        </w:tc>
        <w:tc>
          <w:tcPr>
            <w:tcW w:w="735" w:type="dxa"/>
          </w:tcPr>
          <w:p w:rsidR="007A4389" w:rsidRPr="00BF29AB" w:rsidRDefault="00AD78CC">
            <w:pPr>
              <w:rPr>
                <w:rFonts w:ascii="Arial" w:eastAsia="Batang" w:hAnsi="Arial" w:cs="Arial"/>
                <w:sz w:val="20"/>
                <w:szCs w:val="20"/>
              </w:rPr>
            </w:pPr>
            <w:r w:rsidRPr="00BF29AB">
              <w:rPr>
                <w:rFonts w:ascii="Arial" w:eastAsia="Batang" w:hAnsi="Arial" w:cs="Arial"/>
                <w:sz w:val="20"/>
                <w:szCs w:val="20"/>
              </w:rPr>
              <w:t>T/M</w:t>
            </w:r>
          </w:p>
        </w:tc>
        <w:tc>
          <w:tcPr>
            <w:tcW w:w="4492" w:type="dxa"/>
          </w:tcPr>
          <w:p w:rsidR="007A4389" w:rsidRPr="00BF29AB" w:rsidRDefault="00AD78CC" w:rsidP="00AD78CC">
            <w:pPr>
              <w:rPr>
                <w:rFonts w:ascii="Arial" w:hAnsi="Arial" w:cs="Arial"/>
                <w:sz w:val="20"/>
                <w:szCs w:val="20"/>
              </w:rPr>
            </w:pPr>
            <w:r w:rsidRPr="00BF29AB">
              <w:rPr>
                <w:rFonts w:ascii="Arial" w:hAnsi="Arial" w:cs="Arial"/>
                <w:sz w:val="20"/>
                <w:szCs w:val="20"/>
              </w:rPr>
              <w:t>Such as overbite/parrot mouth and scissor bite, incisor wear due to cribbing.</w:t>
            </w:r>
          </w:p>
        </w:tc>
      </w:tr>
      <w:tr w:rsidR="007A4389" w:rsidRPr="00BF29AB" w:rsidTr="00136464">
        <w:tc>
          <w:tcPr>
            <w:tcW w:w="2178" w:type="dxa"/>
          </w:tcPr>
          <w:p w:rsidR="007A4389" w:rsidRPr="00BF29AB" w:rsidRDefault="00190796">
            <w:pPr>
              <w:tabs>
                <w:tab w:val="left" w:pos="12150"/>
              </w:tabs>
              <w:ind w:right="480"/>
              <w:rPr>
                <w:rFonts w:ascii="Arial" w:eastAsia="Batang" w:hAnsi="Arial" w:cs="Arial"/>
                <w:bCs/>
                <w:sz w:val="20"/>
                <w:szCs w:val="20"/>
              </w:rPr>
            </w:pPr>
            <w:r w:rsidRPr="00BF29AB">
              <w:rPr>
                <w:rFonts w:ascii="Arial" w:eastAsia="Batang" w:hAnsi="Arial" w:cs="Arial"/>
                <w:bCs/>
                <w:sz w:val="20"/>
                <w:szCs w:val="20"/>
              </w:rPr>
              <w:t>EARS</w:t>
            </w:r>
          </w:p>
        </w:tc>
        <w:tc>
          <w:tcPr>
            <w:tcW w:w="2415" w:type="dxa"/>
          </w:tcPr>
          <w:p w:rsidR="007A4389" w:rsidRPr="00BF29AB" w:rsidRDefault="00DC3C8B">
            <w:pPr>
              <w:rPr>
                <w:rFonts w:ascii="Arial" w:eastAsia="Batang" w:hAnsi="Arial" w:cs="Arial"/>
                <w:b/>
                <w:bCs/>
                <w:sz w:val="20"/>
                <w:szCs w:val="20"/>
              </w:rPr>
            </w:pPr>
            <w:r w:rsidRPr="00BF29AB">
              <w:rPr>
                <w:rFonts w:ascii="Arial" w:hAnsi="Arial" w:cs="Arial"/>
                <w:sz w:val="20"/>
                <w:szCs w:val="20"/>
              </w:rPr>
              <w:t>Warts and plaq</w:t>
            </w:r>
            <w:r w:rsidR="00AD78CC" w:rsidRPr="00BF29AB">
              <w:rPr>
                <w:rFonts w:ascii="Arial" w:hAnsi="Arial" w:cs="Arial"/>
                <w:sz w:val="20"/>
                <w:szCs w:val="20"/>
              </w:rPr>
              <w:t>ues</w:t>
            </w:r>
          </w:p>
        </w:tc>
        <w:tc>
          <w:tcPr>
            <w:tcW w:w="735" w:type="dxa"/>
          </w:tcPr>
          <w:p w:rsidR="007A4389" w:rsidRPr="00BF29AB" w:rsidRDefault="00AD78CC">
            <w:pPr>
              <w:rPr>
                <w:rFonts w:ascii="Arial" w:eastAsia="Batang" w:hAnsi="Arial" w:cs="Arial"/>
                <w:bCs/>
                <w:sz w:val="20"/>
                <w:szCs w:val="20"/>
              </w:rPr>
            </w:pPr>
            <w:r w:rsidRPr="00BF29AB">
              <w:rPr>
                <w:rFonts w:ascii="Arial" w:eastAsia="Batang" w:hAnsi="Arial" w:cs="Arial"/>
                <w:bCs/>
                <w:sz w:val="20"/>
                <w:szCs w:val="20"/>
              </w:rPr>
              <w:t>T/</w:t>
            </w:r>
            <w:r w:rsidR="00DC3C8B" w:rsidRPr="00BF29AB">
              <w:rPr>
                <w:rFonts w:ascii="Arial" w:eastAsia="Batang" w:hAnsi="Arial" w:cs="Arial"/>
                <w:bCs/>
                <w:sz w:val="20"/>
                <w:szCs w:val="20"/>
              </w:rPr>
              <w:t>R</w:t>
            </w:r>
          </w:p>
        </w:tc>
        <w:tc>
          <w:tcPr>
            <w:tcW w:w="4492" w:type="dxa"/>
          </w:tcPr>
          <w:p w:rsidR="007A4389" w:rsidRPr="00BF29AB" w:rsidRDefault="00AD78CC">
            <w:pPr>
              <w:rPr>
                <w:rFonts w:ascii="Arial" w:eastAsia="Batang" w:hAnsi="Arial" w:cs="Arial"/>
                <w:b/>
                <w:bCs/>
                <w:sz w:val="20"/>
                <w:szCs w:val="20"/>
              </w:rPr>
            </w:pPr>
            <w:r w:rsidRPr="00BF29AB">
              <w:rPr>
                <w:rFonts w:ascii="Arial" w:hAnsi="Arial" w:cs="Arial"/>
                <w:sz w:val="20"/>
                <w:szCs w:val="20"/>
              </w:rPr>
              <w:t>Can be small to large but usually self-limiting.</w:t>
            </w:r>
          </w:p>
        </w:tc>
      </w:tr>
      <w:tr w:rsidR="007A4389" w:rsidRPr="00BF29AB" w:rsidTr="00136464">
        <w:tc>
          <w:tcPr>
            <w:tcW w:w="2178" w:type="dxa"/>
          </w:tcPr>
          <w:p w:rsidR="007A4389" w:rsidRPr="00BF29AB" w:rsidRDefault="007A4389">
            <w:pPr>
              <w:tabs>
                <w:tab w:val="left" w:pos="12150"/>
              </w:tabs>
              <w:ind w:left="90" w:right="480"/>
              <w:rPr>
                <w:rFonts w:ascii="Arial" w:eastAsia="Batang" w:hAnsi="Arial" w:cs="Arial"/>
                <w:sz w:val="20"/>
                <w:szCs w:val="20"/>
              </w:rPr>
            </w:pPr>
          </w:p>
        </w:tc>
        <w:tc>
          <w:tcPr>
            <w:tcW w:w="2415" w:type="dxa"/>
          </w:tcPr>
          <w:p w:rsidR="007A4389" w:rsidRPr="00BF29AB" w:rsidRDefault="00AD78CC">
            <w:pPr>
              <w:rPr>
                <w:rFonts w:ascii="Arial" w:eastAsia="Batang" w:hAnsi="Arial" w:cs="Arial"/>
                <w:sz w:val="20"/>
                <w:szCs w:val="20"/>
              </w:rPr>
            </w:pPr>
            <w:r w:rsidRPr="00BF29AB">
              <w:rPr>
                <w:rFonts w:ascii="Arial" w:hAnsi="Arial" w:cs="Arial"/>
                <w:sz w:val="20"/>
                <w:szCs w:val="20"/>
              </w:rPr>
              <w:t>Insects</w:t>
            </w:r>
          </w:p>
        </w:tc>
        <w:tc>
          <w:tcPr>
            <w:tcW w:w="735" w:type="dxa"/>
          </w:tcPr>
          <w:p w:rsidR="007A4389" w:rsidRPr="00BF29AB" w:rsidRDefault="00AD78CC">
            <w:pPr>
              <w:rPr>
                <w:rFonts w:ascii="Arial" w:eastAsia="Batang" w:hAnsi="Arial" w:cs="Arial"/>
                <w:sz w:val="20"/>
                <w:szCs w:val="20"/>
              </w:rPr>
            </w:pPr>
            <w:r w:rsidRPr="00BF29AB">
              <w:rPr>
                <w:rFonts w:ascii="Arial" w:eastAsia="Batang" w:hAnsi="Arial" w:cs="Arial"/>
                <w:sz w:val="20"/>
                <w:szCs w:val="20"/>
              </w:rPr>
              <w:t>T/</w:t>
            </w:r>
            <w:r w:rsidR="00DC3C8B" w:rsidRPr="00BF29AB">
              <w:rPr>
                <w:rFonts w:ascii="Arial" w:eastAsia="Batang" w:hAnsi="Arial" w:cs="Arial"/>
                <w:sz w:val="20"/>
                <w:szCs w:val="20"/>
              </w:rPr>
              <w:t>M</w:t>
            </w:r>
          </w:p>
        </w:tc>
        <w:tc>
          <w:tcPr>
            <w:tcW w:w="4492" w:type="dxa"/>
          </w:tcPr>
          <w:p w:rsidR="007A4389" w:rsidRPr="00BF29AB" w:rsidRDefault="00AD78CC">
            <w:pPr>
              <w:rPr>
                <w:rFonts w:ascii="Arial" w:eastAsia="Batang" w:hAnsi="Arial" w:cs="Arial"/>
                <w:sz w:val="20"/>
                <w:szCs w:val="20"/>
              </w:rPr>
            </w:pPr>
            <w:r w:rsidRPr="00BF29AB">
              <w:rPr>
                <w:rFonts w:ascii="Arial" w:hAnsi="Arial" w:cs="Arial"/>
                <w:sz w:val="20"/>
                <w:szCs w:val="20"/>
              </w:rPr>
              <w:t>Fly bite hypersensitivity and tick bite irritation.</w:t>
            </w:r>
          </w:p>
        </w:tc>
      </w:tr>
      <w:tr w:rsidR="001E778D" w:rsidRPr="00BF29AB" w:rsidTr="00136464">
        <w:tc>
          <w:tcPr>
            <w:tcW w:w="2178" w:type="dxa"/>
          </w:tcPr>
          <w:p w:rsidR="001E778D" w:rsidRPr="00BF29AB" w:rsidRDefault="001E778D">
            <w:pPr>
              <w:rPr>
                <w:rFonts w:ascii="Arial" w:eastAsia="Batang" w:hAnsi="Arial" w:cs="Arial"/>
                <w:sz w:val="20"/>
                <w:szCs w:val="20"/>
              </w:rPr>
            </w:pPr>
          </w:p>
        </w:tc>
        <w:tc>
          <w:tcPr>
            <w:tcW w:w="2415" w:type="dxa"/>
          </w:tcPr>
          <w:p w:rsidR="001E778D" w:rsidRPr="00BF29AB" w:rsidRDefault="001E778D">
            <w:pPr>
              <w:rPr>
                <w:rFonts w:ascii="Arial" w:eastAsia="Batang" w:hAnsi="Arial" w:cs="Arial"/>
                <w:sz w:val="20"/>
                <w:szCs w:val="20"/>
              </w:rPr>
            </w:pPr>
            <w:r w:rsidRPr="00BF29AB">
              <w:rPr>
                <w:rFonts w:ascii="Arial" w:eastAsia="Batang" w:hAnsi="Arial" w:cs="Arial"/>
                <w:sz w:val="20"/>
                <w:szCs w:val="20"/>
              </w:rPr>
              <w:t>Deafness</w:t>
            </w:r>
          </w:p>
        </w:tc>
        <w:tc>
          <w:tcPr>
            <w:tcW w:w="735" w:type="dxa"/>
          </w:tcPr>
          <w:p w:rsidR="001E778D" w:rsidRPr="00BF29AB" w:rsidRDefault="001E778D">
            <w:pPr>
              <w:rPr>
                <w:rFonts w:ascii="Arial" w:eastAsia="Batang" w:hAnsi="Arial" w:cs="Arial"/>
                <w:sz w:val="20"/>
                <w:szCs w:val="20"/>
              </w:rPr>
            </w:pPr>
            <w:r w:rsidRPr="00BF29AB">
              <w:rPr>
                <w:rFonts w:ascii="Arial" w:eastAsia="Batang" w:hAnsi="Arial" w:cs="Arial"/>
                <w:sz w:val="20"/>
                <w:szCs w:val="20"/>
              </w:rPr>
              <w:t>T/M</w:t>
            </w:r>
          </w:p>
        </w:tc>
        <w:tc>
          <w:tcPr>
            <w:tcW w:w="4492" w:type="dxa"/>
          </w:tcPr>
          <w:p w:rsidR="001E778D" w:rsidRPr="00BF29AB" w:rsidRDefault="001E778D" w:rsidP="00AD78CC">
            <w:pPr>
              <w:rPr>
                <w:rFonts w:ascii="Arial" w:hAnsi="Arial" w:cs="Arial"/>
                <w:sz w:val="20"/>
                <w:szCs w:val="20"/>
              </w:rPr>
            </w:pPr>
            <w:r w:rsidRPr="00BF29AB">
              <w:rPr>
                <w:rFonts w:ascii="Arial" w:hAnsi="Arial" w:cs="Arial"/>
                <w:sz w:val="20"/>
                <w:szCs w:val="20"/>
              </w:rPr>
              <w:t>Associated with excessive facial white, especially in Paint Horses.</w:t>
            </w:r>
          </w:p>
        </w:tc>
      </w:tr>
      <w:tr w:rsidR="007A4389" w:rsidRPr="00BF29AB" w:rsidTr="00136464">
        <w:tc>
          <w:tcPr>
            <w:tcW w:w="2178" w:type="dxa"/>
          </w:tcPr>
          <w:p w:rsidR="007A4389" w:rsidRPr="00BF29AB" w:rsidRDefault="00190796">
            <w:pPr>
              <w:rPr>
                <w:rFonts w:ascii="Arial" w:eastAsia="Batang" w:hAnsi="Arial" w:cs="Arial"/>
                <w:sz w:val="20"/>
                <w:szCs w:val="20"/>
              </w:rPr>
            </w:pPr>
            <w:r w:rsidRPr="00BF29AB">
              <w:rPr>
                <w:rFonts w:ascii="Arial" w:eastAsia="Batang" w:hAnsi="Arial" w:cs="Arial"/>
                <w:sz w:val="20"/>
                <w:szCs w:val="20"/>
              </w:rPr>
              <w:t>UPPER RESPIRATORY TRACT</w:t>
            </w:r>
          </w:p>
        </w:tc>
        <w:tc>
          <w:tcPr>
            <w:tcW w:w="2415" w:type="dxa"/>
          </w:tcPr>
          <w:p w:rsidR="007A4389" w:rsidRPr="00BF29AB" w:rsidRDefault="007A4389">
            <w:pPr>
              <w:rPr>
                <w:rFonts w:ascii="Arial" w:eastAsia="Batang" w:hAnsi="Arial" w:cs="Arial"/>
                <w:sz w:val="20"/>
                <w:szCs w:val="20"/>
              </w:rPr>
            </w:pPr>
          </w:p>
        </w:tc>
        <w:tc>
          <w:tcPr>
            <w:tcW w:w="735" w:type="dxa"/>
          </w:tcPr>
          <w:p w:rsidR="007A4389" w:rsidRPr="00BF29AB" w:rsidRDefault="007A4389">
            <w:pPr>
              <w:rPr>
                <w:rFonts w:ascii="Arial" w:eastAsia="Batang" w:hAnsi="Arial" w:cs="Arial"/>
                <w:sz w:val="20"/>
                <w:szCs w:val="20"/>
              </w:rPr>
            </w:pPr>
          </w:p>
        </w:tc>
        <w:tc>
          <w:tcPr>
            <w:tcW w:w="4492" w:type="dxa"/>
          </w:tcPr>
          <w:p w:rsidR="007A4389" w:rsidRPr="00BF29AB" w:rsidRDefault="00AD78CC" w:rsidP="00AD78CC">
            <w:pPr>
              <w:rPr>
                <w:rFonts w:ascii="Arial" w:hAnsi="Arial" w:cs="Arial"/>
                <w:sz w:val="20"/>
                <w:szCs w:val="20"/>
              </w:rPr>
            </w:pPr>
            <w:r w:rsidRPr="00BF29AB">
              <w:rPr>
                <w:rFonts w:ascii="Arial" w:hAnsi="Arial" w:cs="Arial"/>
                <w:sz w:val="20"/>
                <w:szCs w:val="20"/>
              </w:rPr>
              <w:t>Includes the nostrils, sinuses, pharynx, larynx, guttural pouches, and trachea.</w:t>
            </w:r>
          </w:p>
        </w:tc>
      </w:tr>
      <w:tr w:rsidR="007A4389" w:rsidRPr="00BF29AB" w:rsidTr="00136464">
        <w:tc>
          <w:tcPr>
            <w:tcW w:w="2178" w:type="dxa"/>
          </w:tcPr>
          <w:p w:rsidR="007A4389" w:rsidRPr="00BF29AB" w:rsidRDefault="007A4389">
            <w:pPr>
              <w:rPr>
                <w:rFonts w:ascii="Arial" w:eastAsia="Batang" w:hAnsi="Arial" w:cs="Arial"/>
                <w:sz w:val="20"/>
                <w:szCs w:val="20"/>
              </w:rPr>
            </w:pPr>
          </w:p>
        </w:tc>
        <w:tc>
          <w:tcPr>
            <w:tcW w:w="2415" w:type="dxa"/>
          </w:tcPr>
          <w:p w:rsidR="007A4389" w:rsidRPr="00BF29AB" w:rsidRDefault="00AD78CC">
            <w:pPr>
              <w:rPr>
                <w:rFonts w:ascii="Arial" w:eastAsia="Batang" w:hAnsi="Arial" w:cs="Arial"/>
                <w:sz w:val="20"/>
                <w:szCs w:val="20"/>
              </w:rPr>
            </w:pPr>
            <w:r w:rsidRPr="00BF29AB">
              <w:rPr>
                <w:rFonts w:ascii="Arial" w:hAnsi="Arial" w:cs="Arial"/>
                <w:sz w:val="20"/>
                <w:szCs w:val="20"/>
              </w:rPr>
              <w:t>Infectious agents</w:t>
            </w:r>
          </w:p>
        </w:tc>
        <w:tc>
          <w:tcPr>
            <w:tcW w:w="735" w:type="dxa"/>
          </w:tcPr>
          <w:p w:rsidR="00DC3C8B" w:rsidRPr="00BF29AB" w:rsidRDefault="00DC3C8B">
            <w:pPr>
              <w:rPr>
                <w:rFonts w:ascii="Arial" w:eastAsia="Batang" w:hAnsi="Arial" w:cs="Arial"/>
                <w:sz w:val="20"/>
                <w:szCs w:val="20"/>
              </w:rPr>
            </w:pPr>
            <w:r w:rsidRPr="00BF29AB">
              <w:rPr>
                <w:rFonts w:ascii="Arial" w:eastAsia="Batang" w:hAnsi="Arial" w:cs="Arial"/>
                <w:sz w:val="20"/>
                <w:szCs w:val="20"/>
              </w:rPr>
              <w:t>T/R</w:t>
            </w:r>
          </w:p>
        </w:tc>
        <w:tc>
          <w:tcPr>
            <w:tcW w:w="4492" w:type="dxa"/>
          </w:tcPr>
          <w:p w:rsidR="007A4389" w:rsidRPr="00BF29AB" w:rsidRDefault="002767E6" w:rsidP="002767E6">
            <w:pPr>
              <w:rPr>
                <w:rFonts w:ascii="Arial" w:hAnsi="Arial" w:cs="Arial"/>
                <w:sz w:val="20"/>
                <w:szCs w:val="20"/>
              </w:rPr>
            </w:pPr>
            <w:r w:rsidRPr="00BF29AB">
              <w:rPr>
                <w:rFonts w:ascii="Arial" w:hAnsi="Arial" w:cs="Arial"/>
                <w:sz w:val="20"/>
                <w:szCs w:val="20"/>
              </w:rPr>
              <w:t>Ranging from bacterial to fungal to viral can cause discharge from the nostrils, coughing, blistering of the pharyngeal tissue, debris in the guttural pouches.</w:t>
            </w:r>
          </w:p>
        </w:tc>
      </w:tr>
    </w:tbl>
    <w:p w:rsidR="001A32CD" w:rsidRPr="00BF29AB" w:rsidRDefault="001A32CD">
      <w:pPr>
        <w:rPr>
          <w:sz w:val="20"/>
          <w:szCs w:val="20"/>
        </w:rPr>
      </w:pPr>
    </w:p>
    <w:tbl>
      <w:tblPr>
        <w:tblW w:w="9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2415"/>
        <w:gridCol w:w="735"/>
        <w:gridCol w:w="4492"/>
      </w:tblGrid>
      <w:tr w:rsidR="00C26DAD" w:rsidRPr="00BF29AB" w:rsidTr="00136464">
        <w:tc>
          <w:tcPr>
            <w:tcW w:w="2178" w:type="dxa"/>
          </w:tcPr>
          <w:p w:rsidR="00C26DAD" w:rsidRPr="00BF29AB" w:rsidRDefault="00C26DAD">
            <w:pPr>
              <w:tabs>
                <w:tab w:val="left" w:pos="12150"/>
              </w:tabs>
              <w:ind w:right="480"/>
              <w:rPr>
                <w:rFonts w:ascii="Arial" w:eastAsia="Batang" w:hAnsi="Arial" w:cs="Arial"/>
                <w:sz w:val="20"/>
                <w:szCs w:val="20"/>
              </w:rPr>
            </w:pPr>
          </w:p>
        </w:tc>
        <w:tc>
          <w:tcPr>
            <w:tcW w:w="2415" w:type="dxa"/>
          </w:tcPr>
          <w:p w:rsidR="00C26DAD" w:rsidRPr="00BF29AB" w:rsidRDefault="00C26DAD">
            <w:pPr>
              <w:rPr>
                <w:rFonts w:ascii="Arial" w:hAnsi="Arial" w:cs="Arial"/>
                <w:sz w:val="20"/>
                <w:szCs w:val="20"/>
              </w:rPr>
            </w:pPr>
            <w:r w:rsidRPr="00BF29AB">
              <w:rPr>
                <w:rFonts w:ascii="Arial" w:hAnsi="Arial" w:cs="Arial"/>
                <w:sz w:val="20"/>
                <w:szCs w:val="20"/>
              </w:rPr>
              <w:t>Guttural pouch infections</w:t>
            </w:r>
          </w:p>
        </w:tc>
        <w:tc>
          <w:tcPr>
            <w:tcW w:w="735" w:type="dxa"/>
          </w:tcPr>
          <w:p w:rsidR="00C26DAD" w:rsidRPr="00BF29AB" w:rsidRDefault="00C26DAD">
            <w:pPr>
              <w:rPr>
                <w:rFonts w:ascii="Arial" w:eastAsia="Batang" w:hAnsi="Arial" w:cs="Arial"/>
                <w:sz w:val="20"/>
                <w:szCs w:val="20"/>
              </w:rPr>
            </w:pPr>
            <w:r w:rsidRPr="00BF29AB">
              <w:rPr>
                <w:rFonts w:ascii="Arial" w:eastAsia="Batang" w:hAnsi="Arial" w:cs="Arial"/>
                <w:sz w:val="20"/>
                <w:szCs w:val="20"/>
              </w:rPr>
              <w:t>T/R</w:t>
            </w:r>
          </w:p>
        </w:tc>
        <w:tc>
          <w:tcPr>
            <w:tcW w:w="4492" w:type="dxa"/>
          </w:tcPr>
          <w:p w:rsidR="00C26DAD" w:rsidRPr="00BF29AB" w:rsidRDefault="00C26DAD" w:rsidP="002767E6">
            <w:pPr>
              <w:rPr>
                <w:rFonts w:ascii="Arial" w:hAnsi="Arial" w:cs="Arial"/>
                <w:sz w:val="20"/>
                <w:szCs w:val="20"/>
              </w:rPr>
            </w:pPr>
            <w:r w:rsidRPr="00BF29AB">
              <w:rPr>
                <w:rFonts w:ascii="Arial" w:hAnsi="Arial" w:cs="Arial"/>
                <w:sz w:val="20"/>
                <w:szCs w:val="20"/>
              </w:rPr>
              <w:t>Can lead to bleeding and/or swallowing problems due to damage to an artery and a nerve passing through the pouch.</w:t>
            </w:r>
          </w:p>
        </w:tc>
      </w:tr>
      <w:tr w:rsidR="007A4389" w:rsidRPr="00BF29AB" w:rsidTr="00136464">
        <w:tc>
          <w:tcPr>
            <w:tcW w:w="2178" w:type="dxa"/>
          </w:tcPr>
          <w:p w:rsidR="007A4389" w:rsidRPr="00BF29AB" w:rsidRDefault="007A4389">
            <w:pPr>
              <w:tabs>
                <w:tab w:val="left" w:pos="12150"/>
              </w:tabs>
              <w:ind w:right="480"/>
              <w:rPr>
                <w:rFonts w:ascii="Arial" w:eastAsia="Batang" w:hAnsi="Arial" w:cs="Arial"/>
                <w:sz w:val="20"/>
                <w:szCs w:val="20"/>
              </w:rPr>
            </w:pPr>
          </w:p>
        </w:tc>
        <w:tc>
          <w:tcPr>
            <w:tcW w:w="2415" w:type="dxa"/>
          </w:tcPr>
          <w:p w:rsidR="007A4389" w:rsidRPr="00BF29AB" w:rsidRDefault="00AD78CC">
            <w:pPr>
              <w:rPr>
                <w:rFonts w:ascii="Arial" w:eastAsia="Batang" w:hAnsi="Arial" w:cs="Arial"/>
                <w:sz w:val="20"/>
                <w:szCs w:val="20"/>
              </w:rPr>
            </w:pPr>
            <w:r w:rsidRPr="00BF29AB">
              <w:rPr>
                <w:rFonts w:ascii="Arial" w:hAnsi="Arial" w:cs="Arial"/>
                <w:sz w:val="20"/>
                <w:szCs w:val="20"/>
              </w:rPr>
              <w:t>Nerve damage</w:t>
            </w:r>
          </w:p>
        </w:tc>
        <w:tc>
          <w:tcPr>
            <w:tcW w:w="735" w:type="dxa"/>
          </w:tcPr>
          <w:p w:rsidR="007A4389" w:rsidRPr="00BF29AB" w:rsidRDefault="00DC3C8B">
            <w:pPr>
              <w:rPr>
                <w:rFonts w:ascii="Arial" w:eastAsia="Batang" w:hAnsi="Arial" w:cs="Arial"/>
                <w:sz w:val="20"/>
                <w:szCs w:val="20"/>
              </w:rPr>
            </w:pPr>
            <w:r w:rsidRPr="00BF29AB">
              <w:rPr>
                <w:rFonts w:ascii="Arial" w:eastAsia="Batang" w:hAnsi="Arial" w:cs="Arial"/>
                <w:sz w:val="20"/>
                <w:szCs w:val="20"/>
              </w:rPr>
              <w:t>T/R</w:t>
            </w:r>
          </w:p>
          <w:p w:rsidR="00DC3C8B" w:rsidRPr="00BF29AB" w:rsidRDefault="00DC3C8B">
            <w:pPr>
              <w:rPr>
                <w:rFonts w:ascii="Arial" w:eastAsia="Batang" w:hAnsi="Arial" w:cs="Arial"/>
                <w:sz w:val="20"/>
                <w:szCs w:val="20"/>
              </w:rPr>
            </w:pPr>
          </w:p>
        </w:tc>
        <w:tc>
          <w:tcPr>
            <w:tcW w:w="4492" w:type="dxa"/>
          </w:tcPr>
          <w:p w:rsidR="007A4389" w:rsidRPr="00BF29AB" w:rsidRDefault="002767E6" w:rsidP="002767E6">
            <w:pPr>
              <w:rPr>
                <w:rFonts w:ascii="Arial" w:hAnsi="Arial" w:cs="Arial"/>
                <w:sz w:val="20"/>
                <w:szCs w:val="20"/>
              </w:rPr>
            </w:pPr>
            <w:r w:rsidRPr="00BF29AB">
              <w:rPr>
                <w:rFonts w:ascii="Arial" w:hAnsi="Arial" w:cs="Arial"/>
                <w:sz w:val="20"/>
                <w:szCs w:val="20"/>
              </w:rPr>
              <w:t>To the cartilage surrounding the tracheal opening can cause breathing problems.</w:t>
            </w:r>
          </w:p>
        </w:tc>
      </w:tr>
      <w:tr w:rsidR="007A4389" w:rsidRPr="00BF29AB" w:rsidTr="00136464">
        <w:tc>
          <w:tcPr>
            <w:tcW w:w="2178" w:type="dxa"/>
          </w:tcPr>
          <w:p w:rsidR="007A4389" w:rsidRPr="00BF29AB" w:rsidRDefault="00E36FF2">
            <w:pPr>
              <w:rPr>
                <w:rFonts w:ascii="Arial" w:eastAsia="Batang" w:hAnsi="Arial" w:cs="Arial"/>
                <w:sz w:val="20"/>
                <w:szCs w:val="20"/>
              </w:rPr>
            </w:pPr>
            <w:r w:rsidRPr="00BF29AB">
              <w:rPr>
                <w:rFonts w:ascii="Arial" w:hAnsi="Arial" w:cs="Arial"/>
                <w:sz w:val="20"/>
                <w:szCs w:val="20"/>
              </w:rPr>
              <w:t>LYMPH NODES</w:t>
            </w:r>
          </w:p>
        </w:tc>
        <w:tc>
          <w:tcPr>
            <w:tcW w:w="2415" w:type="dxa"/>
          </w:tcPr>
          <w:p w:rsidR="007A4389" w:rsidRPr="00BF29AB" w:rsidRDefault="007A4389">
            <w:pPr>
              <w:rPr>
                <w:rFonts w:ascii="Arial" w:eastAsia="Batang" w:hAnsi="Arial" w:cs="Arial"/>
                <w:sz w:val="20"/>
                <w:szCs w:val="20"/>
              </w:rPr>
            </w:pPr>
          </w:p>
        </w:tc>
        <w:tc>
          <w:tcPr>
            <w:tcW w:w="735" w:type="dxa"/>
          </w:tcPr>
          <w:p w:rsidR="007A4389" w:rsidRPr="00BF29AB" w:rsidRDefault="00AC0919">
            <w:pPr>
              <w:rPr>
                <w:rFonts w:ascii="Arial" w:eastAsia="Batang" w:hAnsi="Arial" w:cs="Arial"/>
                <w:sz w:val="20"/>
                <w:szCs w:val="20"/>
              </w:rPr>
            </w:pPr>
            <w:r w:rsidRPr="00BF29AB">
              <w:rPr>
                <w:rFonts w:ascii="Arial" w:eastAsia="Batang" w:hAnsi="Arial" w:cs="Arial"/>
                <w:sz w:val="20"/>
                <w:szCs w:val="20"/>
              </w:rPr>
              <w:t>T/R</w:t>
            </w:r>
          </w:p>
        </w:tc>
        <w:tc>
          <w:tcPr>
            <w:tcW w:w="4492" w:type="dxa"/>
          </w:tcPr>
          <w:p w:rsidR="007A4389" w:rsidRPr="00BF29AB" w:rsidRDefault="002F61C0" w:rsidP="002F61C0">
            <w:pPr>
              <w:rPr>
                <w:rFonts w:ascii="Arial" w:hAnsi="Arial" w:cs="Arial"/>
                <w:sz w:val="20"/>
                <w:szCs w:val="20"/>
              </w:rPr>
            </w:pPr>
            <w:r w:rsidRPr="00BF29AB">
              <w:rPr>
                <w:rFonts w:ascii="Arial" w:hAnsi="Arial" w:cs="Arial"/>
                <w:sz w:val="20"/>
                <w:szCs w:val="20"/>
              </w:rPr>
              <w:t>Abscesses of the lymph nodes between the jaw bones, at the throat latch, the base of the ears, the front of the chest, and along the ventral midline to the inguinal area.</w:t>
            </w:r>
          </w:p>
        </w:tc>
      </w:tr>
      <w:tr w:rsidR="007A4389" w:rsidRPr="00BF29AB" w:rsidTr="00136464">
        <w:tc>
          <w:tcPr>
            <w:tcW w:w="2178" w:type="dxa"/>
          </w:tcPr>
          <w:p w:rsidR="007A4389" w:rsidRPr="00BF29AB" w:rsidRDefault="007A4389">
            <w:pPr>
              <w:rPr>
                <w:rFonts w:ascii="Arial" w:eastAsia="Batang" w:hAnsi="Arial" w:cs="Arial"/>
                <w:b/>
                <w:bCs/>
                <w:sz w:val="20"/>
                <w:szCs w:val="20"/>
              </w:rPr>
            </w:pPr>
          </w:p>
        </w:tc>
        <w:tc>
          <w:tcPr>
            <w:tcW w:w="2415" w:type="dxa"/>
          </w:tcPr>
          <w:p w:rsidR="007A4389" w:rsidRPr="00BF29AB" w:rsidRDefault="002F61C0">
            <w:pPr>
              <w:rPr>
                <w:rFonts w:ascii="Arial" w:eastAsia="Batang" w:hAnsi="Arial" w:cs="Arial"/>
                <w:b/>
                <w:bCs/>
                <w:sz w:val="20"/>
                <w:szCs w:val="20"/>
              </w:rPr>
            </w:pPr>
            <w:r w:rsidRPr="00BF29AB">
              <w:rPr>
                <w:rFonts w:ascii="Arial" w:hAnsi="Arial" w:cs="Arial"/>
                <w:sz w:val="20"/>
                <w:szCs w:val="20"/>
              </w:rPr>
              <w:t>Streptococcus equi</w:t>
            </w:r>
          </w:p>
        </w:tc>
        <w:tc>
          <w:tcPr>
            <w:tcW w:w="735" w:type="dxa"/>
          </w:tcPr>
          <w:p w:rsidR="007A4389" w:rsidRPr="00BF29AB" w:rsidRDefault="00AC0919">
            <w:pPr>
              <w:rPr>
                <w:rFonts w:ascii="Arial" w:eastAsia="Batang" w:hAnsi="Arial" w:cs="Arial"/>
                <w:bCs/>
                <w:sz w:val="20"/>
                <w:szCs w:val="20"/>
              </w:rPr>
            </w:pPr>
            <w:r w:rsidRPr="00BF29AB">
              <w:rPr>
                <w:rFonts w:ascii="Arial" w:eastAsia="Batang" w:hAnsi="Arial" w:cs="Arial"/>
                <w:bCs/>
                <w:sz w:val="20"/>
                <w:szCs w:val="20"/>
              </w:rPr>
              <w:t>T/R</w:t>
            </w:r>
          </w:p>
        </w:tc>
        <w:tc>
          <w:tcPr>
            <w:tcW w:w="4492" w:type="dxa"/>
          </w:tcPr>
          <w:p w:rsidR="007A4389" w:rsidRPr="00BF29AB" w:rsidRDefault="00111107">
            <w:pPr>
              <w:rPr>
                <w:rFonts w:ascii="Arial" w:eastAsia="Batang" w:hAnsi="Arial" w:cs="Arial"/>
                <w:bCs/>
                <w:sz w:val="20"/>
                <w:szCs w:val="20"/>
              </w:rPr>
            </w:pPr>
            <w:r w:rsidRPr="00BF29AB">
              <w:rPr>
                <w:rFonts w:ascii="Arial" w:eastAsia="Batang" w:hAnsi="Arial" w:cs="Arial"/>
                <w:bCs/>
                <w:sz w:val="20"/>
                <w:szCs w:val="20"/>
              </w:rPr>
              <w:t>Causitive agents of Strangles.</w:t>
            </w:r>
          </w:p>
        </w:tc>
      </w:tr>
      <w:tr w:rsidR="007A4389" w:rsidRPr="00BF29AB" w:rsidTr="00136464">
        <w:tc>
          <w:tcPr>
            <w:tcW w:w="2178" w:type="dxa"/>
          </w:tcPr>
          <w:p w:rsidR="007A4389" w:rsidRPr="00BF29AB" w:rsidRDefault="007A4389">
            <w:pPr>
              <w:rPr>
                <w:rFonts w:ascii="Arial" w:eastAsia="Batang" w:hAnsi="Arial" w:cs="Arial"/>
                <w:sz w:val="20"/>
                <w:szCs w:val="20"/>
              </w:rPr>
            </w:pPr>
          </w:p>
        </w:tc>
        <w:tc>
          <w:tcPr>
            <w:tcW w:w="2415" w:type="dxa"/>
          </w:tcPr>
          <w:p w:rsidR="007A4389" w:rsidRPr="00BF29AB" w:rsidRDefault="002F61C0">
            <w:pPr>
              <w:rPr>
                <w:rFonts w:ascii="Arial" w:eastAsia="Batang" w:hAnsi="Arial" w:cs="Arial"/>
                <w:sz w:val="20"/>
                <w:szCs w:val="20"/>
              </w:rPr>
            </w:pPr>
            <w:r w:rsidRPr="00BF29AB">
              <w:rPr>
                <w:rFonts w:ascii="Arial" w:hAnsi="Arial" w:cs="Arial"/>
                <w:sz w:val="20"/>
                <w:szCs w:val="20"/>
              </w:rPr>
              <w:t>Zooepidemicus</w:t>
            </w:r>
          </w:p>
        </w:tc>
        <w:tc>
          <w:tcPr>
            <w:tcW w:w="735" w:type="dxa"/>
          </w:tcPr>
          <w:p w:rsidR="007A4389" w:rsidRPr="00BF29AB" w:rsidRDefault="00AC0919">
            <w:pPr>
              <w:rPr>
                <w:rFonts w:ascii="Arial" w:eastAsia="Batang" w:hAnsi="Arial" w:cs="Arial"/>
                <w:sz w:val="20"/>
                <w:szCs w:val="20"/>
              </w:rPr>
            </w:pPr>
            <w:r w:rsidRPr="00BF29AB">
              <w:rPr>
                <w:rFonts w:ascii="Arial" w:eastAsia="Batang" w:hAnsi="Arial" w:cs="Arial"/>
                <w:sz w:val="20"/>
                <w:szCs w:val="20"/>
              </w:rPr>
              <w:t>T/R</w:t>
            </w:r>
          </w:p>
        </w:tc>
        <w:tc>
          <w:tcPr>
            <w:tcW w:w="4492" w:type="dxa"/>
          </w:tcPr>
          <w:p w:rsidR="007A4389" w:rsidRPr="00BF29AB" w:rsidRDefault="00111107">
            <w:pPr>
              <w:rPr>
                <w:rFonts w:ascii="Arial" w:eastAsia="Batang" w:hAnsi="Arial" w:cs="Arial"/>
                <w:sz w:val="20"/>
                <w:szCs w:val="20"/>
              </w:rPr>
            </w:pPr>
            <w:r w:rsidRPr="00BF29AB">
              <w:rPr>
                <w:rFonts w:ascii="Arial" w:eastAsia="Batang" w:hAnsi="Arial" w:cs="Arial"/>
                <w:bCs/>
                <w:sz w:val="20"/>
                <w:szCs w:val="20"/>
              </w:rPr>
              <w:t>Causitive agents of Strangles.</w:t>
            </w:r>
          </w:p>
        </w:tc>
      </w:tr>
      <w:tr w:rsidR="007A4389" w:rsidRPr="00BF29AB" w:rsidTr="00136464">
        <w:tc>
          <w:tcPr>
            <w:tcW w:w="2178" w:type="dxa"/>
          </w:tcPr>
          <w:p w:rsidR="007A4389" w:rsidRPr="00BF29AB" w:rsidRDefault="007A4389">
            <w:pPr>
              <w:rPr>
                <w:rFonts w:ascii="Arial" w:eastAsia="Batang" w:hAnsi="Arial" w:cs="Arial"/>
                <w:sz w:val="20"/>
                <w:szCs w:val="20"/>
              </w:rPr>
            </w:pPr>
          </w:p>
        </w:tc>
        <w:tc>
          <w:tcPr>
            <w:tcW w:w="2415" w:type="dxa"/>
          </w:tcPr>
          <w:p w:rsidR="007A4389" w:rsidRPr="00BF29AB" w:rsidRDefault="002F61C0">
            <w:pPr>
              <w:rPr>
                <w:rFonts w:ascii="Arial" w:eastAsia="Batang" w:hAnsi="Arial" w:cs="Arial"/>
                <w:sz w:val="20"/>
                <w:szCs w:val="20"/>
              </w:rPr>
            </w:pPr>
            <w:r w:rsidRPr="00BF29AB">
              <w:rPr>
                <w:rFonts w:ascii="Arial" w:hAnsi="Arial" w:cs="Arial"/>
                <w:sz w:val="20"/>
                <w:szCs w:val="20"/>
              </w:rPr>
              <w:t>Corynebacterium pseudotuberculosis</w:t>
            </w:r>
          </w:p>
        </w:tc>
        <w:tc>
          <w:tcPr>
            <w:tcW w:w="735" w:type="dxa"/>
          </w:tcPr>
          <w:p w:rsidR="007A4389" w:rsidRPr="00BF29AB" w:rsidRDefault="00AC0919">
            <w:pPr>
              <w:rPr>
                <w:rFonts w:ascii="Arial" w:eastAsia="Batang" w:hAnsi="Arial" w:cs="Arial"/>
                <w:sz w:val="20"/>
                <w:szCs w:val="20"/>
              </w:rPr>
            </w:pPr>
            <w:r w:rsidRPr="00BF29AB">
              <w:rPr>
                <w:rFonts w:ascii="Arial" w:eastAsia="Batang" w:hAnsi="Arial" w:cs="Arial"/>
                <w:sz w:val="20"/>
                <w:szCs w:val="20"/>
              </w:rPr>
              <w:t>T/R</w:t>
            </w:r>
          </w:p>
        </w:tc>
        <w:tc>
          <w:tcPr>
            <w:tcW w:w="4492" w:type="dxa"/>
          </w:tcPr>
          <w:p w:rsidR="007A4389" w:rsidRPr="00BF29AB" w:rsidRDefault="002F61C0" w:rsidP="002F61C0">
            <w:pPr>
              <w:rPr>
                <w:rFonts w:ascii="Arial" w:hAnsi="Arial" w:cs="Arial"/>
                <w:sz w:val="20"/>
                <w:szCs w:val="20"/>
              </w:rPr>
            </w:pPr>
            <w:r w:rsidRPr="00BF29AB">
              <w:rPr>
                <w:rFonts w:ascii="Arial" w:hAnsi="Arial" w:cs="Arial"/>
                <w:sz w:val="20"/>
                <w:szCs w:val="20"/>
              </w:rPr>
              <w:t>Pigeon Fever or Dry Land Distemper</w:t>
            </w:r>
          </w:p>
        </w:tc>
      </w:tr>
      <w:tr w:rsidR="007A4389" w:rsidRPr="00BF29AB" w:rsidTr="00136464">
        <w:tc>
          <w:tcPr>
            <w:tcW w:w="2178" w:type="dxa"/>
          </w:tcPr>
          <w:p w:rsidR="007A4389" w:rsidRPr="00BF29AB" w:rsidRDefault="00E36FF2">
            <w:pPr>
              <w:rPr>
                <w:rFonts w:ascii="Arial" w:eastAsia="Batang" w:hAnsi="Arial" w:cs="Arial"/>
                <w:sz w:val="20"/>
                <w:szCs w:val="20"/>
              </w:rPr>
            </w:pPr>
            <w:r w:rsidRPr="00BF29AB">
              <w:rPr>
                <w:rFonts w:ascii="Arial" w:hAnsi="Arial" w:cs="Arial"/>
                <w:sz w:val="20"/>
                <w:szCs w:val="20"/>
              </w:rPr>
              <w:t>HEART</w:t>
            </w:r>
          </w:p>
        </w:tc>
        <w:tc>
          <w:tcPr>
            <w:tcW w:w="2415" w:type="dxa"/>
          </w:tcPr>
          <w:p w:rsidR="007A4389" w:rsidRPr="00BF29AB" w:rsidRDefault="00FA03C6">
            <w:pPr>
              <w:rPr>
                <w:rFonts w:ascii="Arial" w:eastAsia="Batang" w:hAnsi="Arial" w:cs="Arial"/>
                <w:sz w:val="20"/>
                <w:szCs w:val="20"/>
              </w:rPr>
            </w:pPr>
            <w:r w:rsidRPr="00BF29AB">
              <w:rPr>
                <w:rFonts w:ascii="Arial" w:hAnsi="Arial" w:cs="Arial"/>
                <w:sz w:val="20"/>
                <w:szCs w:val="20"/>
              </w:rPr>
              <w:t>A</w:t>
            </w:r>
            <w:r w:rsidR="002F61C0" w:rsidRPr="00BF29AB">
              <w:rPr>
                <w:rFonts w:ascii="Arial" w:hAnsi="Arial" w:cs="Arial"/>
                <w:sz w:val="20"/>
                <w:szCs w:val="20"/>
              </w:rPr>
              <w:t>rrhythmias</w:t>
            </w:r>
          </w:p>
        </w:tc>
        <w:tc>
          <w:tcPr>
            <w:tcW w:w="735" w:type="dxa"/>
          </w:tcPr>
          <w:p w:rsidR="007A4389" w:rsidRPr="00BF29AB" w:rsidRDefault="00AC0919">
            <w:pPr>
              <w:rPr>
                <w:rFonts w:ascii="Arial" w:eastAsia="Batang" w:hAnsi="Arial" w:cs="Arial"/>
                <w:sz w:val="20"/>
                <w:szCs w:val="20"/>
              </w:rPr>
            </w:pPr>
            <w:r w:rsidRPr="00BF29AB">
              <w:rPr>
                <w:rFonts w:ascii="Arial" w:eastAsia="Batang" w:hAnsi="Arial" w:cs="Arial"/>
                <w:sz w:val="20"/>
                <w:szCs w:val="20"/>
              </w:rPr>
              <w:t>T/M</w:t>
            </w:r>
          </w:p>
        </w:tc>
        <w:tc>
          <w:tcPr>
            <w:tcW w:w="4492" w:type="dxa"/>
          </w:tcPr>
          <w:p w:rsidR="007A4389" w:rsidRPr="00BF29AB" w:rsidRDefault="002F61C0" w:rsidP="00FA03C6">
            <w:pPr>
              <w:rPr>
                <w:rFonts w:ascii="Arial" w:hAnsi="Arial" w:cs="Arial"/>
                <w:sz w:val="20"/>
                <w:szCs w:val="20"/>
              </w:rPr>
            </w:pPr>
            <w:r w:rsidRPr="00BF29AB">
              <w:rPr>
                <w:rFonts w:ascii="Arial" w:hAnsi="Arial" w:cs="Arial"/>
                <w:sz w:val="20"/>
                <w:szCs w:val="20"/>
              </w:rPr>
              <w:t>Conditions such as bacterial endocarditis, atrial fibrillation</w:t>
            </w:r>
            <w:r w:rsidR="00FA03C6" w:rsidRPr="00BF29AB">
              <w:rPr>
                <w:rFonts w:ascii="Arial" w:hAnsi="Arial" w:cs="Arial"/>
                <w:sz w:val="20"/>
                <w:szCs w:val="20"/>
              </w:rPr>
              <w:t>.</w:t>
            </w:r>
            <w:r w:rsidRPr="00BF29AB">
              <w:rPr>
                <w:rFonts w:ascii="Arial" w:hAnsi="Arial" w:cs="Arial"/>
                <w:sz w:val="20"/>
                <w:szCs w:val="20"/>
              </w:rPr>
              <w:t xml:space="preserve"> </w:t>
            </w:r>
          </w:p>
        </w:tc>
      </w:tr>
      <w:tr w:rsidR="00AC0919" w:rsidRPr="00BF29AB" w:rsidTr="00136464">
        <w:tc>
          <w:tcPr>
            <w:tcW w:w="2178" w:type="dxa"/>
          </w:tcPr>
          <w:p w:rsidR="00AC0919" w:rsidRPr="00BF29AB" w:rsidRDefault="00AC0919">
            <w:pPr>
              <w:rPr>
                <w:rFonts w:ascii="Arial" w:hAnsi="Arial" w:cs="Arial"/>
                <w:sz w:val="20"/>
                <w:szCs w:val="20"/>
              </w:rPr>
            </w:pPr>
          </w:p>
        </w:tc>
        <w:tc>
          <w:tcPr>
            <w:tcW w:w="2415" w:type="dxa"/>
          </w:tcPr>
          <w:p w:rsidR="00AC0919" w:rsidRPr="00BF29AB" w:rsidRDefault="00AC0919">
            <w:pPr>
              <w:rPr>
                <w:rFonts w:ascii="Arial" w:eastAsia="Batang" w:hAnsi="Arial" w:cs="Arial"/>
                <w:sz w:val="20"/>
                <w:szCs w:val="20"/>
              </w:rPr>
            </w:pPr>
            <w:r w:rsidRPr="00BF29AB">
              <w:rPr>
                <w:rFonts w:ascii="Arial" w:eastAsia="Batang" w:hAnsi="Arial" w:cs="Arial"/>
                <w:sz w:val="20"/>
                <w:szCs w:val="20"/>
              </w:rPr>
              <w:t>Congestive Heart Failure</w:t>
            </w:r>
          </w:p>
        </w:tc>
        <w:tc>
          <w:tcPr>
            <w:tcW w:w="735" w:type="dxa"/>
          </w:tcPr>
          <w:p w:rsidR="00AC0919" w:rsidRPr="00BF29AB" w:rsidRDefault="00AC0919">
            <w:pPr>
              <w:rPr>
                <w:rFonts w:ascii="Arial" w:eastAsia="Batang" w:hAnsi="Arial" w:cs="Arial"/>
                <w:sz w:val="20"/>
                <w:szCs w:val="20"/>
              </w:rPr>
            </w:pPr>
            <w:r w:rsidRPr="00BF29AB">
              <w:rPr>
                <w:rFonts w:ascii="Arial" w:eastAsia="Batang" w:hAnsi="Arial" w:cs="Arial"/>
                <w:sz w:val="20"/>
                <w:szCs w:val="20"/>
              </w:rPr>
              <w:t>U/U</w:t>
            </w:r>
          </w:p>
        </w:tc>
        <w:tc>
          <w:tcPr>
            <w:tcW w:w="4492" w:type="dxa"/>
          </w:tcPr>
          <w:p w:rsidR="00AC0919" w:rsidRPr="00BF29AB" w:rsidRDefault="00AC0919">
            <w:pPr>
              <w:rPr>
                <w:rFonts w:ascii="Arial" w:hAnsi="Arial" w:cs="Arial"/>
                <w:sz w:val="20"/>
                <w:szCs w:val="20"/>
              </w:rPr>
            </w:pPr>
            <w:r w:rsidRPr="00BF29AB">
              <w:rPr>
                <w:rFonts w:ascii="Arial" w:hAnsi="Arial" w:cs="Arial"/>
                <w:sz w:val="20"/>
                <w:szCs w:val="20"/>
              </w:rPr>
              <w:t>Congestive heart (showing signs of jugular distension, tachycardia, respiratory distress, exercise intolerance) is not successfully treatable.</w:t>
            </w:r>
          </w:p>
        </w:tc>
      </w:tr>
      <w:tr w:rsidR="009341BC" w:rsidRPr="00BF29AB" w:rsidTr="009353D1">
        <w:tc>
          <w:tcPr>
            <w:tcW w:w="2178" w:type="dxa"/>
          </w:tcPr>
          <w:p w:rsidR="009341BC" w:rsidRPr="00BF29AB" w:rsidRDefault="009341BC" w:rsidP="009353D1">
            <w:pPr>
              <w:rPr>
                <w:rFonts w:ascii="Arial" w:eastAsia="Batang" w:hAnsi="Arial" w:cs="Arial"/>
                <w:sz w:val="20"/>
                <w:szCs w:val="20"/>
              </w:rPr>
            </w:pPr>
          </w:p>
        </w:tc>
        <w:tc>
          <w:tcPr>
            <w:tcW w:w="2415" w:type="dxa"/>
          </w:tcPr>
          <w:p w:rsidR="009341BC" w:rsidRPr="00BF29AB" w:rsidRDefault="009341BC" w:rsidP="009341BC">
            <w:pPr>
              <w:rPr>
                <w:rFonts w:ascii="Arial" w:eastAsia="Batang" w:hAnsi="Arial" w:cs="Arial"/>
                <w:sz w:val="20"/>
                <w:szCs w:val="20"/>
              </w:rPr>
            </w:pPr>
            <w:r w:rsidRPr="00BF29AB">
              <w:rPr>
                <w:rFonts w:ascii="Arial" w:eastAsia="Batang" w:hAnsi="Arial" w:cs="Arial"/>
                <w:sz w:val="20"/>
                <w:szCs w:val="20"/>
              </w:rPr>
              <w:t>M</w:t>
            </w:r>
            <w:r w:rsidR="00FA03C6" w:rsidRPr="00BF29AB">
              <w:rPr>
                <w:rFonts w:ascii="Arial" w:eastAsia="Batang" w:hAnsi="Arial" w:cs="Arial"/>
                <w:sz w:val="20"/>
                <w:szCs w:val="20"/>
              </w:rPr>
              <w:t>urmur</w:t>
            </w:r>
          </w:p>
        </w:tc>
        <w:tc>
          <w:tcPr>
            <w:tcW w:w="735" w:type="dxa"/>
          </w:tcPr>
          <w:p w:rsidR="009341BC" w:rsidRPr="00BF29AB" w:rsidRDefault="009341BC" w:rsidP="009353D1">
            <w:pPr>
              <w:rPr>
                <w:rFonts w:ascii="Arial" w:eastAsia="Batang" w:hAnsi="Arial" w:cs="Arial"/>
                <w:sz w:val="20"/>
                <w:szCs w:val="20"/>
              </w:rPr>
            </w:pPr>
            <w:r w:rsidRPr="00BF29AB">
              <w:rPr>
                <w:rFonts w:ascii="Arial" w:eastAsia="Batang" w:hAnsi="Arial" w:cs="Arial"/>
                <w:sz w:val="20"/>
                <w:szCs w:val="20"/>
              </w:rPr>
              <w:t>T/M</w:t>
            </w:r>
          </w:p>
        </w:tc>
        <w:tc>
          <w:tcPr>
            <w:tcW w:w="4492" w:type="dxa"/>
          </w:tcPr>
          <w:p w:rsidR="009341BC" w:rsidRPr="00BF29AB" w:rsidRDefault="009341BC" w:rsidP="009353D1">
            <w:pPr>
              <w:rPr>
                <w:rFonts w:ascii="Arial" w:eastAsia="Batang" w:hAnsi="Arial" w:cs="Arial"/>
                <w:sz w:val="20"/>
                <w:szCs w:val="20"/>
              </w:rPr>
            </w:pPr>
            <w:r w:rsidRPr="00BF29AB">
              <w:rPr>
                <w:rFonts w:ascii="Arial" w:eastAsia="Batang" w:hAnsi="Arial" w:cs="Arial"/>
                <w:sz w:val="20"/>
                <w:szCs w:val="20"/>
              </w:rPr>
              <w:t xml:space="preserve">If the murmur is not of a severe nature, the </w:t>
            </w:r>
            <w:r w:rsidR="00845981" w:rsidRPr="00BF29AB">
              <w:rPr>
                <w:rFonts w:ascii="Arial" w:eastAsia="Batang" w:hAnsi="Arial" w:cs="Arial"/>
                <w:sz w:val="20"/>
                <w:szCs w:val="20"/>
              </w:rPr>
              <w:t>equine</w:t>
            </w:r>
            <w:r w:rsidRPr="00BF29AB">
              <w:rPr>
                <w:rFonts w:ascii="Arial" w:eastAsia="Batang" w:hAnsi="Arial" w:cs="Arial"/>
                <w:sz w:val="20"/>
                <w:szCs w:val="20"/>
              </w:rPr>
              <w:t xml:space="preserve"> may go up for adoption with a medical release.  If the murmur is a grade 5 out of 6 the </w:t>
            </w:r>
            <w:r w:rsidR="00845981" w:rsidRPr="00BF29AB">
              <w:rPr>
                <w:rFonts w:ascii="Arial" w:eastAsia="Batang" w:hAnsi="Arial" w:cs="Arial"/>
                <w:sz w:val="20"/>
                <w:szCs w:val="20"/>
              </w:rPr>
              <w:t>equine</w:t>
            </w:r>
            <w:r w:rsidRPr="00BF29AB">
              <w:rPr>
                <w:rFonts w:ascii="Arial" w:eastAsia="Batang" w:hAnsi="Arial" w:cs="Arial"/>
                <w:sz w:val="20"/>
                <w:szCs w:val="20"/>
              </w:rPr>
              <w:t xml:space="preserve"> will be euthanized.</w:t>
            </w:r>
          </w:p>
        </w:tc>
      </w:tr>
      <w:tr w:rsidR="007A4389" w:rsidRPr="00BF29AB" w:rsidTr="00136464">
        <w:tc>
          <w:tcPr>
            <w:tcW w:w="2178" w:type="dxa"/>
          </w:tcPr>
          <w:p w:rsidR="00AC0919" w:rsidRPr="00BF29AB" w:rsidRDefault="00AC0919">
            <w:pPr>
              <w:rPr>
                <w:rFonts w:ascii="Arial" w:hAnsi="Arial" w:cs="Arial"/>
                <w:sz w:val="20"/>
                <w:szCs w:val="20"/>
              </w:rPr>
            </w:pPr>
          </w:p>
          <w:p w:rsidR="007A4389" w:rsidRPr="00BF29AB" w:rsidRDefault="00E36FF2">
            <w:pPr>
              <w:rPr>
                <w:rFonts w:ascii="Arial" w:eastAsia="Batang" w:hAnsi="Arial" w:cs="Arial"/>
                <w:sz w:val="20"/>
                <w:szCs w:val="20"/>
              </w:rPr>
            </w:pPr>
            <w:r w:rsidRPr="00BF29AB">
              <w:rPr>
                <w:rFonts w:ascii="Arial" w:hAnsi="Arial" w:cs="Arial"/>
                <w:sz w:val="20"/>
                <w:szCs w:val="20"/>
              </w:rPr>
              <w:t>LOWER RESPIRATORY TRACT</w:t>
            </w:r>
          </w:p>
        </w:tc>
        <w:tc>
          <w:tcPr>
            <w:tcW w:w="2415" w:type="dxa"/>
          </w:tcPr>
          <w:p w:rsidR="007A4389" w:rsidRPr="00BF29AB" w:rsidRDefault="007A4389">
            <w:pPr>
              <w:rPr>
                <w:rFonts w:ascii="Arial" w:eastAsia="Batang" w:hAnsi="Arial" w:cs="Arial"/>
                <w:sz w:val="20"/>
                <w:szCs w:val="20"/>
              </w:rPr>
            </w:pPr>
          </w:p>
        </w:tc>
        <w:tc>
          <w:tcPr>
            <w:tcW w:w="735" w:type="dxa"/>
          </w:tcPr>
          <w:p w:rsidR="007A4389" w:rsidRPr="00BF29AB" w:rsidRDefault="007A4389">
            <w:pPr>
              <w:rPr>
                <w:rFonts w:ascii="Arial" w:eastAsia="Batang" w:hAnsi="Arial" w:cs="Arial"/>
                <w:sz w:val="20"/>
                <w:szCs w:val="20"/>
              </w:rPr>
            </w:pPr>
          </w:p>
        </w:tc>
        <w:tc>
          <w:tcPr>
            <w:tcW w:w="4492" w:type="dxa"/>
          </w:tcPr>
          <w:p w:rsidR="00AC0919" w:rsidRPr="00BF29AB" w:rsidRDefault="00AC0919">
            <w:pPr>
              <w:rPr>
                <w:rFonts w:ascii="Arial" w:hAnsi="Arial" w:cs="Arial"/>
                <w:sz w:val="20"/>
                <w:szCs w:val="20"/>
              </w:rPr>
            </w:pPr>
          </w:p>
          <w:p w:rsidR="007A4389" w:rsidRPr="00BF29AB" w:rsidRDefault="002F61C0">
            <w:pPr>
              <w:rPr>
                <w:rFonts w:ascii="Arial" w:eastAsia="Batang" w:hAnsi="Arial" w:cs="Arial"/>
                <w:sz w:val="20"/>
                <w:szCs w:val="20"/>
              </w:rPr>
            </w:pPr>
            <w:r w:rsidRPr="00BF29AB">
              <w:rPr>
                <w:rFonts w:ascii="Arial" w:hAnsi="Arial" w:cs="Arial"/>
                <w:sz w:val="20"/>
                <w:szCs w:val="20"/>
              </w:rPr>
              <w:t>Including the lungs and pleura.</w:t>
            </w:r>
          </w:p>
        </w:tc>
      </w:tr>
      <w:tr w:rsidR="007A4389" w:rsidRPr="00BF29AB" w:rsidTr="00136464">
        <w:tc>
          <w:tcPr>
            <w:tcW w:w="2178" w:type="dxa"/>
          </w:tcPr>
          <w:p w:rsidR="007A4389" w:rsidRPr="00BF29AB" w:rsidRDefault="007A4389">
            <w:pPr>
              <w:tabs>
                <w:tab w:val="left" w:pos="12150"/>
              </w:tabs>
              <w:ind w:right="480"/>
              <w:rPr>
                <w:rFonts w:ascii="Arial" w:eastAsia="Batang" w:hAnsi="Arial" w:cs="Arial"/>
                <w:bCs/>
                <w:sz w:val="20"/>
                <w:szCs w:val="20"/>
              </w:rPr>
            </w:pPr>
          </w:p>
        </w:tc>
        <w:tc>
          <w:tcPr>
            <w:tcW w:w="2415" w:type="dxa"/>
          </w:tcPr>
          <w:p w:rsidR="007A4389" w:rsidRPr="00BF29AB" w:rsidRDefault="002F61C0">
            <w:pPr>
              <w:rPr>
                <w:rFonts w:ascii="Arial" w:eastAsia="Batang" w:hAnsi="Arial" w:cs="Arial"/>
                <w:b/>
                <w:bCs/>
                <w:sz w:val="20"/>
                <w:szCs w:val="20"/>
              </w:rPr>
            </w:pPr>
            <w:r w:rsidRPr="00BF29AB">
              <w:rPr>
                <w:rFonts w:ascii="Arial" w:hAnsi="Arial" w:cs="Arial"/>
                <w:sz w:val="20"/>
                <w:szCs w:val="20"/>
              </w:rPr>
              <w:t>Pneumonia</w:t>
            </w:r>
          </w:p>
        </w:tc>
        <w:tc>
          <w:tcPr>
            <w:tcW w:w="735" w:type="dxa"/>
          </w:tcPr>
          <w:p w:rsidR="007A4389" w:rsidRPr="00BF29AB" w:rsidRDefault="002F61C0">
            <w:pPr>
              <w:rPr>
                <w:rFonts w:ascii="Arial" w:eastAsia="Batang" w:hAnsi="Arial" w:cs="Arial"/>
                <w:bCs/>
                <w:sz w:val="20"/>
                <w:szCs w:val="20"/>
              </w:rPr>
            </w:pPr>
            <w:r w:rsidRPr="00BF29AB">
              <w:rPr>
                <w:rFonts w:ascii="Arial" w:eastAsia="Batang" w:hAnsi="Arial" w:cs="Arial"/>
                <w:bCs/>
                <w:sz w:val="20"/>
                <w:szCs w:val="20"/>
              </w:rPr>
              <w:t>T/</w:t>
            </w:r>
            <w:r w:rsidR="00BC3EA3" w:rsidRPr="00BF29AB">
              <w:rPr>
                <w:rFonts w:ascii="Arial" w:eastAsia="Batang" w:hAnsi="Arial" w:cs="Arial"/>
                <w:bCs/>
                <w:sz w:val="20"/>
                <w:szCs w:val="20"/>
              </w:rPr>
              <w:t>R</w:t>
            </w:r>
          </w:p>
          <w:p w:rsidR="00BC3EA3" w:rsidRPr="00BF29AB" w:rsidRDefault="00BC3EA3">
            <w:pPr>
              <w:rPr>
                <w:rFonts w:ascii="Arial" w:eastAsia="Batang" w:hAnsi="Arial" w:cs="Arial"/>
                <w:bCs/>
                <w:sz w:val="20"/>
                <w:szCs w:val="20"/>
              </w:rPr>
            </w:pPr>
          </w:p>
        </w:tc>
        <w:tc>
          <w:tcPr>
            <w:tcW w:w="4492" w:type="dxa"/>
          </w:tcPr>
          <w:p w:rsidR="007A4389" w:rsidRPr="00BF29AB" w:rsidRDefault="002F61C0">
            <w:pPr>
              <w:rPr>
                <w:rFonts w:ascii="Arial" w:eastAsia="Batang" w:hAnsi="Arial" w:cs="Arial"/>
                <w:b/>
                <w:bCs/>
                <w:sz w:val="20"/>
                <w:szCs w:val="20"/>
              </w:rPr>
            </w:pPr>
            <w:r w:rsidRPr="00BF29AB">
              <w:rPr>
                <w:rFonts w:ascii="Arial" w:hAnsi="Arial" w:cs="Arial"/>
                <w:sz w:val="20"/>
                <w:szCs w:val="20"/>
              </w:rPr>
              <w:t>Usually bacterial.</w:t>
            </w:r>
            <w:r w:rsidR="00C40E18" w:rsidRPr="00BF29AB">
              <w:rPr>
                <w:rFonts w:ascii="Arial" w:hAnsi="Arial" w:cs="Arial"/>
                <w:sz w:val="20"/>
                <w:szCs w:val="20"/>
              </w:rPr>
              <w:t xml:space="preserve"> </w:t>
            </w:r>
          </w:p>
        </w:tc>
      </w:tr>
      <w:tr w:rsidR="007A4389" w:rsidRPr="00BF29AB" w:rsidTr="002F61C0">
        <w:trPr>
          <w:trHeight w:val="260"/>
        </w:trPr>
        <w:tc>
          <w:tcPr>
            <w:tcW w:w="2178" w:type="dxa"/>
          </w:tcPr>
          <w:p w:rsidR="007A4389" w:rsidRPr="00BF29AB" w:rsidRDefault="007A4389">
            <w:pPr>
              <w:rPr>
                <w:rFonts w:ascii="Arial" w:eastAsia="Batang" w:hAnsi="Arial" w:cs="Arial"/>
                <w:sz w:val="20"/>
                <w:szCs w:val="20"/>
              </w:rPr>
            </w:pPr>
          </w:p>
        </w:tc>
        <w:tc>
          <w:tcPr>
            <w:tcW w:w="2415" w:type="dxa"/>
          </w:tcPr>
          <w:p w:rsidR="007A4389" w:rsidRPr="00BF29AB" w:rsidRDefault="002F61C0">
            <w:pPr>
              <w:rPr>
                <w:rFonts w:ascii="Arial" w:eastAsia="Batang" w:hAnsi="Arial" w:cs="Arial"/>
                <w:sz w:val="20"/>
                <w:szCs w:val="20"/>
              </w:rPr>
            </w:pPr>
            <w:r w:rsidRPr="00BF29AB">
              <w:rPr>
                <w:rFonts w:ascii="Arial" w:hAnsi="Arial" w:cs="Arial"/>
                <w:sz w:val="20"/>
                <w:szCs w:val="20"/>
              </w:rPr>
              <w:t>Pleuritis</w:t>
            </w:r>
          </w:p>
        </w:tc>
        <w:tc>
          <w:tcPr>
            <w:tcW w:w="735" w:type="dxa"/>
          </w:tcPr>
          <w:p w:rsidR="007A4389" w:rsidRPr="00BF29AB" w:rsidRDefault="002C2D30">
            <w:pPr>
              <w:rPr>
                <w:rFonts w:ascii="Arial" w:eastAsia="Batang" w:hAnsi="Arial" w:cs="Arial"/>
                <w:sz w:val="20"/>
                <w:szCs w:val="20"/>
              </w:rPr>
            </w:pPr>
            <w:r w:rsidRPr="00BF29AB">
              <w:rPr>
                <w:rFonts w:ascii="Arial" w:eastAsia="Batang" w:hAnsi="Arial" w:cs="Arial"/>
                <w:sz w:val="20"/>
                <w:szCs w:val="20"/>
              </w:rPr>
              <w:t>T/</w:t>
            </w:r>
            <w:r w:rsidR="00BC3EA3" w:rsidRPr="00BF29AB">
              <w:rPr>
                <w:rFonts w:ascii="Arial" w:eastAsia="Batang" w:hAnsi="Arial" w:cs="Arial"/>
                <w:sz w:val="20"/>
                <w:szCs w:val="20"/>
              </w:rPr>
              <w:t>R</w:t>
            </w:r>
          </w:p>
          <w:p w:rsidR="00BC3EA3" w:rsidRPr="00BF29AB" w:rsidRDefault="00BC3EA3">
            <w:pPr>
              <w:rPr>
                <w:rFonts w:ascii="Arial" w:eastAsia="Batang" w:hAnsi="Arial" w:cs="Arial"/>
                <w:sz w:val="20"/>
                <w:szCs w:val="20"/>
              </w:rPr>
            </w:pPr>
          </w:p>
        </w:tc>
        <w:tc>
          <w:tcPr>
            <w:tcW w:w="4492" w:type="dxa"/>
          </w:tcPr>
          <w:p w:rsidR="007A4389" w:rsidRPr="00BF29AB" w:rsidRDefault="002F61C0">
            <w:pPr>
              <w:rPr>
                <w:rFonts w:ascii="Arial" w:eastAsia="Batang" w:hAnsi="Arial" w:cs="Arial"/>
                <w:sz w:val="20"/>
                <w:szCs w:val="20"/>
              </w:rPr>
            </w:pPr>
            <w:r w:rsidRPr="00BF29AB">
              <w:rPr>
                <w:rFonts w:ascii="Arial" w:hAnsi="Arial" w:cs="Arial"/>
                <w:sz w:val="20"/>
                <w:szCs w:val="20"/>
              </w:rPr>
              <w:t xml:space="preserve">Bacterial infection of the pleural space. This condition is VERY PAINFUL to the </w:t>
            </w:r>
            <w:r w:rsidR="00845981" w:rsidRPr="00BF29AB">
              <w:rPr>
                <w:rFonts w:ascii="Arial" w:hAnsi="Arial" w:cs="Arial"/>
                <w:sz w:val="20"/>
                <w:szCs w:val="20"/>
              </w:rPr>
              <w:t>equine</w:t>
            </w:r>
            <w:r w:rsidRPr="00BF29AB">
              <w:rPr>
                <w:rFonts w:ascii="Arial" w:hAnsi="Arial" w:cs="Arial"/>
                <w:sz w:val="20"/>
                <w:szCs w:val="20"/>
              </w:rPr>
              <w:t>. Breathing difficulty is easily seen, and pressure to the chest will cause a painful reaction.</w:t>
            </w:r>
          </w:p>
        </w:tc>
      </w:tr>
      <w:tr w:rsidR="007A4389" w:rsidRPr="00BF29AB" w:rsidTr="00136464">
        <w:tc>
          <w:tcPr>
            <w:tcW w:w="2178" w:type="dxa"/>
          </w:tcPr>
          <w:p w:rsidR="007A4389" w:rsidRPr="00BF29AB" w:rsidRDefault="007A4389">
            <w:pPr>
              <w:rPr>
                <w:rFonts w:ascii="Arial" w:eastAsia="Batang" w:hAnsi="Arial" w:cs="Arial"/>
                <w:sz w:val="20"/>
                <w:szCs w:val="20"/>
              </w:rPr>
            </w:pPr>
          </w:p>
        </w:tc>
        <w:tc>
          <w:tcPr>
            <w:tcW w:w="2415" w:type="dxa"/>
          </w:tcPr>
          <w:p w:rsidR="007A4389" w:rsidRPr="00BF29AB" w:rsidRDefault="002F61C0">
            <w:pPr>
              <w:rPr>
                <w:rFonts w:ascii="Arial" w:eastAsia="Batang" w:hAnsi="Arial" w:cs="Arial"/>
                <w:sz w:val="20"/>
                <w:szCs w:val="20"/>
              </w:rPr>
            </w:pPr>
            <w:r w:rsidRPr="00BF29AB">
              <w:rPr>
                <w:rFonts w:ascii="Arial" w:hAnsi="Arial" w:cs="Arial"/>
                <w:sz w:val="20"/>
                <w:szCs w:val="20"/>
              </w:rPr>
              <w:t>Chronic Obstructive Pulmonary Disease (aka. Heaves)</w:t>
            </w:r>
          </w:p>
        </w:tc>
        <w:tc>
          <w:tcPr>
            <w:tcW w:w="735" w:type="dxa"/>
          </w:tcPr>
          <w:p w:rsidR="007A4389" w:rsidRPr="00BF29AB" w:rsidRDefault="002C2D30">
            <w:pPr>
              <w:rPr>
                <w:rFonts w:ascii="Arial" w:eastAsia="Batang" w:hAnsi="Arial" w:cs="Arial"/>
                <w:sz w:val="20"/>
                <w:szCs w:val="20"/>
              </w:rPr>
            </w:pPr>
            <w:r w:rsidRPr="00BF29AB">
              <w:rPr>
                <w:rFonts w:ascii="Arial" w:eastAsia="Batang" w:hAnsi="Arial" w:cs="Arial"/>
                <w:sz w:val="20"/>
                <w:szCs w:val="20"/>
              </w:rPr>
              <w:t>T/M</w:t>
            </w:r>
          </w:p>
        </w:tc>
        <w:tc>
          <w:tcPr>
            <w:tcW w:w="4492" w:type="dxa"/>
          </w:tcPr>
          <w:p w:rsidR="002F61C0" w:rsidRPr="00BF29AB" w:rsidRDefault="002F61C0" w:rsidP="002F61C0">
            <w:pPr>
              <w:widowControl w:val="0"/>
              <w:tabs>
                <w:tab w:val="left" w:pos="720"/>
              </w:tabs>
              <w:suppressAutoHyphens/>
              <w:rPr>
                <w:rFonts w:ascii="Arial" w:hAnsi="Arial" w:cs="Arial"/>
                <w:sz w:val="20"/>
                <w:szCs w:val="20"/>
              </w:rPr>
            </w:pPr>
            <w:r w:rsidRPr="00BF29AB">
              <w:rPr>
                <w:rFonts w:ascii="Arial" w:hAnsi="Arial" w:cs="Arial"/>
                <w:sz w:val="20"/>
                <w:szCs w:val="20"/>
              </w:rPr>
              <w:t>An allergy induced respiratory condition causing breathing difficulty.</w:t>
            </w:r>
          </w:p>
          <w:p w:rsidR="007A4389" w:rsidRPr="00BF29AB" w:rsidRDefault="007A4389">
            <w:pPr>
              <w:rPr>
                <w:rFonts w:ascii="Arial" w:eastAsia="Batang" w:hAnsi="Arial" w:cs="Arial"/>
                <w:sz w:val="20"/>
                <w:szCs w:val="20"/>
              </w:rPr>
            </w:pPr>
          </w:p>
        </w:tc>
      </w:tr>
      <w:tr w:rsidR="007A4389" w:rsidRPr="00BF29AB" w:rsidTr="00136464">
        <w:tc>
          <w:tcPr>
            <w:tcW w:w="2178" w:type="dxa"/>
          </w:tcPr>
          <w:p w:rsidR="007A4389" w:rsidRPr="00BF29AB" w:rsidRDefault="00E36FF2">
            <w:pPr>
              <w:rPr>
                <w:rFonts w:ascii="Arial" w:eastAsia="Batang" w:hAnsi="Arial" w:cs="Arial"/>
                <w:sz w:val="20"/>
                <w:szCs w:val="20"/>
              </w:rPr>
            </w:pPr>
            <w:r w:rsidRPr="00BF29AB">
              <w:rPr>
                <w:rFonts w:ascii="Arial" w:hAnsi="Arial" w:cs="Arial"/>
                <w:sz w:val="20"/>
                <w:szCs w:val="20"/>
              </w:rPr>
              <w:t>ABDOMEN/ GASTRO-INTESTINAL TRACT</w:t>
            </w:r>
          </w:p>
        </w:tc>
        <w:tc>
          <w:tcPr>
            <w:tcW w:w="2415" w:type="dxa"/>
          </w:tcPr>
          <w:p w:rsidR="007A4389" w:rsidRPr="00BF29AB" w:rsidRDefault="007A4389">
            <w:pPr>
              <w:rPr>
                <w:rFonts w:ascii="Arial" w:eastAsia="Batang" w:hAnsi="Arial" w:cs="Arial"/>
                <w:sz w:val="20"/>
                <w:szCs w:val="20"/>
              </w:rPr>
            </w:pPr>
          </w:p>
        </w:tc>
        <w:tc>
          <w:tcPr>
            <w:tcW w:w="735" w:type="dxa"/>
          </w:tcPr>
          <w:p w:rsidR="007A4389" w:rsidRPr="00BF29AB" w:rsidRDefault="007A4389">
            <w:pPr>
              <w:rPr>
                <w:rFonts w:ascii="Arial" w:eastAsia="Batang" w:hAnsi="Arial" w:cs="Arial"/>
                <w:sz w:val="20"/>
                <w:szCs w:val="20"/>
              </w:rPr>
            </w:pPr>
          </w:p>
        </w:tc>
        <w:tc>
          <w:tcPr>
            <w:tcW w:w="4492" w:type="dxa"/>
          </w:tcPr>
          <w:p w:rsidR="007A4389" w:rsidRPr="00BF29AB" w:rsidRDefault="002C2D30" w:rsidP="002C2D30">
            <w:pPr>
              <w:rPr>
                <w:rFonts w:ascii="Arial" w:hAnsi="Arial" w:cs="Arial"/>
                <w:sz w:val="20"/>
                <w:szCs w:val="20"/>
              </w:rPr>
            </w:pPr>
            <w:r w:rsidRPr="00BF29AB">
              <w:rPr>
                <w:rFonts w:ascii="Arial" w:hAnsi="Arial" w:cs="Arial"/>
                <w:sz w:val="20"/>
                <w:szCs w:val="20"/>
              </w:rPr>
              <w:t>Stomach, small intestine, cecum, colon, spleen and liver.</w:t>
            </w:r>
          </w:p>
        </w:tc>
      </w:tr>
    </w:tbl>
    <w:p w:rsidR="001A32CD" w:rsidRPr="00BF29AB" w:rsidRDefault="001A32CD">
      <w:pPr>
        <w:rPr>
          <w:sz w:val="20"/>
          <w:szCs w:val="20"/>
        </w:rPr>
      </w:pPr>
    </w:p>
    <w:tbl>
      <w:tblPr>
        <w:tblW w:w="9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2415"/>
        <w:gridCol w:w="735"/>
        <w:gridCol w:w="4492"/>
      </w:tblGrid>
      <w:tr w:rsidR="007A4389" w:rsidRPr="00BF29AB" w:rsidTr="00136464">
        <w:tc>
          <w:tcPr>
            <w:tcW w:w="2178" w:type="dxa"/>
          </w:tcPr>
          <w:p w:rsidR="007A4389" w:rsidRPr="00BF29AB" w:rsidRDefault="007A4389">
            <w:pPr>
              <w:rPr>
                <w:rFonts w:ascii="Arial" w:eastAsia="Batang" w:hAnsi="Arial" w:cs="Arial"/>
                <w:sz w:val="20"/>
                <w:szCs w:val="20"/>
              </w:rPr>
            </w:pPr>
          </w:p>
        </w:tc>
        <w:tc>
          <w:tcPr>
            <w:tcW w:w="2415" w:type="dxa"/>
          </w:tcPr>
          <w:p w:rsidR="007A4389" w:rsidRPr="00BF29AB" w:rsidRDefault="002C2D30">
            <w:pPr>
              <w:rPr>
                <w:rFonts w:ascii="Arial" w:eastAsia="Batang" w:hAnsi="Arial" w:cs="Arial"/>
                <w:sz w:val="20"/>
                <w:szCs w:val="20"/>
              </w:rPr>
            </w:pPr>
            <w:r w:rsidRPr="00BF29AB">
              <w:rPr>
                <w:rFonts w:ascii="Arial" w:hAnsi="Arial" w:cs="Arial"/>
                <w:sz w:val="20"/>
                <w:szCs w:val="20"/>
              </w:rPr>
              <w:t>Colic</w:t>
            </w:r>
          </w:p>
        </w:tc>
        <w:tc>
          <w:tcPr>
            <w:tcW w:w="735" w:type="dxa"/>
          </w:tcPr>
          <w:p w:rsidR="007A3FC6" w:rsidRPr="00BF29AB" w:rsidRDefault="007A3FC6">
            <w:pPr>
              <w:rPr>
                <w:rFonts w:ascii="Arial" w:eastAsia="Batang" w:hAnsi="Arial" w:cs="Arial"/>
                <w:sz w:val="20"/>
                <w:szCs w:val="20"/>
              </w:rPr>
            </w:pPr>
            <w:r w:rsidRPr="00BF29AB">
              <w:rPr>
                <w:rFonts w:ascii="Arial" w:eastAsia="Batang" w:hAnsi="Arial" w:cs="Arial"/>
                <w:sz w:val="20"/>
                <w:szCs w:val="20"/>
              </w:rPr>
              <w:t>T/R</w:t>
            </w:r>
          </w:p>
        </w:tc>
        <w:tc>
          <w:tcPr>
            <w:tcW w:w="4492" w:type="dxa"/>
          </w:tcPr>
          <w:p w:rsidR="007A4389" w:rsidRPr="00BF29AB" w:rsidRDefault="002C2D30" w:rsidP="002C2D30">
            <w:pPr>
              <w:rPr>
                <w:rFonts w:ascii="Arial" w:hAnsi="Arial" w:cs="Arial"/>
                <w:sz w:val="20"/>
                <w:szCs w:val="20"/>
              </w:rPr>
            </w:pPr>
            <w:r w:rsidRPr="00BF29AB">
              <w:rPr>
                <w:rFonts w:ascii="Arial" w:hAnsi="Arial" w:cs="Arial"/>
                <w:sz w:val="20"/>
                <w:szCs w:val="20"/>
              </w:rPr>
              <w:t>Usually associated with the gastro-intestinal tract and can range from mild and easily treatable to severe with a guarded prognosis for survival with or without surgical intervention.</w:t>
            </w:r>
          </w:p>
        </w:tc>
      </w:tr>
      <w:tr w:rsidR="007A3FC6" w:rsidRPr="00BF29AB" w:rsidTr="00136464">
        <w:tc>
          <w:tcPr>
            <w:tcW w:w="2178" w:type="dxa"/>
          </w:tcPr>
          <w:p w:rsidR="007A3FC6" w:rsidRPr="00BF29AB" w:rsidRDefault="007A3FC6">
            <w:pPr>
              <w:rPr>
                <w:rFonts w:ascii="Arial" w:eastAsia="Batang" w:hAnsi="Arial" w:cs="Arial"/>
                <w:sz w:val="20"/>
                <w:szCs w:val="20"/>
              </w:rPr>
            </w:pPr>
          </w:p>
        </w:tc>
        <w:tc>
          <w:tcPr>
            <w:tcW w:w="2415" w:type="dxa"/>
          </w:tcPr>
          <w:p w:rsidR="007A3FC6" w:rsidRPr="00BF29AB" w:rsidRDefault="007A3FC6">
            <w:pPr>
              <w:rPr>
                <w:rFonts w:ascii="Arial" w:hAnsi="Arial" w:cs="Arial"/>
                <w:sz w:val="20"/>
                <w:szCs w:val="20"/>
              </w:rPr>
            </w:pPr>
            <w:r w:rsidRPr="00BF29AB">
              <w:rPr>
                <w:rFonts w:ascii="Arial" w:hAnsi="Arial" w:cs="Arial"/>
                <w:sz w:val="20"/>
                <w:szCs w:val="20"/>
              </w:rPr>
              <w:t>Chronic Colic</w:t>
            </w:r>
          </w:p>
        </w:tc>
        <w:tc>
          <w:tcPr>
            <w:tcW w:w="735" w:type="dxa"/>
          </w:tcPr>
          <w:p w:rsidR="007A3FC6" w:rsidRPr="00BF29AB" w:rsidRDefault="007A3FC6">
            <w:pPr>
              <w:rPr>
                <w:rFonts w:ascii="Arial" w:eastAsia="Batang" w:hAnsi="Arial" w:cs="Arial"/>
                <w:sz w:val="20"/>
                <w:szCs w:val="20"/>
              </w:rPr>
            </w:pPr>
            <w:r w:rsidRPr="00BF29AB">
              <w:rPr>
                <w:rFonts w:ascii="Arial" w:eastAsia="Batang" w:hAnsi="Arial" w:cs="Arial"/>
                <w:sz w:val="20"/>
                <w:szCs w:val="20"/>
              </w:rPr>
              <w:t>T/M</w:t>
            </w:r>
          </w:p>
        </w:tc>
        <w:tc>
          <w:tcPr>
            <w:tcW w:w="4492" w:type="dxa"/>
          </w:tcPr>
          <w:p w:rsidR="007A3FC6" w:rsidRPr="00BF29AB" w:rsidRDefault="007A3FC6">
            <w:pPr>
              <w:rPr>
                <w:rFonts w:ascii="Arial" w:eastAsia="Batang" w:hAnsi="Arial" w:cs="Arial"/>
                <w:sz w:val="20"/>
                <w:szCs w:val="20"/>
              </w:rPr>
            </w:pPr>
            <w:r w:rsidRPr="00BF29AB">
              <w:rPr>
                <w:rFonts w:ascii="Arial" w:eastAsia="Batang" w:hAnsi="Arial" w:cs="Arial"/>
                <w:sz w:val="20"/>
                <w:szCs w:val="20"/>
              </w:rPr>
              <w:t xml:space="preserve">Repetitive </w:t>
            </w:r>
            <w:r w:rsidR="001F027B" w:rsidRPr="00BF29AB">
              <w:rPr>
                <w:rFonts w:ascii="Arial" w:eastAsia="Batang" w:hAnsi="Arial" w:cs="Arial"/>
                <w:sz w:val="20"/>
                <w:szCs w:val="20"/>
              </w:rPr>
              <w:t xml:space="preserve">and irresolvable </w:t>
            </w:r>
            <w:r w:rsidRPr="00BF29AB">
              <w:rPr>
                <w:rFonts w:ascii="Arial" w:eastAsia="Batang" w:hAnsi="Arial" w:cs="Arial"/>
                <w:sz w:val="20"/>
                <w:szCs w:val="20"/>
              </w:rPr>
              <w:t>Colic</w:t>
            </w:r>
          </w:p>
        </w:tc>
      </w:tr>
      <w:tr w:rsidR="007A4389" w:rsidRPr="00BF29AB" w:rsidTr="00136464">
        <w:tc>
          <w:tcPr>
            <w:tcW w:w="2178" w:type="dxa"/>
          </w:tcPr>
          <w:p w:rsidR="007A4389" w:rsidRPr="00BF29AB" w:rsidRDefault="007A4389">
            <w:pPr>
              <w:rPr>
                <w:rFonts w:ascii="Arial" w:eastAsia="Batang" w:hAnsi="Arial" w:cs="Arial"/>
                <w:sz w:val="20"/>
                <w:szCs w:val="20"/>
              </w:rPr>
            </w:pPr>
          </w:p>
        </w:tc>
        <w:tc>
          <w:tcPr>
            <w:tcW w:w="2415" w:type="dxa"/>
          </w:tcPr>
          <w:p w:rsidR="007A4389" w:rsidRPr="00BF29AB" w:rsidRDefault="002C2D30">
            <w:pPr>
              <w:rPr>
                <w:rFonts w:ascii="Arial" w:eastAsia="Batang" w:hAnsi="Arial" w:cs="Arial"/>
                <w:sz w:val="20"/>
                <w:szCs w:val="20"/>
              </w:rPr>
            </w:pPr>
            <w:r w:rsidRPr="00BF29AB">
              <w:rPr>
                <w:rFonts w:ascii="Arial" w:hAnsi="Arial" w:cs="Arial"/>
                <w:sz w:val="20"/>
                <w:szCs w:val="20"/>
              </w:rPr>
              <w:t>Stomach ulcers</w:t>
            </w:r>
          </w:p>
        </w:tc>
        <w:tc>
          <w:tcPr>
            <w:tcW w:w="735" w:type="dxa"/>
          </w:tcPr>
          <w:p w:rsidR="007A4389" w:rsidRPr="00BF29AB" w:rsidRDefault="007A3FC6">
            <w:pPr>
              <w:rPr>
                <w:rFonts w:ascii="Arial" w:eastAsia="Batang" w:hAnsi="Arial" w:cs="Arial"/>
                <w:sz w:val="20"/>
                <w:szCs w:val="20"/>
              </w:rPr>
            </w:pPr>
            <w:r w:rsidRPr="00BF29AB">
              <w:rPr>
                <w:rFonts w:ascii="Arial" w:eastAsia="Batang" w:hAnsi="Arial" w:cs="Arial"/>
                <w:sz w:val="20"/>
                <w:szCs w:val="20"/>
              </w:rPr>
              <w:t>T/M</w:t>
            </w:r>
          </w:p>
        </w:tc>
        <w:tc>
          <w:tcPr>
            <w:tcW w:w="4492" w:type="dxa"/>
          </w:tcPr>
          <w:p w:rsidR="007A4389" w:rsidRPr="00BF29AB" w:rsidRDefault="007A4389">
            <w:pPr>
              <w:rPr>
                <w:rFonts w:ascii="Arial" w:eastAsia="Batang" w:hAnsi="Arial" w:cs="Arial"/>
                <w:sz w:val="20"/>
                <w:szCs w:val="20"/>
              </w:rPr>
            </w:pPr>
          </w:p>
        </w:tc>
      </w:tr>
      <w:tr w:rsidR="007A4389" w:rsidRPr="00BF29AB" w:rsidTr="00136464">
        <w:tc>
          <w:tcPr>
            <w:tcW w:w="2178" w:type="dxa"/>
          </w:tcPr>
          <w:p w:rsidR="007A4389" w:rsidRPr="00BF29AB" w:rsidRDefault="007A4389">
            <w:pPr>
              <w:rPr>
                <w:rFonts w:ascii="Arial" w:eastAsia="Batang" w:hAnsi="Arial" w:cs="Arial"/>
                <w:sz w:val="20"/>
                <w:szCs w:val="20"/>
              </w:rPr>
            </w:pPr>
          </w:p>
        </w:tc>
        <w:tc>
          <w:tcPr>
            <w:tcW w:w="2415" w:type="dxa"/>
          </w:tcPr>
          <w:p w:rsidR="007A4389" w:rsidRPr="00BF29AB" w:rsidRDefault="002C2D30">
            <w:pPr>
              <w:rPr>
                <w:rFonts w:ascii="Arial" w:eastAsia="Batang" w:hAnsi="Arial" w:cs="Arial"/>
                <w:sz w:val="20"/>
                <w:szCs w:val="20"/>
              </w:rPr>
            </w:pPr>
            <w:r w:rsidRPr="00BF29AB">
              <w:rPr>
                <w:rFonts w:ascii="Arial" w:hAnsi="Arial" w:cs="Arial"/>
                <w:sz w:val="20"/>
                <w:szCs w:val="20"/>
              </w:rPr>
              <w:t>Intestinal parasites</w:t>
            </w:r>
          </w:p>
        </w:tc>
        <w:tc>
          <w:tcPr>
            <w:tcW w:w="735" w:type="dxa"/>
          </w:tcPr>
          <w:p w:rsidR="007A4389" w:rsidRPr="00BF29AB" w:rsidRDefault="007A3FC6">
            <w:pPr>
              <w:rPr>
                <w:rFonts w:ascii="Arial" w:eastAsia="Batang" w:hAnsi="Arial" w:cs="Arial"/>
                <w:sz w:val="20"/>
                <w:szCs w:val="20"/>
              </w:rPr>
            </w:pPr>
            <w:r w:rsidRPr="00BF29AB">
              <w:rPr>
                <w:rFonts w:ascii="Arial" w:eastAsia="Batang" w:hAnsi="Arial" w:cs="Arial"/>
                <w:sz w:val="20"/>
                <w:szCs w:val="20"/>
              </w:rPr>
              <w:t>T/R</w:t>
            </w:r>
          </w:p>
        </w:tc>
        <w:tc>
          <w:tcPr>
            <w:tcW w:w="4492" w:type="dxa"/>
          </w:tcPr>
          <w:p w:rsidR="007A4389" w:rsidRPr="00BF29AB" w:rsidRDefault="007A4389">
            <w:pPr>
              <w:rPr>
                <w:rFonts w:ascii="Arial" w:eastAsia="Batang" w:hAnsi="Arial" w:cs="Arial"/>
                <w:sz w:val="20"/>
                <w:szCs w:val="20"/>
              </w:rPr>
            </w:pPr>
          </w:p>
        </w:tc>
      </w:tr>
      <w:tr w:rsidR="007A4389" w:rsidRPr="00BF29AB" w:rsidTr="00136464">
        <w:tc>
          <w:tcPr>
            <w:tcW w:w="2178" w:type="dxa"/>
          </w:tcPr>
          <w:p w:rsidR="007A4389" w:rsidRPr="00BF29AB" w:rsidRDefault="007A4389">
            <w:pPr>
              <w:rPr>
                <w:rFonts w:ascii="Arial" w:eastAsia="Batang" w:hAnsi="Arial" w:cs="Arial"/>
                <w:sz w:val="20"/>
                <w:szCs w:val="20"/>
              </w:rPr>
            </w:pPr>
          </w:p>
        </w:tc>
        <w:tc>
          <w:tcPr>
            <w:tcW w:w="2415" w:type="dxa"/>
          </w:tcPr>
          <w:p w:rsidR="007A4389" w:rsidRPr="00BF29AB" w:rsidRDefault="002C2D30" w:rsidP="002C2D30">
            <w:pPr>
              <w:rPr>
                <w:rFonts w:ascii="Arial" w:hAnsi="Arial" w:cs="Arial"/>
                <w:sz w:val="20"/>
                <w:szCs w:val="20"/>
              </w:rPr>
            </w:pPr>
            <w:r w:rsidRPr="00BF29AB">
              <w:rPr>
                <w:rFonts w:ascii="Arial" w:hAnsi="Arial" w:cs="Arial"/>
                <w:sz w:val="20"/>
                <w:szCs w:val="20"/>
              </w:rPr>
              <w:t>Intestinal and colon obstructions and impactions</w:t>
            </w:r>
          </w:p>
        </w:tc>
        <w:tc>
          <w:tcPr>
            <w:tcW w:w="735" w:type="dxa"/>
          </w:tcPr>
          <w:p w:rsidR="007A4389" w:rsidRPr="00BF29AB" w:rsidRDefault="007A3FC6">
            <w:pPr>
              <w:pStyle w:val="Header"/>
              <w:tabs>
                <w:tab w:val="clear" w:pos="4320"/>
                <w:tab w:val="clear" w:pos="8640"/>
              </w:tabs>
              <w:rPr>
                <w:rFonts w:ascii="Arial" w:eastAsia="Batang" w:hAnsi="Arial" w:cs="Arial"/>
                <w:sz w:val="20"/>
                <w:szCs w:val="20"/>
              </w:rPr>
            </w:pPr>
            <w:r w:rsidRPr="00BF29AB">
              <w:rPr>
                <w:rFonts w:ascii="Arial" w:eastAsia="Batang" w:hAnsi="Arial" w:cs="Arial"/>
                <w:sz w:val="20"/>
                <w:szCs w:val="20"/>
              </w:rPr>
              <w:t>T/R</w:t>
            </w:r>
          </w:p>
        </w:tc>
        <w:tc>
          <w:tcPr>
            <w:tcW w:w="4492" w:type="dxa"/>
          </w:tcPr>
          <w:p w:rsidR="007A4389" w:rsidRPr="00BF29AB" w:rsidRDefault="007A4389">
            <w:pPr>
              <w:rPr>
                <w:rFonts w:ascii="Arial" w:eastAsia="Batang" w:hAnsi="Arial" w:cs="Arial"/>
                <w:sz w:val="20"/>
                <w:szCs w:val="20"/>
              </w:rPr>
            </w:pPr>
          </w:p>
        </w:tc>
      </w:tr>
      <w:tr w:rsidR="007A4389" w:rsidRPr="00BF29AB" w:rsidTr="00136464">
        <w:trPr>
          <w:cantSplit/>
        </w:trPr>
        <w:tc>
          <w:tcPr>
            <w:tcW w:w="2178" w:type="dxa"/>
          </w:tcPr>
          <w:p w:rsidR="007A4389" w:rsidRPr="00BF29AB" w:rsidRDefault="007A4389">
            <w:pPr>
              <w:rPr>
                <w:rFonts w:ascii="Arial" w:eastAsia="Batang" w:hAnsi="Arial" w:cs="Arial"/>
                <w:sz w:val="20"/>
                <w:szCs w:val="20"/>
              </w:rPr>
            </w:pPr>
          </w:p>
        </w:tc>
        <w:tc>
          <w:tcPr>
            <w:tcW w:w="2415" w:type="dxa"/>
          </w:tcPr>
          <w:p w:rsidR="00CE7FAA" w:rsidRPr="00BF29AB" w:rsidRDefault="002C2D30">
            <w:pPr>
              <w:rPr>
                <w:rFonts w:ascii="Arial" w:eastAsia="Batang" w:hAnsi="Arial" w:cs="Arial"/>
                <w:sz w:val="20"/>
                <w:szCs w:val="20"/>
              </w:rPr>
            </w:pPr>
            <w:r w:rsidRPr="00BF29AB">
              <w:rPr>
                <w:rFonts w:ascii="Arial" w:hAnsi="Arial" w:cs="Arial"/>
                <w:sz w:val="20"/>
                <w:szCs w:val="20"/>
              </w:rPr>
              <w:t>Intestinal entrapments and displacements</w:t>
            </w:r>
          </w:p>
        </w:tc>
        <w:tc>
          <w:tcPr>
            <w:tcW w:w="735" w:type="dxa"/>
          </w:tcPr>
          <w:p w:rsidR="007A4389" w:rsidRPr="00BF29AB" w:rsidRDefault="007A3FC6">
            <w:pPr>
              <w:rPr>
                <w:rFonts w:ascii="Arial" w:eastAsia="Batang" w:hAnsi="Arial" w:cs="Arial"/>
                <w:sz w:val="20"/>
                <w:szCs w:val="20"/>
              </w:rPr>
            </w:pPr>
            <w:r w:rsidRPr="00BF29AB">
              <w:rPr>
                <w:rFonts w:ascii="Arial" w:eastAsia="Batang" w:hAnsi="Arial" w:cs="Arial"/>
                <w:sz w:val="20"/>
                <w:szCs w:val="20"/>
              </w:rPr>
              <w:t>T/R</w:t>
            </w:r>
          </w:p>
        </w:tc>
        <w:tc>
          <w:tcPr>
            <w:tcW w:w="4492" w:type="dxa"/>
          </w:tcPr>
          <w:p w:rsidR="007A4389" w:rsidRPr="00BF29AB" w:rsidRDefault="007A4389">
            <w:pPr>
              <w:jc w:val="right"/>
              <w:rPr>
                <w:rFonts w:ascii="Arial" w:eastAsia="Batang" w:hAnsi="Arial" w:cs="Arial"/>
                <w:sz w:val="20"/>
                <w:szCs w:val="20"/>
              </w:rPr>
            </w:pPr>
          </w:p>
        </w:tc>
      </w:tr>
      <w:tr w:rsidR="00CE7FAA" w:rsidRPr="00BF29AB" w:rsidTr="00136464">
        <w:tc>
          <w:tcPr>
            <w:tcW w:w="2178" w:type="dxa"/>
          </w:tcPr>
          <w:p w:rsidR="00CE7FAA" w:rsidRPr="00BF29AB" w:rsidRDefault="00CE7FAA" w:rsidP="007A4389">
            <w:pPr>
              <w:tabs>
                <w:tab w:val="left" w:pos="12150"/>
              </w:tabs>
              <w:ind w:right="480"/>
              <w:rPr>
                <w:rFonts w:ascii="Arial" w:eastAsia="Batang" w:hAnsi="Arial" w:cs="Arial"/>
                <w:bCs/>
                <w:sz w:val="20"/>
                <w:szCs w:val="20"/>
              </w:rPr>
            </w:pPr>
          </w:p>
        </w:tc>
        <w:tc>
          <w:tcPr>
            <w:tcW w:w="2415" w:type="dxa"/>
          </w:tcPr>
          <w:p w:rsidR="00CE7FAA" w:rsidRPr="00BF29AB" w:rsidRDefault="002C2D30" w:rsidP="007A4389">
            <w:pPr>
              <w:rPr>
                <w:rFonts w:ascii="Arial" w:eastAsia="Batang" w:hAnsi="Arial" w:cs="Arial"/>
                <w:b/>
                <w:bCs/>
                <w:sz w:val="20"/>
                <w:szCs w:val="20"/>
              </w:rPr>
            </w:pPr>
            <w:r w:rsidRPr="00BF29AB">
              <w:rPr>
                <w:rFonts w:ascii="Arial" w:hAnsi="Arial" w:cs="Arial"/>
                <w:sz w:val="20"/>
                <w:szCs w:val="20"/>
              </w:rPr>
              <w:t>Torsions</w:t>
            </w:r>
          </w:p>
        </w:tc>
        <w:tc>
          <w:tcPr>
            <w:tcW w:w="735" w:type="dxa"/>
          </w:tcPr>
          <w:p w:rsidR="00CE7FAA" w:rsidRPr="00BF29AB" w:rsidRDefault="00356952" w:rsidP="007A4389">
            <w:pPr>
              <w:rPr>
                <w:rFonts w:ascii="Arial" w:eastAsia="Batang" w:hAnsi="Arial" w:cs="Arial"/>
                <w:bCs/>
                <w:sz w:val="20"/>
                <w:szCs w:val="20"/>
              </w:rPr>
            </w:pPr>
            <w:r w:rsidRPr="00BF29AB">
              <w:rPr>
                <w:rFonts w:ascii="Arial" w:eastAsia="Batang" w:hAnsi="Arial" w:cs="Arial"/>
                <w:bCs/>
                <w:sz w:val="20"/>
                <w:szCs w:val="20"/>
              </w:rPr>
              <w:t>U/U</w:t>
            </w:r>
          </w:p>
        </w:tc>
        <w:tc>
          <w:tcPr>
            <w:tcW w:w="4492" w:type="dxa"/>
          </w:tcPr>
          <w:p w:rsidR="00CE7FAA" w:rsidRPr="00BF29AB" w:rsidRDefault="00356952" w:rsidP="007A4389">
            <w:pPr>
              <w:rPr>
                <w:rFonts w:ascii="Arial" w:eastAsia="Batang" w:hAnsi="Arial" w:cs="Arial"/>
                <w:bCs/>
                <w:sz w:val="20"/>
                <w:szCs w:val="20"/>
              </w:rPr>
            </w:pPr>
            <w:r w:rsidRPr="00BF29AB">
              <w:rPr>
                <w:rFonts w:ascii="Arial" w:eastAsia="Batang" w:hAnsi="Arial" w:cs="Arial"/>
                <w:bCs/>
                <w:sz w:val="20"/>
                <w:szCs w:val="20"/>
              </w:rPr>
              <w:t>Twisted gut requiring surgery.</w:t>
            </w:r>
          </w:p>
        </w:tc>
      </w:tr>
      <w:tr w:rsidR="007A4389" w:rsidRPr="00BF29AB" w:rsidTr="00136464">
        <w:trPr>
          <w:cantSplit/>
        </w:trPr>
        <w:tc>
          <w:tcPr>
            <w:tcW w:w="2178" w:type="dxa"/>
          </w:tcPr>
          <w:p w:rsidR="007A4389" w:rsidRPr="00BF29AB" w:rsidRDefault="007A4389">
            <w:pPr>
              <w:rPr>
                <w:rFonts w:ascii="Arial" w:eastAsia="Batang" w:hAnsi="Arial" w:cs="Arial"/>
                <w:sz w:val="20"/>
                <w:szCs w:val="20"/>
              </w:rPr>
            </w:pPr>
          </w:p>
        </w:tc>
        <w:tc>
          <w:tcPr>
            <w:tcW w:w="2415" w:type="dxa"/>
          </w:tcPr>
          <w:p w:rsidR="007A4389" w:rsidRPr="00BF29AB" w:rsidRDefault="002C2D30">
            <w:pPr>
              <w:rPr>
                <w:rFonts w:ascii="Arial" w:eastAsia="Batang" w:hAnsi="Arial" w:cs="Arial"/>
                <w:sz w:val="20"/>
                <w:szCs w:val="20"/>
              </w:rPr>
            </w:pPr>
            <w:r w:rsidRPr="00BF29AB">
              <w:rPr>
                <w:rFonts w:ascii="Arial" w:hAnsi="Arial" w:cs="Arial"/>
                <w:sz w:val="20"/>
                <w:szCs w:val="20"/>
              </w:rPr>
              <w:t>Gas distension</w:t>
            </w:r>
          </w:p>
        </w:tc>
        <w:tc>
          <w:tcPr>
            <w:tcW w:w="735" w:type="dxa"/>
          </w:tcPr>
          <w:p w:rsidR="007A4389" w:rsidRPr="00BF29AB" w:rsidRDefault="007A3FC6">
            <w:pPr>
              <w:rPr>
                <w:rFonts w:ascii="Arial" w:eastAsia="Batang" w:hAnsi="Arial" w:cs="Arial"/>
                <w:sz w:val="20"/>
                <w:szCs w:val="20"/>
              </w:rPr>
            </w:pPr>
            <w:r w:rsidRPr="00BF29AB">
              <w:rPr>
                <w:rFonts w:ascii="Arial" w:eastAsia="Batang" w:hAnsi="Arial" w:cs="Arial"/>
                <w:sz w:val="20"/>
                <w:szCs w:val="20"/>
              </w:rPr>
              <w:t>T/R</w:t>
            </w:r>
          </w:p>
        </w:tc>
        <w:tc>
          <w:tcPr>
            <w:tcW w:w="4492" w:type="dxa"/>
          </w:tcPr>
          <w:p w:rsidR="007A4389" w:rsidRPr="00BF29AB" w:rsidRDefault="007A4389">
            <w:pPr>
              <w:rPr>
                <w:rFonts w:ascii="Arial" w:eastAsia="Batang" w:hAnsi="Arial" w:cs="Arial"/>
                <w:sz w:val="20"/>
                <w:szCs w:val="20"/>
              </w:rPr>
            </w:pPr>
          </w:p>
        </w:tc>
      </w:tr>
      <w:tr w:rsidR="007A4389" w:rsidRPr="00BF29AB" w:rsidTr="00136464">
        <w:tc>
          <w:tcPr>
            <w:tcW w:w="2178" w:type="dxa"/>
          </w:tcPr>
          <w:p w:rsidR="007A4389" w:rsidRPr="00BF29AB" w:rsidRDefault="00E36FF2">
            <w:pPr>
              <w:rPr>
                <w:rFonts w:ascii="Arial" w:eastAsia="Batang" w:hAnsi="Arial" w:cs="Arial"/>
                <w:sz w:val="20"/>
                <w:szCs w:val="20"/>
              </w:rPr>
            </w:pPr>
            <w:r w:rsidRPr="00BF29AB">
              <w:rPr>
                <w:rFonts w:ascii="Arial" w:hAnsi="Arial" w:cs="Arial"/>
                <w:sz w:val="20"/>
                <w:szCs w:val="20"/>
              </w:rPr>
              <w:lastRenderedPageBreak/>
              <w:t>GENITO-URINARY</w:t>
            </w:r>
          </w:p>
        </w:tc>
        <w:tc>
          <w:tcPr>
            <w:tcW w:w="2415" w:type="dxa"/>
          </w:tcPr>
          <w:p w:rsidR="007A4389" w:rsidRPr="00BF29AB" w:rsidRDefault="007A4389">
            <w:pPr>
              <w:pStyle w:val="Header"/>
              <w:tabs>
                <w:tab w:val="clear" w:pos="4320"/>
                <w:tab w:val="clear" w:pos="8640"/>
              </w:tabs>
              <w:rPr>
                <w:rFonts w:ascii="Arial" w:eastAsia="Batang" w:hAnsi="Arial" w:cs="Arial"/>
                <w:sz w:val="20"/>
                <w:szCs w:val="20"/>
              </w:rPr>
            </w:pPr>
          </w:p>
        </w:tc>
        <w:tc>
          <w:tcPr>
            <w:tcW w:w="735" w:type="dxa"/>
          </w:tcPr>
          <w:p w:rsidR="007A4389" w:rsidRPr="00BF29AB" w:rsidRDefault="007A4389">
            <w:pPr>
              <w:rPr>
                <w:rFonts w:ascii="Arial" w:eastAsia="Batang" w:hAnsi="Arial" w:cs="Arial"/>
                <w:sz w:val="20"/>
                <w:szCs w:val="20"/>
              </w:rPr>
            </w:pPr>
          </w:p>
        </w:tc>
        <w:tc>
          <w:tcPr>
            <w:tcW w:w="4492" w:type="dxa"/>
          </w:tcPr>
          <w:p w:rsidR="00CE7FAA" w:rsidRPr="00BF29AB" w:rsidRDefault="002C2D30" w:rsidP="002C2D30">
            <w:pPr>
              <w:rPr>
                <w:rFonts w:ascii="Arial" w:hAnsi="Arial" w:cs="Arial"/>
                <w:sz w:val="20"/>
                <w:szCs w:val="20"/>
              </w:rPr>
            </w:pPr>
            <w:r w:rsidRPr="00BF29AB">
              <w:rPr>
                <w:rFonts w:ascii="Arial" w:hAnsi="Arial" w:cs="Arial"/>
                <w:sz w:val="20"/>
                <w:szCs w:val="20"/>
              </w:rPr>
              <w:t>Referring to the bladder and also the penis and testicles (if present) in the male and the uterus and ovaries in the female.</w:t>
            </w:r>
          </w:p>
        </w:tc>
      </w:tr>
      <w:tr w:rsidR="007A4389" w:rsidRPr="00BF29AB" w:rsidTr="00136464">
        <w:tc>
          <w:tcPr>
            <w:tcW w:w="2178" w:type="dxa"/>
          </w:tcPr>
          <w:p w:rsidR="007A4389" w:rsidRPr="00BF29AB" w:rsidRDefault="007A4389">
            <w:pPr>
              <w:rPr>
                <w:rFonts w:ascii="Arial" w:eastAsia="Batang" w:hAnsi="Arial" w:cs="Arial"/>
                <w:sz w:val="20"/>
                <w:szCs w:val="20"/>
              </w:rPr>
            </w:pPr>
          </w:p>
        </w:tc>
        <w:tc>
          <w:tcPr>
            <w:tcW w:w="2415" w:type="dxa"/>
          </w:tcPr>
          <w:p w:rsidR="007A4389" w:rsidRPr="00BF29AB" w:rsidRDefault="00193AB8">
            <w:pPr>
              <w:pStyle w:val="Header"/>
              <w:tabs>
                <w:tab w:val="clear" w:pos="4320"/>
                <w:tab w:val="clear" w:pos="8640"/>
              </w:tabs>
              <w:rPr>
                <w:rFonts w:ascii="Arial" w:eastAsia="Batang" w:hAnsi="Arial" w:cs="Arial"/>
                <w:sz w:val="20"/>
                <w:szCs w:val="20"/>
              </w:rPr>
            </w:pPr>
            <w:r w:rsidRPr="00BF29AB">
              <w:rPr>
                <w:rFonts w:ascii="Arial" w:hAnsi="Arial" w:cs="Arial"/>
                <w:sz w:val="20"/>
                <w:szCs w:val="20"/>
              </w:rPr>
              <w:t>Uterine Infection /Endometritis</w:t>
            </w:r>
          </w:p>
        </w:tc>
        <w:tc>
          <w:tcPr>
            <w:tcW w:w="735" w:type="dxa"/>
          </w:tcPr>
          <w:p w:rsidR="007A4389" w:rsidRPr="00BF29AB" w:rsidRDefault="007A3FC6">
            <w:pPr>
              <w:rPr>
                <w:rFonts w:ascii="Arial" w:eastAsia="Batang" w:hAnsi="Arial" w:cs="Arial"/>
                <w:sz w:val="20"/>
                <w:szCs w:val="20"/>
              </w:rPr>
            </w:pPr>
            <w:r w:rsidRPr="00BF29AB">
              <w:rPr>
                <w:rFonts w:ascii="Arial" w:eastAsia="Batang" w:hAnsi="Arial" w:cs="Arial"/>
                <w:sz w:val="20"/>
                <w:szCs w:val="20"/>
              </w:rPr>
              <w:t>T/R</w:t>
            </w:r>
          </w:p>
          <w:p w:rsidR="007A3FC6" w:rsidRPr="00BF29AB" w:rsidRDefault="007A3FC6">
            <w:pPr>
              <w:rPr>
                <w:rFonts w:ascii="Arial" w:eastAsia="Batang" w:hAnsi="Arial" w:cs="Arial"/>
                <w:sz w:val="20"/>
                <w:szCs w:val="20"/>
              </w:rPr>
            </w:pPr>
            <w:r w:rsidRPr="00BF29AB">
              <w:rPr>
                <w:rFonts w:ascii="Arial" w:eastAsia="Batang" w:hAnsi="Arial" w:cs="Arial"/>
                <w:sz w:val="20"/>
                <w:szCs w:val="20"/>
              </w:rPr>
              <w:t>T/M</w:t>
            </w:r>
          </w:p>
        </w:tc>
        <w:tc>
          <w:tcPr>
            <w:tcW w:w="4492" w:type="dxa"/>
          </w:tcPr>
          <w:p w:rsidR="007A4389" w:rsidRPr="00BF29AB" w:rsidRDefault="002B7E41">
            <w:pPr>
              <w:rPr>
                <w:rFonts w:ascii="Arial" w:hAnsi="Arial" w:cs="Arial"/>
                <w:sz w:val="20"/>
                <w:szCs w:val="20"/>
              </w:rPr>
            </w:pPr>
            <w:r w:rsidRPr="00BF29AB">
              <w:rPr>
                <w:rFonts w:ascii="Arial" w:hAnsi="Arial" w:cs="Arial"/>
                <w:sz w:val="20"/>
                <w:szCs w:val="20"/>
              </w:rPr>
              <w:t>Can b</w:t>
            </w:r>
            <w:r w:rsidR="00193AB8" w:rsidRPr="00BF29AB">
              <w:rPr>
                <w:rFonts w:ascii="Arial" w:hAnsi="Arial" w:cs="Arial"/>
                <w:sz w:val="20"/>
                <w:szCs w:val="20"/>
              </w:rPr>
              <w:t>e bacterial or fungal in origin.</w:t>
            </w:r>
          </w:p>
          <w:p w:rsidR="002B7E41" w:rsidRPr="00BF29AB" w:rsidRDefault="002B7E41">
            <w:pPr>
              <w:rPr>
                <w:rFonts w:ascii="Arial" w:eastAsia="Batang" w:hAnsi="Arial" w:cs="Arial"/>
                <w:sz w:val="20"/>
                <w:szCs w:val="20"/>
              </w:rPr>
            </w:pPr>
            <w:r w:rsidRPr="00BF29AB">
              <w:rPr>
                <w:rFonts w:ascii="Arial" w:hAnsi="Arial" w:cs="Arial"/>
                <w:sz w:val="20"/>
                <w:szCs w:val="20"/>
              </w:rPr>
              <w:t>Chronic uterine infection.</w:t>
            </w:r>
          </w:p>
        </w:tc>
      </w:tr>
      <w:tr w:rsidR="007A4389" w:rsidRPr="00BF29AB" w:rsidTr="00136464">
        <w:tc>
          <w:tcPr>
            <w:tcW w:w="2178" w:type="dxa"/>
          </w:tcPr>
          <w:p w:rsidR="007A4389" w:rsidRPr="00BF29AB" w:rsidRDefault="007A4389">
            <w:pPr>
              <w:rPr>
                <w:rFonts w:ascii="Arial" w:hAnsi="Arial" w:cs="Arial"/>
                <w:sz w:val="20"/>
                <w:szCs w:val="20"/>
              </w:rPr>
            </w:pPr>
          </w:p>
        </w:tc>
        <w:tc>
          <w:tcPr>
            <w:tcW w:w="2415" w:type="dxa"/>
          </w:tcPr>
          <w:p w:rsidR="007A4389" w:rsidRPr="00BF29AB" w:rsidRDefault="00193AB8">
            <w:pPr>
              <w:pStyle w:val="Header"/>
              <w:tabs>
                <w:tab w:val="clear" w:pos="4320"/>
                <w:tab w:val="clear" w:pos="8640"/>
              </w:tabs>
              <w:rPr>
                <w:rFonts w:ascii="Arial" w:hAnsi="Arial" w:cs="Arial"/>
                <w:sz w:val="20"/>
                <w:szCs w:val="20"/>
              </w:rPr>
            </w:pPr>
            <w:r w:rsidRPr="00BF29AB">
              <w:rPr>
                <w:rFonts w:ascii="Arial" w:hAnsi="Arial" w:cs="Arial"/>
                <w:sz w:val="20"/>
                <w:szCs w:val="20"/>
              </w:rPr>
              <w:t>Bladder gravel or overt stones</w:t>
            </w:r>
          </w:p>
        </w:tc>
        <w:tc>
          <w:tcPr>
            <w:tcW w:w="735" w:type="dxa"/>
          </w:tcPr>
          <w:p w:rsidR="007A4389" w:rsidRPr="00BF29AB" w:rsidRDefault="007A3FC6">
            <w:pPr>
              <w:rPr>
                <w:rFonts w:ascii="Arial" w:hAnsi="Arial" w:cs="Arial"/>
                <w:sz w:val="20"/>
                <w:szCs w:val="20"/>
              </w:rPr>
            </w:pPr>
            <w:r w:rsidRPr="00BF29AB">
              <w:rPr>
                <w:rFonts w:ascii="Arial" w:hAnsi="Arial" w:cs="Arial"/>
                <w:sz w:val="20"/>
                <w:szCs w:val="20"/>
              </w:rPr>
              <w:t>T/M</w:t>
            </w:r>
          </w:p>
        </w:tc>
        <w:tc>
          <w:tcPr>
            <w:tcW w:w="4492" w:type="dxa"/>
          </w:tcPr>
          <w:p w:rsidR="007A4389" w:rsidRPr="00BF29AB" w:rsidRDefault="00193AB8">
            <w:pPr>
              <w:pStyle w:val="Header"/>
              <w:tabs>
                <w:tab w:val="clear" w:pos="4320"/>
                <w:tab w:val="clear" w:pos="8640"/>
              </w:tabs>
              <w:rPr>
                <w:rFonts w:ascii="Arial" w:hAnsi="Arial" w:cs="Arial"/>
                <w:sz w:val="20"/>
                <w:szCs w:val="20"/>
              </w:rPr>
            </w:pPr>
            <w:r w:rsidRPr="00BF29AB">
              <w:rPr>
                <w:rFonts w:ascii="Arial" w:hAnsi="Arial" w:cs="Arial"/>
                <w:sz w:val="20"/>
                <w:szCs w:val="20"/>
              </w:rPr>
              <w:t>Can have mixed response depending on the size of the stone. Surgical intervention may be needed if a stone is too large to pass through the urethra.</w:t>
            </w:r>
          </w:p>
        </w:tc>
      </w:tr>
      <w:tr w:rsidR="007A4389" w:rsidRPr="00BF29AB" w:rsidTr="00136464">
        <w:tc>
          <w:tcPr>
            <w:tcW w:w="2178" w:type="dxa"/>
          </w:tcPr>
          <w:p w:rsidR="007A4389" w:rsidRPr="00BF29AB" w:rsidRDefault="007A4389">
            <w:pPr>
              <w:rPr>
                <w:rFonts w:ascii="Arial" w:eastAsia="Batang" w:hAnsi="Arial" w:cs="Arial"/>
                <w:sz w:val="20"/>
                <w:szCs w:val="20"/>
              </w:rPr>
            </w:pPr>
          </w:p>
        </w:tc>
        <w:tc>
          <w:tcPr>
            <w:tcW w:w="2415" w:type="dxa"/>
          </w:tcPr>
          <w:p w:rsidR="007A4389" w:rsidRPr="00BF29AB" w:rsidRDefault="00193AB8">
            <w:pPr>
              <w:rPr>
                <w:rFonts w:ascii="Arial" w:eastAsia="Batang" w:hAnsi="Arial" w:cs="Arial"/>
                <w:sz w:val="20"/>
                <w:szCs w:val="20"/>
              </w:rPr>
            </w:pPr>
            <w:r w:rsidRPr="00BF29AB">
              <w:rPr>
                <w:rFonts w:ascii="Arial" w:hAnsi="Arial" w:cs="Arial"/>
                <w:sz w:val="20"/>
                <w:szCs w:val="20"/>
              </w:rPr>
              <w:t>Cryptorchidism</w:t>
            </w:r>
          </w:p>
        </w:tc>
        <w:tc>
          <w:tcPr>
            <w:tcW w:w="735" w:type="dxa"/>
          </w:tcPr>
          <w:p w:rsidR="007A4389" w:rsidRPr="00BF29AB" w:rsidRDefault="007A3FC6">
            <w:pPr>
              <w:rPr>
                <w:rFonts w:ascii="Arial" w:eastAsia="Batang" w:hAnsi="Arial" w:cs="Arial"/>
                <w:sz w:val="20"/>
                <w:szCs w:val="20"/>
              </w:rPr>
            </w:pPr>
            <w:r w:rsidRPr="00BF29AB">
              <w:rPr>
                <w:rFonts w:ascii="Arial" w:eastAsia="Batang" w:hAnsi="Arial" w:cs="Arial"/>
                <w:sz w:val="20"/>
                <w:szCs w:val="20"/>
              </w:rPr>
              <w:t>T/R</w:t>
            </w:r>
          </w:p>
        </w:tc>
        <w:tc>
          <w:tcPr>
            <w:tcW w:w="4492" w:type="dxa"/>
          </w:tcPr>
          <w:p w:rsidR="007A4389" w:rsidRPr="00BF29AB" w:rsidRDefault="00193AB8">
            <w:pPr>
              <w:rPr>
                <w:rFonts w:ascii="Arial" w:eastAsia="Batang" w:hAnsi="Arial" w:cs="Arial"/>
                <w:sz w:val="20"/>
                <w:szCs w:val="20"/>
              </w:rPr>
            </w:pPr>
            <w:r w:rsidRPr="00BF29AB">
              <w:rPr>
                <w:rFonts w:ascii="Arial" w:hAnsi="Arial" w:cs="Arial"/>
                <w:sz w:val="20"/>
                <w:szCs w:val="20"/>
              </w:rPr>
              <w:t>Retention of one or both testicles.</w:t>
            </w:r>
          </w:p>
        </w:tc>
      </w:tr>
      <w:tr w:rsidR="007A4389" w:rsidRPr="00BF29AB" w:rsidTr="00136464">
        <w:tc>
          <w:tcPr>
            <w:tcW w:w="2178" w:type="dxa"/>
          </w:tcPr>
          <w:p w:rsidR="007A4389" w:rsidRPr="00BF29AB" w:rsidRDefault="007A4389">
            <w:pPr>
              <w:rPr>
                <w:rFonts w:ascii="Arial" w:eastAsia="Batang" w:hAnsi="Arial" w:cs="Arial"/>
                <w:sz w:val="20"/>
                <w:szCs w:val="20"/>
              </w:rPr>
            </w:pPr>
          </w:p>
        </w:tc>
        <w:tc>
          <w:tcPr>
            <w:tcW w:w="2415" w:type="dxa"/>
          </w:tcPr>
          <w:p w:rsidR="007A4389" w:rsidRPr="00BF29AB" w:rsidRDefault="00193AB8">
            <w:pPr>
              <w:rPr>
                <w:rFonts w:ascii="Arial" w:eastAsia="Batang" w:hAnsi="Arial" w:cs="Arial"/>
                <w:sz w:val="20"/>
                <w:szCs w:val="20"/>
              </w:rPr>
            </w:pPr>
            <w:r w:rsidRPr="00BF29AB">
              <w:rPr>
                <w:rFonts w:ascii="Arial" w:hAnsi="Arial" w:cs="Arial"/>
                <w:sz w:val="20"/>
                <w:szCs w:val="20"/>
              </w:rPr>
              <w:t>Testicular Torsion</w:t>
            </w:r>
          </w:p>
        </w:tc>
        <w:tc>
          <w:tcPr>
            <w:tcW w:w="735" w:type="dxa"/>
          </w:tcPr>
          <w:p w:rsidR="007A4389" w:rsidRPr="00BF29AB" w:rsidRDefault="007A3FC6">
            <w:pPr>
              <w:rPr>
                <w:rFonts w:ascii="Arial" w:eastAsia="Batang" w:hAnsi="Arial" w:cs="Arial"/>
                <w:sz w:val="20"/>
                <w:szCs w:val="20"/>
              </w:rPr>
            </w:pPr>
            <w:r w:rsidRPr="00BF29AB">
              <w:rPr>
                <w:rFonts w:ascii="Arial" w:eastAsia="Batang" w:hAnsi="Arial" w:cs="Arial"/>
                <w:sz w:val="20"/>
                <w:szCs w:val="20"/>
              </w:rPr>
              <w:t>T/R</w:t>
            </w:r>
          </w:p>
        </w:tc>
        <w:tc>
          <w:tcPr>
            <w:tcW w:w="4492" w:type="dxa"/>
          </w:tcPr>
          <w:p w:rsidR="00CE7FAA" w:rsidRPr="00BF29AB" w:rsidRDefault="00193AB8">
            <w:pPr>
              <w:rPr>
                <w:rFonts w:ascii="Arial" w:eastAsia="Batang" w:hAnsi="Arial" w:cs="Arial"/>
                <w:sz w:val="20"/>
                <w:szCs w:val="20"/>
              </w:rPr>
            </w:pPr>
            <w:r w:rsidRPr="00BF29AB">
              <w:rPr>
                <w:rFonts w:ascii="Arial" w:hAnsi="Arial" w:cs="Arial"/>
                <w:sz w:val="20"/>
                <w:szCs w:val="20"/>
              </w:rPr>
              <w:t>Emergency surgery situation.</w:t>
            </w:r>
          </w:p>
        </w:tc>
      </w:tr>
      <w:tr w:rsidR="007A4389" w:rsidRPr="00BF29AB" w:rsidTr="00136464">
        <w:tc>
          <w:tcPr>
            <w:tcW w:w="2178" w:type="dxa"/>
          </w:tcPr>
          <w:p w:rsidR="007A4389" w:rsidRPr="00BF29AB" w:rsidRDefault="007A4389">
            <w:pPr>
              <w:rPr>
                <w:rFonts w:ascii="Arial" w:eastAsia="Batang" w:hAnsi="Arial" w:cs="Arial"/>
                <w:sz w:val="20"/>
                <w:szCs w:val="20"/>
              </w:rPr>
            </w:pPr>
          </w:p>
        </w:tc>
        <w:tc>
          <w:tcPr>
            <w:tcW w:w="2415" w:type="dxa"/>
          </w:tcPr>
          <w:p w:rsidR="007A4389" w:rsidRPr="00BF29AB" w:rsidRDefault="00193AB8">
            <w:pPr>
              <w:rPr>
                <w:rFonts w:ascii="Arial" w:eastAsia="Batang" w:hAnsi="Arial" w:cs="Arial"/>
                <w:sz w:val="20"/>
                <w:szCs w:val="20"/>
              </w:rPr>
            </w:pPr>
            <w:r w:rsidRPr="00BF29AB">
              <w:rPr>
                <w:rFonts w:ascii="Arial" w:hAnsi="Arial" w:cs="Arial"/>
                <w:sz w:val="20"/>
                <w:szCs w:val="20"/>
              </w:rPr>
              <w:t>Granulosa Cell Tumor</w:t>
            </w:r>
          </w:p>
        </w:tc>
        <w:tc>
          <w:tcPr>
            <w:tcW w:w="735" w:type="dxa"/>
          </w:tcPr>
          <w:p w:rsidR="007A4389" w:rsidRPr="00BF29AB" w:rsidRDefault="00910660">
            <w:pPr>
              <w:rPr>
                <w:rFonts w:ascii="Arial" w:eastAsia="Batang" w:hAnsi="Arial" w:cs="Arial"/>
                <w:sz w:val="20"/>
                <w:szCs w:val="20"/>
              </w:rPr>
            </w:pPr>
            <w:r w:rsidRPr="00BF29AB">
              <w:rPr>
                <w:rFonts w:ascii="Arial" w:eastAsia="Batang" w:hAnsi="Arial" w:cs="Arial"/>
                <w:sz w:val="20"/>
                <w:szCs w:val="20"/>
              </w:rPr>
              <w:t>T/R</w:t>
            </w:r>
          </w:p>
        </w:tc>
        <w:tc>
          <w:tcPr>
            <w:tcW w:w="4492" w:type="dxa"/>
          </w:tcPr>
          <w:p w:rsidR="007A4389" w:rsidRPr="00BF29AB" w:rsidRDefault="00193AB8">
            <w:pPr>
              <w:rPr>
                <w:rFonts w:ascii="Arial" w:eastAsia="Batang" w:hAnsi="Arial" w:cs="Arial"/>
                <w:sz w:val="20"/>
                <w:szCs w:val="20"/>
              </w:rPr>
            </w:pPr>
            <w:r w:rsidRPr="00BF29AB">
              <w:rPr>
                <w:rFonts w:ascii="Arial" w:hAnsi="Arial" w:cs="Arial"/>
                <w:sz w:val="20"/>
                <w:szCs w:val="20"/>
              </w:rPr>
              <w:t>A cancer to the ovary causing release of Testosterone leading to stallion behavior in a mare.</w:t>
            </w:r>
          </w:p>
        </w:tc>
      </w:tr>
      <w:tr w:rsidR="007A4389" w:rsidRPr="00BF29AB" w:rsidTr="00136464">
        <w:tc>
          <w:tcPr>
            <w:tcW w:w="2178" w:type="dxa"/>
          </w:tcPr>
          <w:p w:rsidR="007A4389" w:rsidRPr="00BF29AB" w:rsidRDefault="007A4389">
            <w:pPr>
              <w:rPr>
                <w:rFonts w:ascii="Arial" w:eastAsia="Batang" w:hAnsi="Arial" w:cs="Arial"/>
                <w:sz w:val="20"/>
                <w:szCs w:val="20"/>
              </w:rPr>
            </w:pPr>
          </w:p>
        </w:tc>
        <w:tc>
          <w:tcPr>
            <w:tcW w:w="2415" w:type="dxa"/>
          </w:tcPr>
          <w:p w:rsidR="00CE7FAA" w:rsidRPr="00BF29AB" w:rsidRDefault="00193AB8">
            <w:pPr>
              <w:rPr>
                <w:rFonts w:ascii="Arial" w:eastAsia="Batang" w:hAnsi="Arial" w:cs="Arial"/>
                <w:sz w:val="20"/>
                <w:szCs w:val="20"/>
              </w:rPr>
            </w:pPr>
            <w:r w:rsidRPr="00BF29AB">
              <w:rPr>
                <w:rFonts w:ascii="Arial" w:hAnsi="Arial" w:cs="Arial"/>
                <w:sz w:val="20"/>
                <w:szCs w:val="20"/>
              </w:rPr>
              <w:t>Dirty Sheath</w:t>
            </w:r>
          </w:p>
        </w:tc>
        <w:tc>
          <w:tcPr>
            <w:tcW w:w="735" w:type="dxa"/>
          </w:tcPr>
          <w:p w:rsidR="007A4389" w:rsidRPr="00BF29AB" w:rsidRDefault="00910660">
            <w:pPr>
              <w:rPr>
                <w:rFonts w:ascii="Arial" w:eastAsia="Batang" w:hAnsi="Arial" w:cs="Arial"/>
                <w:sz w:val="20"/>
                <w:szCs w:val="20"/>
              </w:rPr>
            </w:pPr>
            <w:r w:rsidRPr="00BF29AB">
              <w:rPr>
                <w:rFonts w:ascii="Arial" w:eastAsia="Batang" w:hAnsi="Arial" w:cs="Arial"/>
                <w:sz w:val="20"/>
                <w:szCs w:val="20"/>
              </w:rPr>
              <w:t>T/M</w:t>
            </w:r>
          </w:p>
        </w:tc>
        <w:tc>
          <w:tcPr>
            <w:tcW w:w="4492" w:type="dxa"/>
          </w:tcPr>
          <w:p w:rsidR="007A4389" w:rsidRPr="00BF29AB" w:rsidRDefault="007A4389">
            <w:pPr>
              <w:rPr>
                <w:rFonts w:ascii="Arial" w:eastAsia="Batang" w:hAnsi="Arial" w:cs="Arial"/>
                <w:sz w:val="20"/>
                <w:szCs w:val="20"/>
              </w:rPr>
            </w:pPr>
          </w:p>
        </w:tc>
      </w:tr>
      <w:tr w:rsidR="007A4389" w:rsidRPr="00BF29AB" w:rsidTr="00136464">
        <w:tc>
          <w:tcPr>
            <w:tcW w:w="2178" w:type="dxa"/>
          </w:tcPr>
          <w:p w:rsidR="007A4389" w:rsidRPr="00BF29AB" w:rsidRDefault="007A4389">
            <w:pPr>
              <w:tabs>
                <w:tab w:val="left" w:pos="12150"/>
              </w:tabs>
              <w:ind w:right="480"/>
              <w:rPr>
                <w:rFonts w:ascii="Arial" w:eastAsia="Batang" w:hAnsi="Arial" w:cs="Arial"/>
                <w:b/>
                <w:bCs/>
                <w:sz w:val="20"/>
                <w:szCs w:val="20"/>
              </w:rPr>
            </w:pPr>
          </w:p>
        </w:tc>
        <w:tc>
          <w:tcPr>
            <w:tcW w:w="2415" w:type="dxa"/>
          </w:tcPr>
          <w:p w:rsidR="007A4389" w:rsidRPr="00BF29AB" w:rsidRDefault="00193AB8">
            <w:pPr>
              <w:rPr>
                <w:rFonts w:ascii="Arial" w:eastAsia="Batang" w:hAnsi="Arial" w:cs="Arial"/>
                <w:b/>
                <w:bCs/>
                <w:sz w:val="20"/>
                <w:szCs w:val="20"/>
              </w:rPr>
            </w:pPr>
            <w:r w:rsidRPr="00BF29AB">
              <w:rPr>
                <w:rFonts w:ascii="Arial" w:hAnsi="Arial" w:cs="Arial"/>
                <w:sz w:val="20"/>
                <w:szCs w:val="20"/>
              </w:rPr>
              <w:t>Bacterial Infection</w:t>
            </w:r>
          </w:p>
        </w:tc>
        <w:tc>
          <w:tcPr>
            <w:tcW w:w="735" w:type="dxa"/>
          </w:tcPr>
          <w:p w:rsidR="007A4389" w:rsidRPr="00BF29AB" w:rsidRDefault="00910660">
            <w:pPr>
              <w:rPr>
                <w:rFonts w:ascii="Arial" w:eastAsia="Batang" w:hAnsi="Arial" w:cs="Arial"/>
                <w:bCs/>
                <w:sz w:val="20"/>
                <w:szCs w:val="20"/>
              </w:rPr>
            </w:pPr>
            <w:r w:rsidRPr="00BF29AB">
              <w:rPr>
                <w:rFonts w:ascii="Arial" w:eastAsia="Batang" w:hAnsi="Arial" w:cs="Arial"/>
                <w:bCs/>
                <w:sz w:val="20"/>
                <w:szCs w:val="20"/>
              </w:rPr>
              <w:t>T/M</w:t>
            </w:r>
          </w:p>
        </w:tc>
        <w:tc>
          <w:tcPr>
            <w:tcW w:w="4492" w:type="dxa"/>
          </w:tcPr>
          <w:p w:rsidR="007A4389" w:rsidRPr="00BF29AB" w:rsidRDefault="00193AB8">
            <w:pPr>
              <w:rPr>
                <w:rFonts w:ascii="Arial" w:eastAsia="Batang" w:hAnsi="Arial" w:cs="Arial"/>
                <w:b/>
                <w:bCs/>
                <w:sz w:val="20"/>
                <w:szCs w:val="20"/>
              </w:rPr>
            </w:pPr>
            <w:r w:rsidRPr="00BF29AB">
              <w:rPr>
                <w:rFonts w:ascii="Arial" w:hAnsi="Arial" w:cs="Arial"/>
                <w:sz w:val="20"/>
                <w:szCs w:val="20"/>
              </w:rPr>
              <w:t>To the sheath.</w:t>
            </w:r>
          </w:p>
        </w:tc>
      </w:tr>
      <w:tr w:rsidR="007A4389" w:rsidRPr="00BF29AB" w:rsidTr="00136464">
        <w:tc>
          <w:tcPr>
            <w:tcW w:w="2178" w:type="dxa"/>
          </w:tcPr>
          <w:p w:rsidR="007A4389" w:rsidRPr="00BF29AB" w:rsidRDefault="007A4389">
            <w:pPr>
              <w:rPr>
                <w:rFonts w:ascii="Arial" w:eastAsia="Batang" w:hAnsi="Arial" w:cs="Arial"/>
                <w:sz w:val="20"/>
                <w:szCs w:val="20"/>
              </w:rPr>
            </w:pPr>
          </w:p>
        </w:tc>
        <w:tc>
          <w:tcPr>
            <w:tcW w:w="2415" w:type="dxa"/>
          </w:tcPr>
          <w:p w:rsidR="007A4389" w:rsidRPr="00BF29AB" w:rsidRDefault="00193AB8">
            <w:pPr>
              <w:rPr>
                <w:rFonts w:ascii="Arial" w:eastAsia="Batang" w:hAnsi="Arial" w:cs="Arial"/>
                <w:sz w:val="20"/>
                <w:szCs w:val="20"/>
              </w:rPr>
            </w:pPr>
            <w:r w:rsidRPr="00BF29AB">
              <w:rPr>
                <w:rFonts w:ascii="Arial" w:hAnsi="Arial" w:cs="Arial"/>
                <w:sz w:val="20"/>
                <w:szCs w:val="20"/>
              </w:rPr>
              <w:t>Cancer of the penis</w:t>
            </w:r>
          </w:p>
        </w:tc>
        <w:tc>
          <w:tcPr>
            <w:tcW w:w="735" w:type="dxa"/>
          </w:tcPr>
          <w:p w:rsidR="007A4389" w:rsidRPr="00BF29AB" w:rsidRDefault="00910660">
            <w:pPr>
              <w:rPr>
                <w:rFonts w:ascii="Arial" w:eastAsia="Batang" w:hAnsi="Arial" w:cs="Arial"/>
                <w:sz w:val="20"/>
                <w:szCs w:val="20"/>
              </w:rPr>
            </w:pPr>
            <w:r w:rsidRPr="00BF29AB">
              <w:rPr>
                <w:rFonts w:ascii="Arial" w:eastAsia="Batang" w:hAnsi="Arial" w:cs="Arial"/>
                <w:sz w:val="20"/>
                <w:szCs w:val="20"/>
              </w:rPr>
              <w:t>T/M</w:t>
            </w:r>
          </w:p>
        </w:tc>
        <w:tc>
          <w:tcPr>
            <w:tcW w:w="4492" w:type="dxa"/>
          </w:tcPr>
          <w:p w:rsidR="007A4389" w:rsidRPr="00BF29AB" w:rsidRDefault="00193AB8">
            <w:pPr>
              <w:rPr>
                <w:rFonts w:ascii="Arial" w:eastAsia="Batang" w:hAnsi="Arial" w:cs="Arial"/>
                <w:sz w:val="20"/>
                <w:szCs w:val="20"/>
              </w:rPr>
            </w:pPr>
            <w:r w:rsidRPr="00BF29AB">
              <w:rPr>
                <w:rFonts w:ascii="Arial" w:hAnsi="Arial" w:cs="Arial"/>
                <w:sz w:val="20"/>
                <w:szCs w:val="20"/>
              </w:rPr>
              <w:t>Squamous Cell Carcinoma is the usual, but melanomas can also be problematic.</w:t>
            </w:r>
          </w:p>
        </w:tc>
      </w:tr>
      <w:tr w:rsidR="007A4389" w:rsidRPr="00BF29AB" w:rsidTr="00136464">
        <w:tc>
          <w:tcPr>
            <w:tcW w:w="2178" w:type="dxa"/>
          </w:tcPr>
          <w:p w:rsidR="007A4389" w:rsidRPr="00BF29AB" w:rsidRDefault="00E36FF2">
            <w:pPr>
              <w:rPr>
                <w:rFonts w:ascii="Arial" w:eastAsia="Batang" w:hAnsi="Arial" w:cs="Arial"/>
                <w:sz w:val="20"/>
                <w:szCs w:val="20"/>
              </w:rPr>
            </w:pPr>
            <w:r w:rsidRPr="00BF29AB">
              <w:rPr>
                <w:rFonts w:ascii="Arial" w:hAnsi="Arial" w:cs="Arial"/>
                <w:sz w:val="20"/>
                <w:szCs w:val="20"/>
              </w:rPr>
              <w:t>SKIN/COAT</w:t>
            </w:r>
          </w:p>
        </w:tc>
        <w:tc>
          <w:tcPr>
            <w:tcW w:w="2415" w:type="dxa"/>
          </w:tcPr>
          <w:p w:rsidR="007A4389" w:rsidRPr="00BF29AB" w:rsidRDefault="007A4389">
            <w:pPr>
              <w:rPr>
                <w:rFonts w:ascii="Arial" w:eastAsia="Batang" w:hAnsi="Arial" w:cs="Arial"/>
                <w:sz w:val="20"/>
                <w:szCs w:val="20"/>
              </w:rPr>
            </w:pPr>
          </w:p>
        </w:tc>
        <w:tc>
          <w:tcPr>
            <w:tcW w:w="735" w:type="dxa"/>
          </w:tcPr>
          <w:p w:rsidR="007A4389" w:rsidRPr="00BF29AB" w:rsidRDefault="007A4389">
            <w:pPr>
              <w:rPr>
                <w:rFonts w:ascii="Arial" w:eastAsia="Batang" w:hAnsi="Arial" w:cs="Arial"/>
                <w:sz w:val="20"/>
                <w:szCs w:val="20"/>
              </w:rPr>
            </w:pPr>
          </w:p>
        </w:tc>
        <w:tc>
          <w:tcPr>
            <w:tcW w:w="4492" w:type="dxa"/>
          </w:tcPr>
          <w:p w:rsidR="007A4389" w:rsidRPr="00BF29AB" w:rsidRDefault="00193AB8">
            <w:pPr>
              <w:rPr>
                <w:rFonts w:ascii="Arial" w:eastAsia="Batang" w:hAnsi="Arial" w:cs="Arial"/>
                <w:sz w:val="20"/>
                <w:szCs w:val="20"/>
              </w:rPr>
            </w:pPr>
            <w:r w:rsidRPr="00BF29AB">
              <w:rPr>
                <w:rFonts w:ascii="Arial" w:hAnsi="Arial" w:cs="Arial"/>
                <w:sz w:val="20"/>
                <w:szCs w:val="20"/>
              </w:rPr>
              <w:t>Conditions showing dull dry hair, alopecia, pruritus, scabs, wounds.</w:t>
            </w:r>
          </w:p>
        </w:tc>
      </w:tr>
      <w:tr w:rsidR="007A4389" w:rsidRPr="00BF29AB" w:rsidTr="00136464">
        <w:tc>
          <w:tcPr>
            <w:tcW w:w="2178" w:type="dxa"/>
          </w:tcPr>
          <w:p w:rsidR="007A4389" w:rsidRPr="00BF29AB" w:rsidRDefault="007A4389">
            <w:pPr>
              <w:rPr>
                <w:rFonts w:ascii="Arial" w:eastAsia="Batang" w:hAnsi="Arial" w:cs="Arial"/>
                <w:sz w:val="20"/>
                <w:szCs w:val="20"/>
              </w:rPr>
            </w:pPr>
          </w:p>
        </w:tc>
        <w:tc>
          <w:tcPr>
            <w:tcW w:w="2415" w:type="dxa"/>
          </w:tcPr>
          <w:p w:rsidR="007A4389" w:rsidRPr="00BF29AB" w:rsidRDefault="00193AB8">
            <w:pPr>
              <w:rPr>
                <w:rFonts w:ascii="Arial" w:eastAsia="Batang" w:hAnsi="Arial" w:cs="Arial"/>
                <w:sz w:val="20"/>
                <w:szCs w:val="20"/>
              </w:rPr>
            </w:pPr>
            <w:r w:rsidRPr="00BF29AB">
              <w:rPr>
                <w:rFonts w:ascii="Arial" w:hAnsi="Arial" w:cs="Arial"/>
                <w:sz w:val="20"/>
                <w:szCs w:val="20"/>
              </w:rPr>
              <w:t>Allergic Dermatitis</w:t>
            </w:r>
          </w:p>
        </w:tc>
        <w:tc>
          <w:tcPr>
            <w:tcW w:w="735" w:type="dxa"/>
          </w:tcPr>
          <w:p w:rsidR="007A4389" w:rsidRPr="00BF29AB" w:rsidRDefault="00910660">
            <w:pPr>
              <w:rPr>
                <w:rFonts w:ascii="Arial" w:eastAsia="Batang" w:hAnsi="Arial" w:cs="Arial"/>
                <w:sz w:val="20"/>
                <w:szCs w:val="20"/>
              </w:rPr>
            </w:pPr>
            <w:r w:rsidRPr="00BF29AB">
              <w:rPr>
                <w:rFonts w:ascii="Arial" w:eastAsia="Batang" w:hAnsi="Arial" w:cs="Arial"/>
                <w:sz w:val="20"/>
                <w:szCs w:val="20"/>
              </w:rPr>
              <w:t>T/M</w:t>
            </w:r>
          </w:p>
        </w:tc>
        <w:tc>
          <w:tcPr>
            <w:tcW w:w="4492" w:type="dxa"/>
          </w:tcPr>
          <w:p w:rsidR="007A4389" w:rsidRPr="00BF29AB" w:rsidRDefault="00193AB8">
            <w:pPr>
              <w:rPr>
                <w:rFonts w:ascii="Arial" w:eastAsia="Batang" w:hAnsi="Arial" w:cs="Arial"/>
                <w:sz w:val="20"/>
                <w:szCs w:val="20"/>
              </w:rPr>
            </w:pPr>
            <w:r w:rsidRPr="00BF29AB">
              <w:rPr>
                <w:rFonts w:ascii="Arial" w:hAnsi="Arial" w:cs="Arial"/>
                <w:sz w:val="20"/>
                <w:szCs w:val="20"/>
              </w:rPr>
              <w:t xml:space="preserve">Due to insect hypersensitivity, otherwise called “Sweet Itch” or “Fly Strike Dermatitis” show as very itchy </w:t>
            </w:r>
            <w:r w:rsidR="00845981" w:rsidRPr="00BF29AB">
              <w:rPr>
                <w:rFonts w:ascii="Arial" w:hAnsi="Arial" w:cs="Arial"/>
                <w:sz w:val="20"/>
                <w:szCs w:val="20"/>
              </w:rPr>
              <w:t>equines</w:t>
            </w:r>
            <w:r w:rsidRPr="00BF29AB">
              <w:rPr>
                <w:rFonts w:ascii="Arial" w:hAnsi="Arial" w:cs="Arial"/>
                <w:sz w:val="20"/>
                <w:szCs w:val="20"/>
              </w:rPr>
              <w:t>.</w:t>
            </w:r>
          </w:p>
        </w:tc>
      </w:tr>
      <w:tr w:rsidR="007A4389" w:rsidRPr="00BF29AB" w:rsidTr="00136464">
        <w:tc>
          <w:tcPr>
            <w:tcW w:w="2178" w:type="dxa"/>
          </w:tcPr>
          <w:p w:rsidR="007A4389" w:rsidRPr="00BF29AB" w:rsidRDefault="007A4389">
            <w:pPr>
              <w:rPr>
                <w:rFonts w:ascii="Arial" w:eastAsia="Batang" w:hAnsi="Arial" w:cs="Arial"/>
                <w:sz w:val="20"/>
                <w:szCs w:val="20"/>
              </w:rPr>
            </w:pPr>
          </w:p>
        </w:tc>
        <w:tc>
          <w:tcPr>
            <w:tcW w:w="2415" w:type="dxa"/>
          </w:tcPr>
          <w:p w:rsidR="007A4389" w:rsidRPr="00BF29AB" w:rsidRDefault="00193AB8">
            <w:pPr>
              <w:rPr>
                <w:rFonts w:ascii="Arial" w:eastAsia="Batang" w:hAnsi="Arial" w:cs="Arial"/>
                <w:sz w:val="20"/>
                <w:szCs w:val="20"/>
              </w:rPr>
            </w:pPr>
            <w:r w:rsidRPr="00BF29AB">
              <w:rPr>
                <w:rFonts w:ascii="Arial" w:hAnsi="Arial" w:cs="Arial"/>
                <w:sz w:val="20"/>
                <w:szCs w:val="20"/>
              </w:rPr>
              <w:t>Nutritional Dermatopathies</w:t>
            </w:r>
          </w:p>
        </w:tc>
        <w:tc>
          <w:tcPr>
            <w:tcW w:w="735" w:type="dxa"/>
          </w:tcPr>
          <w:p w:rsidR="007A4389" w:rsidRPr="00BF29AB" w:rsidRDefault="00910660">
            <w:pPr>
              <w:rPr>
                <w:rFonts w:ascii="Arial" w:eastAsia="Batang" w:hAnsi="Arial" w:cs="Arial"/>
                <w:sz w:val="20"/>
                <w:szCs w:val="20"/>
              </w:rPr>
            </w:pPr>
            <w:r w:rsidRPr="00BF29AB">
              <w:rPr>
                <w:rFonts w:ascii="Arial" w:eastAsia="Batang" w:hAnsi="Arial" w:cs="Arial"/>
                <w:sz w:val="20"/>
                <w:szCs w:val="20"/>
              </w:rPr>
              <w:t>T/R</w:t>
            </w:r>
          </w:p>
        </w:tc>
        <w:tc>
          <w:tcPr>
            <w:tcW w:w="4492" w:type="dxa"/>
          </w:tcPr>
          <w:p w:rsidR="007A4389" w:rsidRPr="00BF29AB" w:rsidRDefault="00193AB8">
            <w:pPr>
              <w:rPr>
                <w:rFonts w:ascii="Arial" w:eastAsia="Batang" w:hAnsi="Arial" w:cs="Arial"/>
                <w:sz w:val="20"/>
                <w:szCs w:val="20"/>
              </w:rPr>
            </w:pPr>
            <w:r w:rsidRPr="00BF29AB">
              <w:rPr>
                <w:rFonts w:ascii="Arial" w:hAnsi="Arial" w:cs="Arial"/>
                <w:sz w:val="20"/>
                <w:szCs w:val="20"/>
              </w:rPr>
              <w:t>Malnutrition and Selenium Toxicity can show dull, dry haircoats.</w:t>
            </w:r>
          </w:p>
        </w:tc>
      </w:tr>
      <w:tr w:rsidR="007A4389" w:rsidRPr="00BF29AB" w:rsidTr="00136464">
        <w:tc>
          <w:tcPr>
            <w:tcW w:w="2178" w:type="dxa"/>
          </w:tcPr>
          <w:p w:rsidR="007A4389" w:rsidRPr="00BF29AB" w:rsidRDefault="007A4389">
            <w:pPr>
              <w:rPr>
                <w:rFonts w:ascii="Arial" w:eastAsia="Batang" w:hAnsi="Arial" w:cs="Arial"/>
                <w:sz w:val="20"/>
                <w:szCs w:val="20"/>
              </w:rPr>
            </w:pPr>
          </w:p>
        </w:tc>
        <w:tc>
          <w:tcPr>
            <w:tcW w:w="2415" w:type="dxa"/>
          </w:tcPr>
          <w:p w:rsidR="007A4389" w:rsidRPr="00BF29AB" w:rsidRDefault="00193AB8">
            <w:pPr>
              <w:rPr>
                <w:rFonts w:ascii="Arial" w:eastAsia="Batang" w:hAnsi="Arial" w:cs="Arial"/>
                <w:sz w:val="20"/>
                <w:szCs w:val="20"/>
              </w:rPr>
            </w:pPr>
            <w:r w:rsidRPr="00BF29AB">
              <w:rPr>
                <w:rFonts w:ascii="Arial" w:hAnsi="Arial" w:cs="Arial"/>
                <w:sz w:val="20"/>
                <w:szCs w:val="20"/>
              </w:rPr>
              <w:t>Rain Rot</w:t>
            </w:r>
          </w:p>
        </w:tc>
        <w:tc>
          <w:tcPr>
            <w:tcW w:w="735" w:type="dxa"/>
          </w:tcPr>
          <w:p w:rsidR="007A4389" w:rsidRPr="00BF29AB" w:rsidRDefault="00910660">
            <w:pPr>
              <w:rPr>
                <w:rFonts w:ascii="Arial" w:eastAsia="Batang" w:hAnsi="Arial" w:cs="Arial"/>
                <w:sz w:val="20"/>
                <w:szCs w:val="20"/>
              </w:rPr>
            </w:pPr>
            <w:r w:rsidRPr="00BF29AB">
              <w:rPr>
                <w:rFonts w:ascii="Arial" w:eastAsia="Batang" w:hAnsi="Arial" w:cs="Arial"/>
                <w:sz w:val="20"/>
                <w:szCs w:val="20"/>
              </w:rPr>
              <w:t>T/R</w:t>
            </w:r>
          </w:p>
        </w:tc>
        <w:tc>
          <w:tcPr>
            <w:tcW w:w="4492" w:type="dxa"/>
          </w:tcPr>
          <w:p w:rsidR="007A4389" w:rsidRPr="00BF29AB" w:rsidRDefault="00193AB8">
            <w:pPr>
              <w:rPr>
                <w:rFonts w:ascii="Arial" w:eastAsia="Batang" w:hAnsi="Arial" w:cs="Arial"/>
                <w:sz w:val="20"/>
                <w:szCs w:val="20"/>
              </w:rPr>
            </w:pPr>
            <w:r w:rsidRPr="00BF29AB">
              <w:rPr>
                <w:rFonts w:ascii="Arial" w:hAnsi="Arial" w:cs="Arial"/>
                <w:sz w:val="20"/>
                <w:szCs w:val="20"/>
              </w:rPr>
              <w:t>Causing folliculitis that when pealed leaves an oozing wound that quickly scabs over.</w:t>
            </w:r>
          </w:p>
        </w:tc>
      </w:tr>
      <w:tr w:rsidR="00CE7FAA" w:rsidRPr="00BF29AB" w:rsidTr="00136464">
        <w:tc>
          <w:tcPr>
            <w:tcW w:w="2178" w:type="dxa"/>
            <w:tcBorders>
              <w:top w:val="single" w:sz="4" w:space="0" w:color="auto"/>
              <w:left w:val="single" w:sz="4" w:space="0" w:color="auto"/>
              <w:bottom w:val="single" w:sz="4" w:space="0" w:color="auto"/>
              <w:right w:val="single" w:sz="4" w:space="0" w:color="auto"/>
            </w:tcBorders>
          </w:tcPr>
          <w:p w:rsidR="00CE7FAA" w:rsidRPr="00BF29AB" w:rsidRDefault="00CE7FAA" w:rsidP="007A4389">
            <w:pPr>
              <w:rPr>
                <w:rFonts w:ascii="Arial" w:eastAsia="Batang" w:hAnsi="Arial" w:cs="Arial"/>
                <w:sz w:val="20"/>
                <w:szCs w:val="20"/>
              </w:rPr>
            </w:pPr>
          </w:p>
        </w:tc>
        <w:tc>
          <w:tcPr>
            <w:tcW w:w="2415" w:type="dxa"/>
            <w:tcBorders>
              <w:top w:val="single" w:sz="4" w:space="0" w:color="auto"/>
              <w:left w:val="single" w:sz="4" w:space="0" w:color="auto"/>
              <w:bottom w:val="single" w:sz="4" w:space="0" w:color="auto"/>
              <w:right w:val="single" w:sz="4" w:space="0" w:color="auto"/>
            </w:tcBorders>
          </w:tcPr>
          <w:p w:rsidR="00CE7FAA" w:rsidRPr="00BF29AB" w:rsidRDefault="00193AB8" w:rsidP="007A4389">
            <w:pPr>
              <w:rPr>
                <w:rFonts w:ascii="Arial" w:eastAsia="Batang" w:hAnsi="Arial" w:cs="Arial"/>
                <w:sz w:val="20"/>
                <w:szCs w:val="20"/>
              </w:rPr>
            </w:pPr>
            <w:r w:rsidRPr="00BF29AB">
              <w:rPr>
                <w:rFonts w:ascii="Arial" w:hAnsi="Arial" w:cs="Arial"/>
                <w:sz w:val="20"/>
                <w:szCs w:val="20"/>
              </w:rPr>
              <w:t>Fungal infections</w:t>
            </w:r>
          </w:p>
        </w:tc>
        <w:tc>
          <w:tcPr>
            <w:tcW w:w="735" w:type="dxa"/>
            <w:tcBorders>
              <w:top w:val="single" w:sz="4" w:space="0" w:color="auto"/>
              <w:left w:val="single" w:sz="4" w:space="0" w:color="auto"/>
              <w:bottom w:val="single" w:sz="4" w:space="0" w:color="auto"/>
              <w:right w:val="single" w:sz="4" w:space="0" w:color="auto"/>
            </w:tcBorders>
          </w:tcPr>
          <w:p w:rsidR="00CE7FAA" w:rsidRPr="00BF29AB" w:rsidRDefault="00910660" w:rsidP="007A4389">
            <w:pPr>
              <w:rPr>
                <w:rFonts w:ascii="Arial" w:eastAsia="Batang" w:hAnsi="Arial" w:cs="Arial"/>
                <w:sz w:val="20"/>
                <w:szCs w:val="20"/>
              </w:rPr>
            </w:pPr>
            <w:r w:rsidRPr="00BF29AB">
              <w:rPr>
                <w:rFonts w:ascii="Arial" w:eastAsia="Batang" w:hAnsi="Arial" w:cs="Arial"/>
                <w:sz w:val="20"/>
                <w:szCs w:val="20"/>
              </w:rPr>
              <w:t>T/R</w:t>
            </w:r>
          </w:p>
        </w:tc>
        <w:tc>
          <w:tcPr>
            <w:tcW w:w="4492" w:type="dxa"/>
            <w:tcBorders>
              <w:top w:val="single" w:sz="4" w:space="0" w:color="auto"/>
              <w:left w:val="single" w:sz="4" w:space="0" w:color="auto"/>
              <w:bottom w:val="single" w:sz="4" w:space="0" w:color="auto"/>
              <w:right w:val="single" w:sz="4" w:space="0" w:color="auto"/>
            </w:tcBorders>
          </w:tcPr>
          <w:p w:rsidR="00CE7FAA" w:rsidRPr="00BF29AB" w:rsidRDefault="00193AB8" w:rsidP="007A4389">
            <w:pPr>
              <w:rPr>
                <w:rFonts w:ascii="Arial" w:eastAsia="Batang" w:hAnsi="Arial" w:cs="Arial"/>
                <w:sz w:val="20"/>
                <w:szCs w:val="20"/>
              </w:rPr>
            </w:pPr>
            <w:r w:rsidRPr="00BF29AB">
              <w:rPr>
                <w:rFonts w:ascii="Arial" w:hAnsi="Arial" w:cs="Arial"/>
                <w:sz w:val="20"/>
                <w:szCs w:val="20"/>
              </w:rPr>
              <w:t>Including ringworm.</w:t>
            </w:r>
          </w:p>
        </w:tc>
      </w:tr>
      <w:tr w:rsidR="007A4389" w:rsidRPr="00BF29AB" w:rsidTr="00136464">
        <w:tc>
          <w:tcPr>
            <w:tcW w:w="2178" w:type="dxa"/>
          </w:tcPr>
          <w:p w:rsidR="007A4389" w:rsidRPr="00BF29AB" w:rsidRDefault="007A4389">
            <w:pPr>
              <w:rPr>
                <w:rFonts w:ascii="Arial" w:eastAsia="Batang" w:hAnsi="Arial" w:cs="Arial"/>
                <w:sz w:val="20"/>
                <w:szCs w:val="20"/>
              </w:rPr>
            </w:pPr>
          </w:p>
        </w:tc>
        <w:tc>
          <w:tcPr>
            <w:tcW w:w="2415" w:type="dxa"/>
          </w:tcPr>
          <w:p w:rsidR="007A4389" w:rsidRPr="00BF29AB" w:rsidRDefault="00193AB8">
            <w:pPr>
              <w:rPr>
                <w:rFonts w:ascii="Arial" w:eastAsia="Batang" w:hAnsi="Arial" w:cs="Arial"/>
                <w:sz w:val="20"/>
                <w:szCs w:val="20"/>
              </w:rPr>
            </w:pPr>
            <w:r w:rsidRPr="00BF29AB">
              <w:rPr>
                <w:rFonts w:ascii="Arial" w:hAnsi="Arial" w:cs="Arial"/>
                <w:sz w:val="20"/>
                <w:szCs w:val="20"/>
              </w:rPr>
              <w:t>Scratches</w:t>
            </w:r>
          </w:p>
        </w:tc>
        <w:tc>
          <w:tcPr>
            <w:tcW w:w="735" w:type="dxa"/>
          </w:tcPr>
          <w:p w:rsidR="007A4389" w:rsidRPr="00BF29AB" w:rsidRDefault="00910660">
            <w:pPr>
              <w:rPr>
                <w:rFonts w:ascii="Arial" w:eastAsia="Batang" w:hAnsi="Arial" w:cs="Arial"/>
                <w:sz w:val="20"/>
                <w:szCs w:val="20"/>
              </w:rPr>
            </w:pPr>
            <w:r w:rsidRPr="00BF29AB">
              <w:rPr>
                <w:rFonts w:ascii="Arial" w:eastAsia="Batang" w:hAnsi="Arial" w:cs="Arial"/>
                <w:sz w:val="20"/>
                <w:szCs w:val="20"/>
              </w:rPr>
              <w:t>T/M</w:t>
            </w:r>
          </w:p>
        </w:tc>
        <w:tc>
          <w:tcPr>
            <w:tcW w:w="4492" w:type="dxa"/>
          </w:tcPr>
          <w:p w:rsidR="007A4389" w:rsidRPr="00BF29AB" w:rsidRDefault="00193AB8">
            <w:pPr>
              <w:rPr>
                <w:rFonts w:ascii="Arial" w:eastAsia="Batang" w:hAnsi="Arial" w:cs="Arial"/>
                <w:sz w:val="20"/>
                <w:szCs w:val="20"/>
              </w:rPr>
            </w:pPr>
            <w:r w:rsidRPr="00BF29AB">
              <w:rPr>
                <w:rFonts w:ascii="Arial" w:hAnsi="Arial" w:cs="Arial"/>
                <w:sz w:val="20"/>
                <w:szCs w:val="20"/>
              </w:rPr>
              <w:t xml:space="preserve">Dermatitis to the lower legs and usually with </w:t>
            </w:r>
            <w:r w:rsidR="00845981" w:rsidRPr="00BF29AB">
              <w:rPr>
                <w:rFonts w:ascii="Arial" w:hAnsi="Arial" w:cs="Arial"/>
                <w:sz w:val="20"/>
                <w:szCs w:val="20"/>
              </w:rPr>
              <w:t>equines</w:t>
            </w:r>
            <w:r w:rsidRPr="00BF29AB">
              <w:rPr>
                <w:rFonts w:ascii="Arial" w:hAnsi="Arial" w:cs="Arial"/>
                <w:sz w:val="20"/>
                <w:szCs w:val="20"/>
              </w:rPr>
              <w:t xml:space="preserve"> with feathering at the fetlock areas.</w:t>
            </w:r>
          </w:p>
        </w:tc>
      </w:tr>
      <w:tr w:rsidR="007A4389" w:rsidRPr="00BF29AB" w:rsidTr="00136464">
        <w:tc>
          <w:tcPr>
            <w:tcW w:w="2178" w:type="dxa"/>
          </w:tcPr>
          <w:p w:rsidR="007A4389" w:rsidRPr="00BF29AB" w:rsidRDefault="007A4389">
            <w:pPr>
              <w:tabs>
                <w:tab w:val="left" w:pos="12150"/>
              </w:tabs>
              <w:ind w:right="480"/>
              <w:rPr>
                <w:rFonts w:ascii="Arial" w:eastAsia="Batang" w:hAnsi="Arial" w:cs="Arial"/>
                <w:b/>
                <w:bCs/>
                <w:sz w:val="20"/>
                <w:szCs w:val="20"/>
              </w:rPr>
            </w:pPr>
          </w:p>
        </w:tc>
        <w:tc>
          <w:tcPr>
            <w:tcW w:w="2415" w:type="dxa"/>
          </w:tcPr>
          <w:p w:rsidR="007A4389" w:rsidRPr="00BF29AB" w:rsidRDefault="00F276FA">
            <w:pPr>
              <w:rPr>
                <w:rFonts w:ascii="Arial" w:eastAsia="Batang" w:hAnsi="Arial" w:cs="Arial"/>
                <w:b/>
                <w:bCs/>
                <w:sz w:val="20"/>
                <w:szCs w:val="20"/>
              </w:rPr>
            </w:pPr>
            <w:r w:rsidRPr="00BF29AB">
              <w:rPr>
                <w:rFonts w:ascii="Arial" w:hAnsi="Arial" w:cs="Arial"/>
                <w:sz w:val="20"/>
                <w:szCs w:val="20"/>
              </w:rPr>
              <w:t>Lice and Mange</w:t>
            </w:r>
          </w:p>
        </w:tc>
        <w:tc>
          <w:tcPr>
            <w:tcW w:w="735" w:type="dxa"/>
          </w:tcPr>
          <w:p w:rsidR="007A4389" w:rsidRPr="00BF29AB" w:rsidRDefault="00910660">
            <w:pPr>
              <w:rPr>
                <w:rFonts w:ascii="Arial" w:eastAsia="Batang" w:hAnsi="Arial" w:cs="Arial"/>
                <w:bCs/>
                <w:sz w:val="20"/>
                <w:szCs w:val="20"/>
              </w:rPr>
            </w:pPr>
            <w:r w:rsidRPr="00BF29AB">
              <w:rPr>
                <w:rFonts w:ascii="Arial" w:eastAsia="Batang" w:hAnsi="Arial" w:cs="Arial"/>
                <w:bCs/>
                <w:sz w:val="20"/>
                <w:szCs w:val="20"/>
              </w:rPr>
              <w:t>T/R</w:t>
            </w:r>
          </w:p>
        </w:tc>
        <w:tc>
          <w:tcPr>
            <w:tcW w:w="4492" w:type="dxa"/>
          </w:tcPr>
          <w:p w:rsidR="007A4389" w:rsidRPr="00BF29AB" w:rsidRDefault="007A4389">
            <w:pPr>
              <w:rPr>
                <w:rFonts w:ascii="Arial" w:eastAsia="Batang" w:hAnsi="Arial" w:cs="Arial"/>
                <w:b/>
                <w:bCs/>
                <w:sz w:val="20"/>
                <w:szCs w:val="20"/>
              </w:rPr>
            </w:pPr>
          </w:p>
        </w:tc>
      </w:tr>
      <w:tr w:rsidR="007D559B" w:rsidRPr="00BF29AB" w:rsidTr="00136464">
        <w:tc>
          <w:tcPr>
            <w:tcW w:w="2178" w:type="dxa"/>
          </w:tcPr>
          <w:p w:rsidR="007D559B" w:rsidRPr="00BF29AB" w:rsidRDefault="007D559B">
            <w:pPr>
              <w:rPr>
                <w:rFonts w:ascii="Arial" w:eastAsia="Batang" w:hAnsi="Arial" w:cs="Arial"/>
                <w:sz w:val="20"/>
                <w:szCs w:val="20"/>
              </w:rPr>
            </w:pPr>
          </w:p>
        </w:tc>
        <w:tc>
          <w:tcPr>
            <w:tcW w:w="2415" w:type="dxa"/>
          </w:tcPr>
          <w:p w:rsidR="007D559B" w:rsidRPr="00BF29AB" w:rsidRDefault="007D559B">
            <w:pPr>
              <w:rPr>
                <w:rFonts w:ascii="Arial" w:eastAsia="Batang" w:hAnsi="Arial" w:cs="Arial"/>
                <w:sz w:val="20"/>
                <w:szCs w:val="20"/>
              </w:rPr>
            </w:pPr>
            <w:r w:rsidRPr="00BF29AB">
              <w:rPr>
                <w:rFonts w:ascii="Arial" w:hAnsi="Arial" w:cs="Arial"/>
                <w:sz w:val="20"/>
                <w:szCs w:val="20"/>
              </w:rPr>
              <w:t>Anhydrosis</w:t>
            </w:r>
          </w:p>
        </w:tc>
        <w:tc>
          <w:tcPr>
            <w:tcW w:w="735" w:type="dxa"/>
          </w:tcPr>
          <w:p w:rsidR="007D559B" w:rsidRPr="00BF29AB" w:rsidRDefault="00910660">
            <w:pPr>
              <w:rPr>
                <w:rFonts w:ascii="Arial" w:eastAsia="Batang" w:hAnsi="Arial" w:cs="Arial"/>
                <w:sz w:val="20"/>
                <w:szCs w:val="20"/>
              </w:rPr>
            </w:pPr>
            <w:r w:rsidRPr="00BF29AB">
              <w:rPr>
                <w:rFonts w:ascii="Arial" w:eastAsia="Batang" w:hAnsi="Arial" w:cs="Arial"/>
                <w:sz w:val="20"/>
                <w:szCs w:val="20"/>
              </w:rPr>
              <w:t>T/M</w:t>
            </w:r>
          </w:p>
        </w:tc>
        <w:tc>
          <w:tcPr>
            <w:tcW w:w="4492" w:type="dxa"/>
          </w:tcPr>
          <w:p w:rsidR="007D559B" w:rsidRPr="00BF29AB" w:rsidRDefault="007D559B">
            <w:pPr>
              <w:rPr>
                <w:rFonts w:ascii="Arial" w:eastAsia="Batang" w:hAnsi="Arial" w:cs="Arial"/>
                <w:sz w:val="20"/>
                <w:szCs w:val="20"/>
              </w:rPr>
            </w:pPr>
            <w:r w:rsidRPr="00BF29AB">
              <w:rPr>
                <w:rFonts w:ascii="Arial" w:hAnsi="Arial" w:cs="Arial"/>
                <w:sz w:val="20"/>
                <w:szCs w:val="20"/>
              </w:rPr>
              <w:t>Causing hair loss to the face.</w:t>
            </w:r>
          </w:p>
        </w:tc>
      </w:tr>
      <w:tr w:rsidR="007D559B" w:rsidRPr="00BF29AB" w:rsidTr="00136464">
        <w:tc>
          <w:tcPr>
            <w:tcW w:w="2178" w:type="dxa"/>
          </w:tcPr>
          <w:p w:rsidR="007D559B" w:rsidRPr="00BF29AB" w:rsidRDefault="007D559B">
            <w:pPr>
              <w:rPr>
                <w:rFonts w:ascii="Arial" w:eastAsia="Batang" w:hAnsi="Arial" w:cs="Arial"/>
                <w:sz w:val="20"/>
                <w:szCs w:val="20"/>
              </w:rPr>
            </w:pPr>
          </w:p>
        </w:tc>
        <w:tc>
          <w:tcPr>
            <w:tcW w:w="2415" w:type="dxa"/>
          </w:tcPr>
          <w:p w:rsidR="007D559B" w:rsidRPr="00BF29AB" w:rsidRDefault="007D559B">
            <w:pPr>
              <w:rPr>
                <w:rFonts w:ascii="Arial" w:eastAsia="Batang" w:hAnsi="Arial" w:cs="Arial"/>
                <w:sz w:val="20"/>
                <w:szCs w:val="20"/>
              </w:rPr>
            </w:pPr>
            <w:r w:rsidRPr="00BF29AB">
              <w:rPr>
                <w:rFonts w:ascii="Arial" w:hAnsi="Arial" w:cs="Arial"/>
                <w:sz w:val="20"/>
                <w:szCs w:val="20"/>
              </w:rPr>
              <w:t>Exuberant Granulation Tissue</w:t>
            </w:r>
          </w:p>
        </w:tc>
        <w:tc>
          <w:tcPr>
            <w:tcW w:w="735" w:type="dxa"/>
          </w:tcPr>
          <w:p w:rsidR="007D559B" w:rsidRPr="00BF29AB" w:rsidRDefault="00910660">
            <w:pPr>
              <w:rPr>
                <w:rFonts w:ascii="Arial" w:eastAsia="Batang" w:hAnsi="Arial" w:cs="Arial"/>
                <w:sz w:val="20"/>
                <w:szCs w:val="20"/>
              </w:rPr>
            </w:pPr>
            <w:r w:rsidRPr="00BF29AB">
              <w:rPr>
                <w:rFonts w:ascii="Arial" w:eastAsia="Batang" w:hAnsi="Arial" w:cs="Arial"/>
                <w:sz w:val="20"/>
                <w:szCs w:val="20"/>
              </w:rPr>
              <w:t>T/R</w:t>
            </w:r>
          </w:p>
          <w:p w:rsidR="00910660" w:rsidRPr="00BF29AB" w:rsidRDefault="00910660">
            <w:pPr>
              <w:rPr>
                <w:rFonts w:ascii="Arial" w:eastAsia="Batang" w:hAnsi="Arial" w:cs="Arial"/>
                <w:sz w:val="20"/>
                <w:szCs w:val="20"/>
              </w:rPr>
            </w:pPr>
          </w:p>
        </w:tc>
        <w:tc>
          <w:tcPr>
            <w:tcW w:w="4492" w:type="dxa"/>
          </w:tcPr>
          <w:p w:rsidR="007D559B" w:rsidRPr="00BF29AB" w:rsidRDefault="007D559B">
            <w:pPr>
              <w:rPr>
                <w:rFonts w:ascii="Arial" w:eastAsia="Batang" w:hAnsi="Arial" w:cs="Arial"/>
                <w:sz w:val="20"/>
                <w:szCs w:val="20"/>
              </w:rPr>
            </w:pPr>
            <w:r w:rsidRPr="00BF29AB">
              <w:rPr>
                <w:rFonts w:ascii="Arial" w:eastAsia="Batang" w:hAnsi="Arial" w:cs="Arial"/>
                <w:sz w:val="20"/>
                <w:szCs w:val="20"/>
              </w:rPr>
              <w:t>Proud Flesh.</w:t>
            </w:r>
          </w:p>
        </w:tc>
      </w:tr>
      <w:tr w:rsidR="007D559B" w:rsidRPr="00BF29AB" w:rsidTr="00136464">
        <w:tc>
          <w:tcPr>
            <w:tcW w:w="2178" w:type="dxa"/>
          </w:tcPr>
          <w:p w:rsidR="007D559B" w:rsidRPr="00BF29AB" w:rsidRDefault="007D559B">
            <w:pPr>
              <w:rPr>
                <w:rFonts w:ascii="Arial" w:eastAsia="Batang" w:hAnsi="Arial" w:cs="Arial"/>
                <w:sz w:val="20"/>
                <w:szCs w:val="20"/>
              </w:rPr>
            </w:pPr>
          </w:p>
        </w:tc>
        <w:tc>
          <w:tcPr>
            <w:tcW w:w="2415" w:type="dxa"/>
          </w:tcPr>
          <w:p w:rsidR="007D559B" w:rsidRPr="00BF29AB" w:rsidRDefault="007D559B">
            <w:pPr>
              <w:rPr>
                <w:rFonts w:ascii="Arial" w:eastAsia="Batang" w:hAnsi="Arial" w:cs="Arial"/>
                <w:sz w:val="20"/>
                <w:szCs w:val="20"/>
              </w:rPr>
            </w:pPr>
            <w:r w:rsidRPr="00BF29AB">
              <w:rPr>
                <w:rFonts w:ascii="Arial" w:hAnsi="Arial" w:cs="Arial"/>
                <w:sz w:val="20"/>
                <w:szCs w:val="20"/>
              </w:rPr>
              <w:t>Sarcoids</w:t>
            </w:r>
          </w:p>
        </w:tc>
        <w:tc>
          <w:tcPr>
            <w:tcW w:w="735" w:type="dxa"/>
          </w:tcPr>
          <w:p w:rsidR="007D559B" w:rsidRPr="00BF29AB" w:rsidRDefault="00910660">
            <w:pPr>
              <w:rPr>
                <w:rFonts w:ascii="Arial" w:eastAsia="Batang" w:hAnsi="Arial" w:cs="Arial"/>
                <w:sz w:val="20"/>
                <w:szCs w:val="20"/>
              </w:rPr>
            </w:pPr>
            <w:r w:rsidRPr="00BF29AB">
              <w:rPr>
                <w:rFonts w:ascii="Arial" w:eastAsia="Batang" w:hAnsi="Arial" w:cs="Arial"/>
                <w:sz w:val="20"/>
                <w:szCs w:val="20"/>
              </w:rPr>
              <w:t>T/R</w:t>
            </w:r>
          </w:p>
        </w:tc>
        <w:tc>
          <w:tcPr>
            <w:tcW w:w="4492" w:type="dxa"/>
          </w:tcPr>
          <w:p w:rsidR="007D559B" w:rsidRPr="00BF29AB" w:rsidRDefault="00464603">
            <w:pPr>
              <w:rPr>
                <w:rFonts w:ascii="Arial" w:eastAsia="Batang" w:hAnsi="Arial" w:cs="Arial"/>
                <w:sz w:val="20"/>
                <w:szCs w:val="20"/>
              </w:rPr>
            </w:pPr>
            <w:r w:rsidRPr="00BF29AB">
              <w:rPr>
                <w:rFonts w:ascii="Arial" w:hAnsi="Arial" w:cs="Arial"/>
                <w:sz w:val="20"/>
                <w:szCs w:val="20"/>
              </w:rPr>
              <w:t>A</w:t>
            </w:r>
            <w:r w:rsidR="007D559B" w:rsidRPr="00BF29AB">
              <w:rPr>
                <w:rFonts w:ascii="Arial" w:hAnsi="Arial" w:cs="Arial"/>
                <w:sz w:val="20"/>
                <w:szCs w:val="20"/>
              </w:rPr>
              <w:t xml:space="preserve"> skin cancer that ranges from easily treatable to very difficult to treat.</w:t>
            </w:r>
          </w:p>
        </w:tc>
      </w:tr>
      <w:tr w:rsidR="00E44D8B" w:rsidRPr="00BF29AB" w:rsidTr="00136464">
        <w:tc>
          <w:tcPr>
            <w:tcW w:w="2178" w:type="dxa"/>
          </w:tcPr>
          <w:p w:rsidR="00E44D8B" w:rsidRPr="00BF29AB" w:rsidRDefault="00E44D8B">
            <w:pPr>
              <w:rPr>
                <w:rFonts w:ascii="Arial" w:hAnsi="Arial" w:cs="Arial"/>
                <w:sz w:val="20"/>
                <w:szCs w:val="20"/>
              </w:rPr>
            </w:pPr>
          </w:p>
        </w:tc>
        <w:tc>
          <w:tcPr>
            <w:tcW w:w="2415" w:type="dxa"/>
          </w:tcPr>
          <w:p w:rsidR="00E44D8B" w:rsidRPr="00BF29AB" w:rsidRDefault="00E44D8B">
            <w:pPr>
              <w:rPr>
                <w:rFonts w:ascii="Arial" w:eastAsia="Batang" w:hAnsi="Arial" w:cs="Arial"/>
                <w:sz w:val="20"/>
                <w:szCs w:val="20"/>
              </w:rPr>
            </w:pPr>
            <w:r w:rsidRPr="00BF29AB">
              <w:rPr>
                <w:rFonts w:ascii="Arial" w:eastAsia="Batang" w:hAnsi="Arial" w:cs="Arial"/>
                <w:sz w:val="20"/>
                <w:szCs w:val="20"/>
              </w:rPr>
              <w:t>Girth Gall</w:t>
            </w:r>
          </w:p>
        </w:tc>
        <w:tc>
          <w:tcPr>
            <w:tcW w:w="735" w:type="dxa"/>
          </w:tcPr>
          <w:p w:rsidR="00E44D8B" w:rsidRPr="00BF29AB" w:rsidRDefault="00E44D8B">
            <w:pPr>
              <w:rPr>
                <w:rFonts w:ascii="Arial" w:eastAsia="Batang" w:hAnsi="Arial" w:cs="Arial"/>
                <w:sz w:val="20"/>
                <w:szCs w:val="20"/>
              </w:rPr>
            </w:pPr>
            <w:r w:rsidRPr="00BF29AB">
              <w:rPr>
                <w:rFonts w:ascii="Arial" w:eastAsia="Batang" w:hAnsi="Arial" w:cs="Arial"/>
                <w:sz w:val="20"/>
                <w:szCs w:val="20"/>
              </w:rPr>
              <w:t>T/M</w:t>
            </w:r>
          </w:p>
        </w:tc>
        <w:tc>
          <w:tcPr>
            <w:tcW w:w="4492" w:type="dxa"/>
          </w:tcPr>
          <w:p w:rsidR="00E44D8B" w:rsidRPr="00BF29AB" w:rsidRDefault="00E44D8B">
            <w:pPr>
              <w:rPr>
                <w:rFonts w:ascii="Arial" w:hAnsi="Arial" w:cs="Arial"/>
                <w:sz w:val="20"/>
                <w:szCs w:val="20"/>
              </w:rPr>
            </w:pPr>
            <w:r w:rsidRPr="00BF29AB">
              <w:rPr>
                <w:rFonts w:ascii="Arial" w:hAnsi="Arial" w:cs="Arial"/>
                <w:sz w:val="20"/>
                <w:szCs w:val="20"/>
              </w:rPr>
              <w:t>Saddle Sores</w:t>
            </w:r>
          </w:p>
        </w:tc>
      </w:tr>
      <w:tr w:rsidR="00E44D8B" w:rsidRPr="00BF29AB" w:rsidTr="00136464">
        <w:tc>
          <w:tcPr>
            <w:tcW w:w="2178" w:type="dxa"/>
          </w:tcPr>
          <w:p w:rsidR="00E44D8B" w:rsidRPr="00BF29AB" w:rsidRDefault="00E44D8B">
            <w:pPr>
              <w:rPr>
                <w:rFonts w:ascii="Arial" w:hAnsi="Arial" w:cs="Arial"/>
                <w:sz w:val="20"/>
                <w:szCs w:val="20"/>
              </w:rPr>
            </w:pPr>
          </w:p>
        </w:tc>
        <w:tc>
          <w:tcPr>
            <w:tcW w:w="2415" w:type="dxa"/>
          </w:tcPr>
          <w:p w:rsidR="00E44D8B" w:rsidRPr="00BF29AB" w:rsidRDefault="00E44D8B">
            <w:pPr>
              <w:rPr>
                <w:rFonts w:ascii="Arial" w:eastAsia="Batang" w:hAnsi="Arial" w:cs="Arial"/>
                <w:sz w:val="20"/>
                <w:szCs w:val="20"/>
              </w:rPr>
            </w:pPr>
            <w:r w:rsidRPr="00BF29AB">
              <w:rPr>
                <w:rFonts w:ascii="Arial" w:eastAsia="Batang" w:hAnsi="Arial" w:cs="Arial"/>
                <w:sz w:val="20"/>
                <w:szCs w:val="20"/>
              </w:rPr>
              <w:t xml:space="preserve">Fistulated Withers </w:t>
            </w:r>
          </w:p>
        </w:tc>
        <w:tc>
          <w:tcPr>
            <w:tcW w:w="735" w:type="dxa"/>
          </w:tcPr>
          <w:p w:rsidR="00E44D8B" w:rsidRPr="00BF29AB" w:rsidRDefault="00E44D8B">
            <w:pPr>
              <w:rPr>
                <w:rFonts w:ascii="Arial" w:eastAsia="Batang" w:hAnsi="Arial" w:cs="Arial"/>
                <w:sz w:val="20"/>
                <w:szCs w:val="20"/>
              </w:rPr>
            </w:pPr>
            <w:r w:rsidRPr="00BF29AB">
              <w:rPr>
                <w:rFonts w:ascii="Arial" w:eastAsia="Batang" w:hAnsi="Arial" w:cs="Arial"/>
                <w:sz w:val="20"/>
                <w:szCs w:val="20"/>
              </w:rPr>
              <w:t>T/M</w:t>
            </w:r>
          </w:p>
        </w:tc>
        <w:tc>
          <w:tcPr>
            <w:tcW w:w="4492" w:type="dxa"/>
          </w:tcPr>
          <w:p w:rsidR="00E44D8B" w:rsidRPr="00BF29AB" w:rsidRDefault="00E44D8B">
            <w:pPr>
              <w:rPr>
                <w:rFonts w:ascii="Arial" w:hAnsi="Arial" w:cs="Arial"/>
                <w:sz w:val="20"/>
                <w:szCs w:val="20"/>
              </w:rPr>
            </w:pPr>
            <w:r w:rsidRPr="00BF29AB">
              <w:rPr>
                <w:rFonts w:ascii="Arial" w:hAnsi="Arial" w:cs="Arial"/>
                <w:sz w:val="20"/>
                <w:szCs w:val="20"/>
              </w:rPr>
              <w:t>Saddle Sores</w:t>
            </w:r>
          </w:p>
        </w:tc>
      </w:tr>
      <w:tr w:rsidR="001E778D" w:rsidRPr="00BF29AB" w:rsidTr="00136464">
        <w:tc>
          <w:tcPr>
            <w:tcW w:w="2178" w:type="dxa"/>
          </w:tcPr>
          <w:p w:rsidR="001E778D" w:rsidRPr="00BF29AB" w:rsidRDefault="001E778D">
            <w:pPr>
              <w:rPr>
                <w:rFonts w:ascii="Arial" w:hAnsi="Arial" w:cs="Arial"/>
                <w:sz w:val="20"/>
                <w:szCs w:val="20"/>
              </w:rPr>
            </w:pPr>
          </w:p>
        </w:tc>
        <w:tc>
          <w:tcPr>
            <w:tcW w:w="2415" w:type="dxa"/>
          </w:tcPr>
          <w:p w:rsidR="001E778D" w:rsidRPr="00BF29AB" w:rsidRDefault="001E778D">
            <w:pPr>
              <w:rPr>
                <w:rFonts w:ascii="Arial" w:eastAsia="Batang" w:hAnsi="Arial" w:cs="Arial"/>
                <w:sz w:val="20"/>
                <w:szCs w:val="20"/>
              </w:rPr>
            </w:pPr>
            <w:r w:rsidRPr="00BF29AB">
              <w:rPr>
                <w:rFonts w:ascii="Arial" w:hAnsi="Arial" w:cs="Arial"/>
                <w:sz w:val="20"/>
                <w:szCs w:val="20"/>
              </w:rPr>
              <w:t>Melanomas</w:t>
            </w:r>
          </w:p>
        </w:tc>
        <w:tc>
          <w:tcPr>
            <w:tcW w:w="735" w:type="dxa"/>
          </w:tcPr>
          <w:p w:rsidR="001E778D" w:rsidRPr="00BF29AB" w:rsidRDefault="001E778D">
            <w:pPr>
              <w:rPr>
                <w:rFonts w:ascii="Arial" w:eastAsia="Batang" w:hAnsi="Arial" w:cs="Arial"/>
                <w:sz w:val="20"/>
                <w:szCs w:val="20"/>
              </w:rPr>
            </w:pPr>
            <w:r w:rsidRPr="00BF29AB">
              <w:rPr>
                <w:rFonts w:ascii="Arial" w:eastAsia="Batang" w:hAnsi="Arial" w:cs="Arial"/>
                <w:sz w:val="20"/>
                <w:szCs w:val="20"/>
              </w:rPr>
              <w:t>T/M</w:t>
            </w:r>
          </w:p>
        </w:tc>
        <w:tc>
          <w:tcPr>
            <w:tcW w:w="4492" w:type="dxa"/>
          </w:tcPr>
          <w:p w:rsidR="001E778D" w:rsidRPr="00BF29AB" w:rsidRDefault="001E778D">
            <w:pPr>
              <w:rPr>
                <w:rFonts w:ascii="Arial" w:hAnsi="Arial" w:cs="Arial"/>
                <w:sz w:val="20"/>
                <w:szCs w:val="20"/>
              </w:rPr>
            </w:pPr>
            <w:r w:rsidRPr="00BF29AB">
              <w:rPr>
                <w:rFonts w:ascii="Arial" w:hAnsi="Arial" w:cs="Arial"/>
                <w:sz w:val="20"/>
                <w:szCs w:val="20"/>
              </w:rPr>
              <w:t>Usually benign cancer associated with gray colored horses.</w:t>
            </w:r>
          </w:p>
        </w:tc>
      </w:tr>
      <w:tr w:rsidR="007D559B" w:rsidRPr="00BF29AB" w:rsidTr="00136464">
        <w:tc>
          <w:tcPr>
            <w:tcW w:w="2178" w:type="dxa"/>
          </w:tcPr>
          <w:p w:rsidR="007D559B" w:rsidRPr="00BF29AB" w:rsidRDefault="00E36FF2">
            <w:pPr>
              <w:rPr>
                <w:rFonts w:ascii="Arial" w:eastAsia="Batang" w:hAnsi="Arial" w:cs="Arial"/>
                <w:sz w:val="20"/>
                <w:szCs w:val="20"/>
              </w:rPr>
            </w:pPr>
            <w:r w:rsidRPr="00BF29AB">
              <w:rPr>
                <w:rFonts w:ascii="Arial" w:hAnsi="Arial" w:cs="Arial"/>
                <w:sz w:val="20"/>
                <w:szCs w:val="20"/>
              </w:rPr>
              <w:t>LAMENESS</w:t>
            </w:r>
          </w:p>
        </w:tc>
        <w:tc>
          <w:tcPr>
            <w:tcW w:w="2415" w:type="dxa"/>
          </w:tcPr>
          <w:p w:rsidR="007D559B" w:rsidRPr="00BF29AB" w:rsidRDefault="007D559B">
            <w:pPr>
              <w:rPr>
                <w:rFonts w:ascii="Arial" w:eastAsia="Batang" w:hAnsi="Arial" w:cs="Arial"/>
                <w:sz w:val="20"/>
                <w:szCs w:val="20"/>
              </w:rPr>
            </w:pPr>
          </w:p>
        </w:tc>
        <w:tc>
          <w:tcPr>
            <w:tcW w:w="735" w:type="dxa"/>
          </w:tcPr>
          <w:p w:rsidR="007D559B" w:rsidRPr="00BF29AB" w:rsidRDefault="007D559B">
            <w:pPr>
              <w:rPr>
                <w:rFonts w:ascii="Arial" w:eastAsia="Batang" w:hAnsi="Arial" w:cs="Arial"/>
                <w:sz w:val="20"/>
                <w:szCs w:val="20"/>
              </w:rPr>
            </w:pPr>
          </w:p>
        </w:tc>
        <w:tc>
          <w:tcPr>
            <w:tcW w:w="4492" w:type="dxa"/>
          </w:tcPr>
          <w:p w:rsidR="007D559B" w:rsidRPr="00BF29AB" w:rsidRDefault="0025540C">
            <w:pPr>
              <w:rPr>
                <w:rFonts w:ascii="Arial" w:eastAsia="Batang" w:hAnsi="Arial" w:cs="Arial"/>
                <w:sz w:val="20"/>
                <w:szCs w:val="20"/>
              </w:rPr>
            </w:pPr>
            <w:r w:rsidRPr="00BF29AB">
              <w:rPr>
                <w:rFonts w:ascii="Arial" w:hAnsi="Arial" w:cs="Arial"/>
                <w:sz w:val="20"/>
                <w:szCs w:val="20"/>
              </w:rPr>
              <w:t>Grading from 1 (barely evident) to 5 (completely non-weight bearing).</w:t>
            </w:r>
          </w:p>
        </w:tc>
      </w:tr>
      <w:tr w:rsidR="007D559B" w:rsidRPr="00BF29AB" w:rsidTr="00136464">
        <w:tc>
          <w:tcPr>
            <w:tcW w:w="2178" w:type="dxa"/>
          </w:tcPr>
          <w:p w:rsidR="007D559B" w:rsidRPr="00BF29AB" w:rsidRDefault="00190796" w:rsidP="0025540C">
            <w:pPr>
              <w:jc w:val="center"/>
              <w:rPr>
                <w:rFonts w:ascii="Arial" w:eastAsia="Batang" w:hAnsi="Arial" w:cs="Arial"/>
                <w:sz w:val="20"/>
                <w:szCs w:val="20"/>
              </w:rPr>
            </w:pPr>
            <w:r w:rsidRPr="00BF29AB">
              <w:rPr>
                <w:rFonts w:ascii="Arial" w:hAnsi="Arial" w:cs="Arial"/>
                <w:sz w:val="20"/>
                <w:szCs w:val="20"/>
              </w:rPr>
              <w:t>HOOF</w:t>
            </w:r>
          </w:p>
        </w:tc>
        <w:tc>
          <w:tcPr>
            <w:tcW w:w="2415" w:type="dxa"/>
          </w:tcPr>
          <w:p w:rsidR="007D559B" w:rsidRPr="00BF29AB" w:rsidRDefault="007D559B">
            <w:pPr>
              <w:rPr>
                <w:rFonts w:ascii="Arial" w:eastAsia="Batang" w:hAnsi="Arial" w:cs="Arial"/>
                <w:sz w:val="20"/>
                <w:szCs w:val="20"/>
              </w:rPr>
            </w:pPr>
          </w:p>
        </w:tc>
        <w:tc>
          <w:tcPr>
            <w:tcW w:w="735" w:type="dxa"/>
          </w:tcPr>
          <w:p w:rsidR="007D559B" w:rsidRPr="00BF29AB" w:rsidRDefault="007D559B">
            <w:pPr>
              <w:rPr>
                <w:rFonts w:ascii="Arial" w:eastAsia="Batang" w:hAnsi="Arial" w:cs="Arial"/>
                <w:sz w:val="20"/>
                <w:szCs w:val="20"/>
              </w:rPr>
            </w:pPr>
          </w:p>
        </w:tc>
        <w:tc>
          <w:tcPr>
            <w:tcW w:w="4492" w:type="dxa"/>
          </w:tcPr>
          <w:p w:rsidR="007D559B" w:rsidRPr="00BF29AB" w:rsidRDefault="0025540C">
            <w:pPr>
              <w:rPr>
                <w:rFonts w:ascii="Arial" w:eastAsia="Batang" w:hAnsi="Arial" w:cs="Arial"/>
                <w:sz w:val="20"/>
                <w:szCs w:val="20"/>
              </w:rPr>
            </w:pPr>
            <w:r w:rsidRPr="00BF29AB">
              <w:rPr>
                <w:rFonts w:ascii="Arial" w:hAnsi="Arial" w:cs="Arial"/>
                <w:sz w:val="20"/>
                <w:szCs w:val="20"/>
              </w:rPr>
              <w:t>Lack of proper and/or consistent care.</w:t>
            </w:r>
          </w:p>
        </w:tc>
      </w:tr>
      <w:tr w:rsidR="007D559B" w:rsidRPr="00BF29AB" w:rsidTr="00136464">
        <w:tc>
          <w:tcPr>
            <w:tcW w:w="2178" w:type="dxa"/>
          </w:tcPr>
          <w:p w:rsidR="007D559B" w:rsidRPr="00BF29AB" w:rsidRDefault="007D559B">
            <w:pPr>
              <w:rPr>
                <w:rFonts w:ascii="Arial" w:eastAsia="Batang" w:hAnsi="Arial" w:cs="Arial"/>
                <w:sz w:val="20"/>
                <w:szCs w:val="20"/>
              </w:rPr>
            </w:pPr>
          </w:p>
        </w:tc>
        <w:tc>
          <w:tcPr>
            <w:tcW w:w="2415" w:type="dxa"/>
          </w:tcPr>
          <w:p w:rsidR="007D559B" w:rsidRPr="00BF29AB" w:rsidRDefault="003D12E7">
            <w:pPr>
              <w:rPr>
                <w:rFonts w:ascii="Arial" w:eastAsia="Batang" w:hAnsi="Arial" w:cs="Arial"/>
                <w:sz w:val="20"/>
                <w:szCs w:val="20"/>
              </w:rPr>
            </w:pPr>
            <w:r w:rsidRPr="00BF29AB">
              <w:rPr>
                <w:rFonts w:ascii="Arial" w:hAnsi="Arial" w:cs="Arial"/>
                <w:sz w:val="20"/>
                <w:szCs w:val="20"/>
              </w:rPr>
              <w:t>Thrush</w:t>
            </w:r>
          </w:p>
        </w:tc>
        <w:tc>
          <w:tcPr>
            <w:tcW w:w="735" w:type="dxa"/>
          </w:tcPr>
          <w:p w:rsidR="007D559B" w:rsidRPr="00BF29AB" w:rsidRDefault="00910660">
            <w:pPr>
              <w:rPr>
                <w:rFonts w:ascii="Arial" w:eastAsia="Batang" w:hAnsi="Arial" w:cs="Arial"/>
                <w:sz w:val="20"/>
                <w:szCs w:val="20"/>
              </w:rPr>
            </w:pPr>
            <w:r w:rsidRPr="00BF29AB">
              <w:rPr>
                <w:rFonts w:ascii="Arial" w:eastAsia="Batang" w:hAnsi="Arial" w:cs="Arial"/>
                <w:sz w:val="20"/>
                <w:szCs w:val="20"/>
              </w:rPr>
              <w:t>T/R</w:t>
            </w:r>
          </w:p>
        </w:tc>
        <w:tc>
          <w:tcPr>
            <w:tcW w:w="4492" w:type="dxa"/>
          </w:tcPr>
          <w:p w:rsidR="007D559B" w:rsidRPr="00BF29AB" w:rsidRDefault="003D12E7">
            <w:pPr>
              <w:rPr>
                <w:rFonts w:ascii="Arial" w:eastAsia="Batang" w:hAnsi="Arial" w:cs="Arial"/>
                <w:sz w:val="20"/>
                <w:szCs w:val="20"/>
              </w:rPr>
            </w:pPr>
            <w:r w:rsidRPr="00BF29AB">
              <w:rPr>
                <w:rFonts w:ascii="Arial" w:hAnsi="Arial" w:cs="Arial"/>
                <w:sz w:val="20"/>
                <w:szCs w:val="20"/>
              </w:rPr>
              <w:t>A bacterial infection of the tissue surrounding the frog.</w:t>
            </w:r>
          </w:p>
        </w:tc>
      </w:tr>
      <w:tr w:rsidR="007D559B" w:rsidRPr="00BF29AB" w:rsidTr="00136464">
        <w:tc>
          <w:tcPr>
            <w:tcW w:w="2178" w:type="dxa"/>
          </w:tcPr>
          <w:p w:rsidR="007D559B" w:rsidRPr="00BF29AB" w:rsidRDefault="007D559B">
            <w:pPr>
              <w:rPr>
                <w:rFonts w:ascii="Arial" w:eastAsia="Batang" w:hAnsi="Arial" w:cs="Arial"/>
                <w:sz w:val="20"/>
                <w:szCs w:val="20"/>
              </w:rPr>
            </w:pPr>
          </w:p>
        </w:tc>
        <w:tc>
          <w:tcPr>
            <w:tcW w:w="2415" w:type="dxa"/>
          </w:tcPr>
          <w:p w:rsidR="007D559B" w:rsidRPr="00BF29AB" w:rsidRDefault="003D12E7">
            <w:pPr>
              <w:rPr>
                <w:rFonts w:ascii="Arial" w:eastAsia="Batang" w:hAnsi="Arial" w:cs="Arial"/>
                <w:sz w:val="20"/>
                <w:szCs w:val="20"/>
              </w:rPr>
            </w:pPr>
            <w:r w:rsidRPr="00BF29AB">
              <w:rPr>
                <w:rFonts w:ascii="Arial" w:hAnsi="Arial" w:cs="Arial"/>
                <w:sz w:val="20"/>
                <w:szCs w:val="20"/>
              </w:rPr>
              <w:t>Club foot</w:t>
            </w:r>
          </w:p>
        </w:tc>
        <w:tc>
          <w:tcPr>
            <w:tcW w:w="735" w:type="dxa"/>
          </w:tcPr>
          <w:p w:rsidR="007D559B" w:rsidRPr="00BF29AB" w:rsidRDefault="00910660">
            <w:pPr>
              <w:rPr>
                <w:rFonts w:ascii="Arial" w:eastAsia="Batang" w:hAnsi="Arial" w:cs="Arial"/>
                <w:sz w:val="20"/>
                <w:szCs w:val="20"/>
              </w:rPr>
            </w:pPr>
            <w:r w:rsidRPr="00BF29AB">
              <w:rPr>
                <w:rFonts w:ascii="Arial" w:eastAsia="Batang" w:hAnsi="Arial" w:cs="Arial"/>
                <w:sz w:val="20"/>
                <w:szCs w:val="20"/>
              </w:rPr>
              <w:t>T/M</w:t>
            </w:r>
          </w:p>
        </w:tc>
        <w:tc>
          <w:tcPr>
            <w:tcW w:w="4492" w:type="dxa"/>
          </w:tcPr>
          <w:p w:rsidR="007D559B" w:rsidRPr="00BF29AB" w:rsidRDefault="003D12E7">
            <w:pPr>
              <w:rPr>
                <w:rFonts w:ascii="Arial" w:eastAsia="Batang" w:hAnsi="Arial" w:cs="Arial"/>
                <w:sz w:val="20"/>
                <w:szCs w:val="20"/>
              </w:rPr>
            </w:pPr>
            <w:r w:rsidRPr="00BF29AB">
              <w:rPr>
                <w:rFonts w:ascii="Arial" w:hAnsi="Arial" w:cs="Arial"/>
                <w:sz w:val="20"/>
                <w:szCs w:val="20"/>
              </w:rPr>
              <w:t>A downward deviation of the coffin bone NOT due to laminitis.</w:t>
            </w:r>
          </w:p>
        </w:tc>
      </w:tr>
      <w:tr w:rsidR="007D559B" w:rsidRPr="00BF29AB" w:rsidTr="00136464">
        <w:tc>
          <w:tcPr>
            <w:tcW w:w="2178" w:type="dxa"/>
          </w:tcPr>
          <w:p w:rsidR="007D559B" w:rsidRPr="00BF29AB" w:rsidRDefault="007D559B">
            <w:pPr>
              <w:rPr>
                <w:rFonts w:ascii="Arial" w:eastAsia="Batang" w:hAnsi="Arial" w:cs="Arial"/>
                <w:sz w:val="20"/>
                <w:szCs w:val="20"/>
              </w:rPr>
            </w:pPr>
          </w:p>
        </w:tc>
        <w:tc>
          <w:tcPr>
            <w:tcW w:w="2415" w:type="dxa"/>
          </w:tcPr>
          <w:p w:rsidR="007D559B" w:rsidRPr="00BF29AB" w:rsidRDefault="003D12E7">
            <w:pPr>
              <w:rPr>
                <w:rFonts w:ascii="Arial" w:eastAsia="Batang" w:hAnsi="Arial" w:cs="Arial"/>
                <w:sz w:val="20"/>
                <w:szCs w:val="20"/>
              </w:rPr>
            </w:pPr>
            <w:r w:rsidRPr="00BF29AB">
              <w:rPr>
                <w:rFonts w:ascii="Arial" w:hAnsi="Arial" w:cs="Arial"/>
                <w:sz w:val="20"/>
                <w:szCs w:val="20"/>
              </w:rPr>
              <w:t>Laminitis</w:t>
            </w:r>
          </w:p>
        </w:tc>
        <w:tc>
          <w:tcPr>
            <w:tcW w:w="735" w:type="dxa"/>
          </w:tcPr>
          <w:p w:rsidR="007D559B" w:rsidRPr="00BF29AB" w:rsidRDefault="00910660">
            <w:pPr>
              <w:rPr>
                <w:rFonts w:ascii="Arial" w:eastAsia="Batang" w:hAnsi="Arial" w:cs="Arial"/>
                <w:sz w:val="20"/>
                <w:szCs w:val="20"/>
              </w:rPr>
            </w:pPr>
            <w:r w:rsidRPr="00BF29AB">
              <w:rPr>
                <w:rFonts w:ascii="Arial" w:eastAsia="Batang" w:hAnsi="Arial" w:cs="Arial"/>
                <w:sz w:val="20"/>
                <w:szCs w:val="20"/>
              </w:rPr>
              <w:t>T/M</w:t>
            </w:r>
          </w:p>
        </w:tc>
        <w:tc>
          <w:tcPr>
            <w:tcW w:w="4492" w:type="dxa"/>
          </w:tcPr>
          <w:p w:rsidR="007D559B" w:rsidRPr="00BF29AB" w:rsidRDefault="003D12E7" w:rsidP="003D12E7">
            <w:pPr>
              <w:rPr>
                <w:rFonts w:ascii="Arial" w:hAnsi="Arial" w:cs="Arial"/>
                <w:sz w:val="20"/>
                <w:szCs w:val="20"/>
              </w:rPr>
            </w:pPr>
            <w:r w:rsidRPr="00BF29AB">
              <w:rPr>
                <w:rFonts w:ascii="Arial" w:hAnsi="Arial" w:cs="Arial"/>
                <w:sz w:val="20"/>
                <w:szCs w:val="20"/>
              </w:rPr>
              <w:t>An inflammation of the soft tissue (lamina) that holds the hoof wall to the coffin bone, can range from mild (treatable) to severe (untreatable).</w:t>
            </w:r>
          </w:p>
        </w:tc>
      </w:tr>
      <w:tr w:rsidR="007D559B" w:rsidRPr="00BF29AB" w:rsidTr="00136464">
        <w:tc>
          <w:tcPr>
            <w:tcW w:w="2178" w:type="dxa"/>
          </w:tcPr>
          <w:p w:rsidR="007D559B" w:rsidRPr="00BF29AB" w:rsidRDefault="007D559B">
            <w:pPr>
              <w:rPr>
                <w:rFonts w:ascii="Arial" w:eastAsia="Batang" w:hAnsi="Arial" w:cs="Arial"/>
                <w:sz w:val="20"/>
                <w:szCs w:val="20"/>
              </w:rPr>
            </w:pPr>
          </w:p>
        </w:tc>
        <w:tc>
          <w:tcPr>
            <w:tcW w:w="2415" w:type="dxa"/>
          </w:tcPr>
          <w:p w:rsidR="007D559B" w:rsidRPr="00BF29AB" w:rsidRDefault="003D12E7" w:rsidP="00910660">
            <w:pPr>
              <w:rPr>
                <w:rFonts w:ascii="Arial" w:eastAsia="Batang" w:hAnsi="Arial" w:cs="Arial"/>
                <w:sz w:val="20"/>
                <w:szCs w:val="20"/>
              </w:rPr>
            </w:pPr>
            <w:r w:rsidRPr="00BF29AB">
              <w:rPr>
                <w:rFonts w:ascii="Arial" w:hAnsi="Arial" w:cs="Arial"/>
                <w:sz w:val="20"/>
                <w:szCs w:val="20"/>
              </w:rPr>
              <w:t>Heel pain</w:t>
            </w:r>
          </w:p>
        </w:tc>
        <w:tc>
          <w:tcPr>
            <w:tcW w:w="735" w:type="dxa"/>
          </w:tcPr>
          <w:p w:rsidR="007D559B" w:rsidRPr="00BF29AB" w:rsidRDefault="00910660">
            <w:pPr>
              <w:rPr>
                <w:rFonts w:ascii="Arial" w:eastAsia="Batang" w:hAnsi="Arial" w:cs="Arial"/>
                <w:sz w:val="20"/>
                <w:szCs w:val="20"/>
              </w:rPr>
            </w:pPr>
            <w:r w:rsidRPr="00BF29AB">
              <w:rPr>
                <w:rFonts w:ascii="Arial" w:eastAsia="Batang" w:hAnsi="Arial" w:cs="Arial"/>
                <w:sz w:val="20"/>
                <w:szCs w:val="20"/>
              </w:rPr>
              <w:t>T/M</w:t>
            </w:r>
          </w:p>
        </w:tc>
        <w:tc>
          <w:tcPr>
            <w:tcW w:w="4492" w:type="dxa"/>
          </w:tcPr>
          <w:p w:rsidR="007D559B" w:rsidRPr="00BF29AB" w:rsidRDefault="00FA03C6" w:rsidP="00FA03C6">
            <w:pPr>
              <w:rPr>
                <w:rFonts w:ascii="Arial" w:hAnsi="Arial" w:cs="Arial"/>
                <w:sz w:val="20"/>
                <w:szCs w:val="20"/>
              </w:rPr>
            </w:pPr>
            <w:r w:rsidRPr="00BF29AB">
              <w:rPr>
                <w:rFonts w:ascii="Arial" w:hAnsi="Arial" w:cs="Arial"/>
                <w:sz w:val="20"/>
                <w:szCs w:val="20"/>
              </w:rPr>
              <w:t>Pain involving d</w:t>
            </w:r>
            <w:r w:rsidR="003D12E7" w:rsidRPr="00BF29AB">
              <w:rPr>
                <w:rFonts w:ascii="Arial" w:hAnsi="Arial" w:cs="Arial"/>
                <w:sz w:val="20"/>
                <w:szCs w:val="20"/>
              </w:rPr>
              <w:t xml:space="preserve">eep </w:t>
            </w:r>
            <w:r w:rsidRPr="00BF29AB">
              <w:rPr>
                <w:rFonts w:ascii="Arial" w:hAnsi="Arial" w:cs="Arial"/>
                <w:sz w:val="20"/>
                <w:szCs w:val="20"/>
              </w:rPr>
              <w:t>d</w:t>
            </w:r>
            <w:r w:rsidR="003D12E7" w:rsidRPr="00BF29AB">
              <w:rPr>
                <w:rFonts w:ascii="Arial" w:hAnsi="Arial" w:cs="Arial"/>
                <w:sz w:val="20"/>
                <w:szCs w:val="20"/>
              </w:rPr>
              <w:t xml:space="preserve">igital </w:t>
            </w:r>
            <w:r w:rsidRPr="00BF29AB">
              <w:rPr>
                <w:rFonts w:ascii="Arial" w:hAnsi="Arial" w:cs="Arial"/>
                <w:sz w:val="20"/>
                <w:szCs w:val="20"/>
              </w:rPr>
              <w:t>f</w:t>
            </w:r>
            <w:r w:rsidR="003D12E7" w:rsidRPr="00BF29AB">
              <w:rPr>
                <w:rFonts w:ascii="Arial" w:hAnsi="Arial" w:cs="Arial"/>
                <w:sz w:val="20"/>
                <w:szCs w:val="20"/>
              </w:rPr>
              <w:t xml:space="preserve">lexor </w:t>
            </w:r>
            <w:r w:rsidRPr="00BF29AB">
              <w:rPr>
                <w:rFonts w:ascii="Arial" w:hAnsi="Arial" w:cs="Arial"/>
                <w:sz w:val="20"/>
                <w:szCs w:val="20"/>
              </w:rPr>
              <w:t>t</w:t>
            </w:r>
            <w:r w:rsidR="003D12E7" w:rsidRPr="00BF29AB">
              <w:rPr>
                <w:rFonts w:ascii="Arial" w:hAnsi="Arial" w:cs="Arial"/>
                <w:sz w:val="20"/>
                <w:szCs w:val="20"/>
              </w:rPr>
              <w:t>endon, the numerous ligaments and attachment</w:t>
            </w:r>
            <w:r w:rsidR="001F027B" w:rsidRPr="00BF29AB">
              <w:rPr>
                <w:rFonts w:ascii="Arial" w:hAnsi="Arial" w:cs="Arial"/>
                <w:sz w:val="20"/>
                <w:szCs w:val="20"/>
              </w:rPr>
              <w:t xml:space="preserve">s, the soft tissue heel cushion, and </w:t>
            </w:r>
            <w:r w:rsidRPr="00BF29AB">
              <w:rPr>
                <w:rFonts w:ascii="Arial" w:hAnsi="Arial" w:cs="Arial"/>
                <w:sz w:val="20"/>
                <w:szCs w:val="20"/>
              </w:rPr>
              <w:t>n</w:t>
            </w:r>
            <w:r w:rsidR="00910660" w:rsidRPr="00BF29AB">
              <w:rPr>
                <w:rFonts w:ascii="Arial" w:hAnsi="Arial" w:cs="Arial"/>
                <w:sz w:val="20"/>
                <w:szCs w:val="20"/>
              </w:rPr>
              <w:t xml:space="preserve">avicular syndrome </w:t>
            </w:r>
          </w:p>
        </w:tc>
      </w:tr>
      <w:tr w:rsidR="00E44D8B" w:rsidRPr="00BF29AB" w:rsidTr="00136464">
        <w:tc>
          <w:tcPr>
            <w:tcW w:w="2178" w:type="dxa"/>
          </w:tcPr>
          <w:p w:rsidR="00E44D8B" w:rsidRPr="00BF29AB" w:rsidRDefault="00E44D8B">
            <w:pPr>
              <w:rPr>
                <w:rFonts w:ascii="Arial" w:eastAsia="Batang" w:hAnsi="Arial" w:cs="Arial"/>
                <w:sz w:val="20"/>
                <w:szCs w:val="20"/>
              </w:rPr>
            </w:pPr>
          </w:p>
        </w:tc>
        <w:tc>
          <w:tcPr>
            <w:tcW w:w="2415" w:type="dxa"/>
          </w:tcPr>
          <w:p w:rsidR="00E44D8B" w:rsidRPr="00BF29AB" w:rsidRDefault="00E44D8B">
            <w:pPr>
              <w:rPr>
                <w:rFonts w:ascii="Arial" w:hAnsi="Arial" w:cs="Arial"/>
                <w:sz w:val="20"/>
                <w:szCs w:val="20"/>
              </w:rPr>
            </w:pPr>
            <w:r w:rsidRPr="00BF29AB">
              <w:rPr>
                <w:rFonts w:ascii="Arial" w:hAnsi="Arial" w:cs="Arial"/>
                <w:sz w:val="20"/>
                <w:szCs w:val="20"/>
              </w:rPr>
              <w:t xml:space="preserve">Stifle Lameness </w:t>
            </w:r>
          </w:p>
        </w:tc>
        <w:tc>
          <w:tcPr>
            <w:tcW w:w="735" w:type="dxa"/>
          </w:tcPr>
          <w:p w:rsidR="00E44D8B" w:rsidRPr="00BF29AB" w:rsidRDefault="00E44D8B">
            <w:pPr>
              <w:rPr>
                <w:rFonts w:ascii="Arial" w:eastAsia="Batang" w:hAnsi="Arial" w:cs="Arial"/>
                <w:sz w:val="20"/>
                <w:szCs w:val="20"/>
              </w:rPr>
            </w:pPr>
            <w:r w:rsidRPr="00BF29AB">
              <w:rPr>
                <w:rFonts w:ascii="Arial" w:eastAsia="Batang" w:hAnsi="Arial" w:cs="Arial"/>
                <w:sz w:val="20"/>
                <w:szCs w:val="20"/>
              </w:rPr>
              <w:t>T/M</w:t>
            </w:r>
          </w:p>
        </w:tc>
        <w:tc>
          <w:tcPr>
            <w:tcW w:w="4492" w:type="dxa"/>
          </w:tcPr>
          <w:p w:rsidR="00E44D8B" w:rsidRPr="00BF29AB" w:rsidRDefault="00E44D8B">
            <w:pPr>
              <w:rPr>
                <w:rFonts w:ascii="Arial" w:hAnsi="Arial" w:cs="Arial"/>
                <w:sz w:val="20"/>
                <w:szCs w:val="20"/>
              </w:rPr>
            </w:pPr>
            <w:r w:rsidRPr="00BF29AB">
              <w:rPr>
                <w:rFonts w:ascii="Arial" w:hAnsi="Arial" w:cs="Arial"/>
                <w:sz w:val="20"/>
                <w:szCs w:val="20"/>
              </w:rPr>
              <w:t>Swelling and soreness of the stifle.</w:t>
            </w:r>
          </w:p>
        </w:tc>
      </w:tr>
      <w:tr w:rsidR="007D559B" w:rsidRPr="00BF29AB" w:rsidTr="00136464">
        <w:tc>
          <w:tcPr>
            <w:tcW w:w="2178" w:type="dxa"/>
          </w:tcPr>
          <w:p w:rsidR="007D559B" w:rsidRPr="00BF29AB" w:rsidRDefault="007D559B">
            <w:pPr>
              <w:rPr>
                <w:rFonts w:ascii="Arial" w:eastAsia="Batang" w:hAnsi="Arial" w:cs="Arial"/>
                <w:sz w:val="20"/>
                <w:szCs w:val="20"/>
              </w:rPr>
            </w:pPr>
          </w:p>
        </w:tc>
        <w:tc>
          <w:tcPr>
            <w:tcW w:w="2415" w:type="dxa"/>
          </w:tcPr>
          <w:p w:rsidR="007D559B" w:rsidRPr="00BF29AB" w:rsidRDefault="003D12E7">
            <w:pPr>
              <w:rPr>
                <w:rFonts w:ascii="Arial" w:eastAsia="Batang" w:hAnsi="Arial" w:cs="Arial"/>
                <w:sz w:val="20"/>
                <w:szCs w:val="20"/>
              </w:rPr>
            </w:pPr>
            <w:r w:rsidRPr="00BF29AB">
              <w:rPr>
                <w:rFonts w:ascii="Arial" w:hAnsi="Arial" w:cs="Arial"/>
                <w:sz w:val="20"/>
                <w:szCs w:val="20"/>
              </w:rPr>
              <w:t>Pedal Osteitis</w:t>
            </w:r>
          </w:p>
        </w:tc>
        <w:tc>
          <w:tcPr>
            <w:tcW w:w="735" w:type="dxa"/>
          </w:tcPr>
          <w:p w:rsidR="007D559B" w:rsidRPr="00BF29AB" w:rsidRDefault="00910660">
            <w:pPr>
              <w:rPr>
                <w:rFonts w:ascii="Arial" w:eastAsia="Batang" w:hAnsi="Arial" w:cs="Arial"/>
                <w:sz w:val="20"/>
                <w:szCs w:val="20"/>
              </w:rPr>
            </w:pPr>
            <w:r w:rsidRPr="00BF29AB">
              <w:rPr>
                <w:rFonts w:ascii="Arial" w:eastAsia="Batang" w:hAnsi="Arial" w:cs="Arial"/>
                <w:sz w:val="20"/>
                <w:szCs w:val="20"/>
              </w:rPr>
              <w:t>T/M</w:t>
            </w:r>
          </w:p>
        </w:tc>
        <w:tc>
          <w:tcPr>
            <w:tcW w:w="4492" w:type="dxa"/>
          </w:tcPr>
          <w:p w:rsidR="007D559B" w:rsidRPr="00BF29AB" w:rsidRDefault="003D12E7">
            <w:pPr>
              <w:rPr>
                <w:rFonts w:ascii="Arial" w:hAnsi="Arial" w:cs="Arial"/>
                <w:sz w:val="20"/>
                <w:szCs w:val="20"/>
              </w:rPr>
            </w:pPr>
            <w:r w:rsidRPr="00BF29AB">
              <w:rPr>
                <w:rFonts w:ascii="Arial" w:hAnsi="Arial" w:cs="Arial"/>
                <w:sz w:val="20"/>
                <w:szCs w:val="20"/>
              </w:rPr>
              <w:t>Inflammation of the solar surface of the coffin bone causing soreness of the soles.</w:t>
            </w:r>
          </w:p>
        </w:tc>
      </w:tr>
      <w:tr w:rsidR="00E44D8B" w:rsidRPr="00BF29AB" w:rsidTr="00136464">
        <w:tc>
          <w:tcPr>
            <w:tcW w:w="2178" w:type="dxa"/>
          </w:tcPr>
          <w:p w:rsidR="00E44D8B" w:rsidRPr="00BF29AB" w:rsidRDefault="00E44D8B">
            <w:pPr>
              <w:rPr>
                <w:rFonts w:ascii="Arial" w:eastAsia="Batang" w:hAnsi="Arial" w:cs="Arial"/>
                <w:sz w:val="20"/>
                <w:szCs w:val="20"/>
              </w:rPr>
            </w:pPr>
          </w:p>
        </w:tc>
        <w:tc>
          <w:tcPr>
            <w:tcW w:w="2415" w:type="dxa"/>
          </w:tcPr>
          <w:p w:rsidR="00E44D8B" w:rsidRPr="00BF29AB" w:rsidRDefault="00E44D8B">
            <w:pPr>
              <w:rPr>
                <w:rFonts w:ascii="Arial" w:hAnsi="Arial" w:cs="Arial"/>
                <w:sz w:val="20"/>
                <w:szCs w:val="20"/>
              </w:rPr>
            </w:pPr>
            <w:r w:rsidRPr="00BF29AB">
              <w:rPr>
                <w:rFonts w:ascii="Arial" w:hAnsi="Arial" w:cs="Arial"/>
                <w:sz w:val="20"/>
                <w:szCs w:val="20"/>
              </w:rPr>
              <w:t>Stringhalt</w:t>
            </w:r>
          </w:p>
        </w:tc>
        <w:tc>
          <w:tcPr>
            <w:tcW w:w="735" w:type="dxa"/>
          </w:tcPr>
          <w:p w:rsidR="00E44D8B" w:rsidRPr="00BF29AB" w:rsidRDefault="00E44D8B">
            <w:pPr>
              <w:rPr>
                <w:rFonts w:ascii="Arial" w:eastAsia="Batang" w:hAnsi="Arial" w:cs="Arial"/>
                <w:sz w:val="20"/>
                <w:szCs w:val="20"/>
              </w:rPr>
            </w:pPr>
            <w:r w:rsidRPr="00BF29AB">
              <w:rPr>
                <w:rFonts w:ascii="Arial" w:eastAsia="Batang" w:hAnsi="Arial" w:cs="Arial"/>
                <w:sz w:val="20"/>
                <w:szCs w:val="20"/>
              </w:rPr>
              <w:t>T/M</w:t>
            </w:r>
          </w:p>
        </w:tc>
        <w:tc>
          <w:tcPr>
            <w:tcW w:w="4492" w:type="dxa"/>
          </w:tcPr>
          <w:p w:rsidR="00E44D8B" w:rsidRPr="00BF29AB" w:rsidRDefault="00E44D8B" w:rsidP="001F027B">
            <w:pPr>
              <w:rPr>
                <w:rFonts w:ascii="Arial" w:eastAsia="Batang" w:hAnsi="Arial" w:cs="Arial"/>
                <w:sz w:val="20"/>
                <w:szCs w:val="20"/>
              </w:rPr>
            </w:pPr>
            <w:r w:rsidRPr="00BF29AB">
              <w:rPr>
                <w:rFonts w:ascii="Arial" w:eastAsia="Batang" w:hAnsi="Arial" w:cs="Arial"/>
                <w:sz w:val="20"/>
                <w:szCs w:val="20"/>
              </w:rPr>
              <w:t>A very exaggerated goose</w:t>
            </w:r>
            <w:r w:rsidR="001F027B" w:rsidRPr="00BF29AB">
              <w:rPr>
                <w:rFonts w:ascii="Arial" w:eastAsia="Batang" w:hAnsi="Arial" w:cs="Arial"/>
                <w:sz w:val="20"/>
                <w:szCs w:val="20"/>
              </w:rPr>
              <w:t>-</w:t>
            </w:r>
            <w:r w:rsidRPr="00BF29AB">
              <w:rPr>
                <w:rFonts w:ascii="Arial" w:eastAsia="Batang" w:hAnsi="Arial" w:cs="Arial"/>
                <w:sz w:val="20"/>
                <w:szCs w:val="20"/>
              </w:rPr>
              <w:t>stepping</w:t>
            </w:r>
            <w:r w:rsidR="001F027B" w:rsidRPr="00BF29AB">
              <w:rPr>
                <w:rFonts w:ascii="Arial" w:eastAsia="Batang" w:hAnsi="Arial" w:cs="Arial"/>
                <w:sz w:val="20"/>
                <w:szCs w:val="20"/>
              </w:rPr>
              <w:t xml:space="preserve"> gait</w:t>
            </w:r>
            <w:r w:rsidRPr="00BF29AB">
              <w:rPr>
                <w:rFonts w:ascii="Arial" w:eastAsia="Batang" w:hAnsi="Arial" w:cs="Arial"/>
                <w:sz w:val="20"/>
                <w:szCs w:val="20"/>
              </w:rPr>
              <w:t xml:space="preserve"> of the hind quarters.</w:t>
            </w:r>
          </w:p>
        </w:tc>
      </w:tr>
      <w:tr w:rsidR="007D559B" w:rsidRPr="00BF29AB" w:rsidTr="00136464">
        <w:tc>
          <w:tcPr>
            <w:tcW w:w="2178" w:type="dxa"/>
          </w:tcPr>
          <w:p w:rsidR="007D559B" w:rsidRPr="00BF29AB" w:rsidRDefault="007D559B">
            <w:pPr>
              <w:rPr>
                <w:rFonts w:ascii="Arial" w:eastAsia="Batang" w:hAnsi="Arial" w:cs="Arial"/>
                <w:sz w:val="20"/>
                <w:szCs w:val="20"/>
              </w:rPr>
            </w:pPr>
          </w:p>
        </w:tc>
        <w:tc>
          <w:tcPr>
            <w:tcW w:w="2415" w:type="dxa"/>
          </w:tcPr>
          <w:p w:rsidR="007D559B" w:rsidRPr="00BF29AB" w:rsidRDefault="003D12E7">
            <w:pPr>
              <w:rPr>
                <w:rFonts w:ascii="Arial" w:eastAsia="Batang" w:hAnsi="Arial" w:cs="Arial"/>
                <w:sz w:val="20"/>
                <w:szCs w:val="20"/>
              </w:rPr>
            </w:pPr>
            <w:r w:rsidRPr="00BF29AB">
              <w:rPr>
                <w:rFonts w:ascii="Arial" w:hAnsi="Arial" w:cs="Arial"/>
                <w:sz w:val="20"/>
                <w:szCs w:val="20"/>
              </w:rPr>
              <w:t>Hoof abscesses</w:t>
            </w:r>
          </w:p>
        </w:tc>
        <w:tc>
          <w:tcPr>
            <w:tcW w:w="735" w:type="dxa"/>
          </w:tcPr>
          <w:p w:rsidR="007D559B" w:rsidRPr="00BF29AB" w:rsidRDefault="00910660">
            <w:pPr>
              <w:rPr>
                <w:rFonts w:ascii="Arial" w:eastAsia="Batang" w:hAnsi="Arial" w:cs="Arial"/>
                <w:sz w:val="20"/>
                <w:szCs w:val="20"/>
              </w:rPr>
            </w:pPr>
            <w:r w:rsidRPr="00BF29AB">
              <w:rPr>
                <w:rFonts w:ascii="Arial" w:eastAsia="Batang" w:hAnsi="Arial" w:cs="Arial"/>
                <w:sz w:val="20"/>
                <w:szCs w:val="20"/>
              </w:rPr>
              <w:t>T/R</w:t>
            </w:r>
          </w:p>
        </w:tc>
        <w:tc>
          <w:tcPr>
            <w:tcW w:w="4492" w:type="dxa"/>
          </w:tcPr>
          <w:p w:rsidR="007D559B" w:rsidRPr="00BF29AB" w:rsidRDefault="007D559B">
            <w:pPr>
              <w:rPr>
                <w:rFonts w:ascii="Arial" w:eastAsia="Batang" w:hAnsi="Arial" w:cs="Arial"/>
                <w:sz w:val="20"/>
                <w:szCs w:val="20"/>
              </w:rPr>
            </w:pPr>
          </w:p>
        </w:tc>
      </w:tr>
      <w:tr w:rsidR="007D559B" w:rsidRPr="00BF29AB" w:rsidTr="00136464">
        <w:tc>
          <w:tcPr>
            <w:tcW w:w="2178" w:type="dxa"/>
          </w:tcPr>
          <w:p w:rsidR="007D559B" w:rsidRPr="00BF29AB" w:rsidRDefault="007D559B">
            <w:pPr>
              <w:rPr>
                <w:rFonts w:ascii="Arial" w:eastAsia="Batang" w:hAnsi="Arial" w:cs="Arial"/>
                <w:sz w:val="20"/>
                <w:szCs w:val="20"/>
              </w:rPr>
            </w:pPr>
          </w:p>
        </w:tc>
        <w:tc>
          <w:tcPr>
            <w:tcW w:w="2415" w:type="dxa"/>
          </w:tcPr>
          <w:p w:rsidR="007D559B" w:rsidRPr="00BF29AB" w:rsidRDefault="003D12E7">
            <w:pPr>
              <w:rPr>
                <w:rFonts w:ascii="Arial" w:eastAsia="Batang" w:hAnsi="Arial" w:cs="Arial"/>
                <w:sz w:val="20"/>
                <w:szCs w:val="20"/>
              </w:rPr>
            </w:pPr>
            <w:r w:rsidRPr="00BF29AB">
              <w:rPr>
                <w:rFonts w:ascii="Arial" w:hAnsi="Arial" w:cs="Arial"/>
                <w:sz w:val="20"/>
                <w:szCs w:val="20"/>
              </w:rPr>
              <w:t>White Line Disease</w:t>
            </w:r>
          </w:p>
        </w:tc>
        <w:tc>
          <w:tcPr>
            <w:tcW w:w="735" w:type="dxa"/>
          </w:tcPr>
          <w:p w:rsidR="007D559B" w:rsidRPr="00BF29AB" w:rsidRDefault="00910660">
            <w:pPr>
              <w:rPr>
                <w:rFonts w:ascii="Arial" w:eastAsia="Batang" w:hAnsi="Arial" w:cs="Arial"/>
                <w:sz w:val="20"/>
                <w:szCs w:val="20"/>
              </w:rPr>
            </w:pPr>
            <w:r w:rsidRPr="00BF29AB">
              <w:rPr>
                <w:rFonts w:ascii="Arial" w:eastAsia="Batang" w:hAnsi="Arial" w:cs="Arial"/>
                <w:sz w:val="20"/>
                <w:szCs w:val="20"/>
              </w:rPr>
              <w:t>T/M</w:t>
            </w:r>
          </w:p>
        </w:tc>
        <w:tc>
          <w:tcPr>
            <w:tcW w:w="4492" w:type="dxa"/>
          </w:tcPr>
          <w:p w:rsidR="007D559B" w:rsidRPr="00BF29AB" w:rsidRDefault="003D12E7">
            <w:pPr>
              <w:rPr>
                <w:rFonts w:ascii="Arial" w:eastAsia="Batang" w:hAnsi="Arial" w:cs="Arial"/>
                <w:sz w:val="20"/>
                <w:szCs w:val="20"/>
              </w:rPr>
            </w:pPr>
            <w:r w:rsidRPr="00BF29AB">
              <w:rPr>
                <w:rFonts w:ascii="Arial" w:hAnsi="Arial" w:cs="Arial"/>
                <w:sz w:val="20"/>
                <w:szCs w:val="20"/>
              </w:rPr>
              <w:t>Separation of the hoof wall from the lamina.</w:t>
            </w:r>
          </w:p>
        </w:tc>
      </w:tr>
      <w:tr w:rsidR="00910660" w:rsidRPr="00BF29AB" w:rsidTr="00136464">
        <w:tc>
          <w:tcPr>
            <w:tcW w:w="2178" w:type="dxa"/>
          </w:tcPr>
          <w:p w:rsidR="00910660" w:rsidRPr="00BF29AB" w:rsidRDefault="00910660" w:rsidP="00A82069">
            <w:pPr>
              <w:jc w:val="center"/>
              <w:rPr>
                <w:rFonts w:ascii="Arial" w:hAnsi="Arial" w:cs="Arial"/>
                <w:sz w:val="20"/>
                <w:szCs w:val="20"/>
              </w:rPr>
            </w:pPr>
          </w:p>
        </w:tc>
        <w:tc>
          <w:tcPr>
            <w:tcW w:w="2415" w:type="dxa"/>
          </w:tcPr>
          <w:p w:rsidR="00910660" w:rsidRPr="00BF29AB" w:rsidRDefault="00910660">
            <w:pPr>
              <w:rPr>
                <w:rFonts w:ascii="Arial" w:eastAsia="Batang" w:hAnsi="Arial" w:cs="Arial"/>
                <w:sz w:val="20"/>
                <w:szCs w:val="20"/>
              </w:rPr>
            </w:pPr>
            <w:r w:rsidRPr="00BF29AB">
              <w:rPr>
                <w:rFonts w:ascii="Arial" w:eastAsia="Batang" w:hAnsi="Arial" w:cs="Arial"/>
                <w:sz w:val="20"/>
                <w:szCs w:val="20"/>
              </w:rPr>
              <w:t>Quarter Crack</w:t>
            </w:r>
          </w:p>
        </w:tc>
        <w:tc>
          <w:tcPr>
            <w:tcW w:w="735" w:type="dxa"/>
          </w:tcPr>
          <w:p w:rsidR="00910660" w:rsidRPr="00BF29AB" w:rsidRDefault="00910660">
            <w:pPr>
              <w:rPr>
                <w:rFonts w:ascii="Arial" w:eastAsia="Batang" w:hAnsi="Arial" w:cs="Arial"/>
                <w:sz w:val="20"/>
                <w:szCs w:val="20"/>
              </w:rPr>
            </w:pPr>
            <w:r w:rsidRPr="00BF29AB">
              <w:rPr>
                <w:rFonts w:ascii="Arial" w:eastAsia="Batang" w:hAnsi="Arial" w:cs="Arial"/>
                <w:sz w:val="20"/>
                <w:szCs w:val="20"/>
              </w:rPr>
              <w:t>T/M</w:t>
            </w:r>
          </w:p>
        </w:tc>
        <w:tc>
          <w:tcPr>
            <w:tcW w:w="4492" w:type="dxa"/>
          </w:tcPr>
          <w:p w:rsidR="00910660" w:rsidRPr="00BF29AB" w:rsidRDefault="00910660">
            <w:pPr>
              <w:rPr>
                <w:rFonts w:ascii="Arial" w:eastAsia="Batang" w:hAnsi="Arial" w:cs="Arial"/>
                <w:sz w:val="20"/>
                <w:szCs w:val="20"/>
              </w:rPr>
            </w:pPr>
            <w:r w:rsidRPr="00BF29AB">
              <w:rPr>
                <w:rFonts w:ascii="Arial" w:eastAsia="Batang" w:hAnsi="Arial" w:cs="Arial"/>
                <w:sz w:val="20"/>
                <w:szCs w:val="20"/>
              </w:rPr>
              <w:t>A severe crack in the hoof.</w:t>
            </w:r>
          </w:p>
        </w:tc>
      </w:tr>
      <w:tr w:rsidR="007D559B" w:rsidRPr="00BF29AB" w:rsidTr="00136464">
        <w:tc>
          <w:tcPr>
            <w:tcW w:w="2178" w:type="dxa"/>
          </w:tcPr>
          <w:p w:rsidR="007D559B" w:rsidRPr="00BF29AB" w:rsidRDefault="00190796" w:rsidP="00190796">
            <w:pPr>
              <w:rPr>
                <w:rFonts w:ascii="Arial" w:eastAsia="Batang" w:hAnsi="Arial" w:cs="Arial"/>
                <w:sz w:val="20"/>
                <w:szCs w:val="20"/>
              </w:rPr>
            </w:pPr>
            <w:r w:rsidRPr="00BF29AB">
              <w:rPr>
                <w:rFonts w:ascii="Arial" w:hAnsi="Arial" w:cs="Arial"/>
                <w:sz w:val="20"/>
                <w:szCs w:val="20"/>
              </w:rPr>
              <w:t>DEGENERATIVE JOINT DISEASE /OSTEOARTHRITIS</w:t>
            </w:r>
          </w:p>
        </w:tc>
        <w:tc>
          <w:tcPr>
            <w:tcW w:w="2415" w:type="dxa"/>
          </w:tcPr>
          <w:p w:rsidR="007D559B" w:rsidRPr="00BF29AB" w:rsidRDefault="007D559B">
            <w:pPr>
              <w:rPr>
                <w:rFonts w:ascii="Arial" w:eastAsia="Batang" w:hAnsi="Arial" w:cs="Arial"/>
                <w:sz w:val="20"/>
                <w:szCs w:val="20"/>
              </w:rPr>
            </w:pPr>
          </w:p>
        </w:tc>
        <w:tc>
          <w:tcPr>
            <w:tcW w:w="735" w:type="dxa"/>
          </w:tcPr>
          <w:p w:rsidR="007D559B" w:rsidRPr="00BF29AB" w:rsidRDefault="007D559B">
            <w:pPr>
              <w:rPr>
                <w:rFonts w:ascii="Arial" w:eastAsia="Batang" w:hAnsi="Arial" w:cs="Arial"/>
                <w:sz w:val="20"/>
                <w:szCs w:val="20"/>
              </w:rPr>
            </w:pPr>
          </w:p>
        </w:tc>
        <w:tc>
          <w:tcPr>
            <w:tcW w:w="4492" w:type="dxa"/>
          </w:tcPr>
          <w:p w:rsidR="007D559B" w:rsidRPr="00BF29AB" w:rsidRDefault="007D559B">
            <w:pPr>
              <w:rPr>
                <w:rFonts w:ascii="Arial" w:eastAsia="Batang" w:hAnsi="Arial" w:cs="Arial"/>
                <w:sz w:val="20"/>
                <w:szCs w:val="20"/>
              </w:rPr>
            </w:pPr>
          </w:p>
        </w:tc>
      </w:tr>
      <w:tr w:rsidR="007D559B" w:rsidRPr="00BF29AB" w:rsidTr="00136464">
        <w:tc>
          <w:tcPr>
            <w:tcW w:w="2178" w:type="dxa"/>
          </w:tcPr>
          <w:p w:rsidR="007D559B" w:rsidRPr="00BF29AB" w:rsidRDefault="007D559B">
            <w:pPr>
              <w:rPr>
                <w:rFonts w:ascii="Arial" w:eastAsia="Batang" w:hAnsi="Arial" w:cs="Arial"/>
                <w:sz w:val="20"/>
                <w:szCs w:val="20"/>
              </w:rPr>
            </w:pPr>
          </w:p>
        </w:tc>
        <w:tc>
          <w:tcPr>
            <w:tcW w:w="2415" w:type="dxa"/>
          </w:tcPr>
          <w:p w:rsidR="007D559B" w:rsidRPr="00BF29AB" w:rsidRDefault="003D12E7">
            <w:pPr>
              <w:rPr>
                <w:rFonts w:ascii="Arial" w:eastAsia="Batang" w:hAnsi="Arial" w:cs="Arial"/>
                <w:sz w:val="20"/>
                <w:szCs w:val="20"/>
              </w:rPr>
            </w:pPr>
            <w:r w:rsidRPr="00BF29AB">
              <w:rPr>
                <w:rFonts w:ascii="Arial" w:hAnsi="Arial" w:cs="Arial"/>
                <w:sz w:val="20"/>
                <w:szCs w:val="20"/>
              </w:rPr>
              <w:t>Ringbone</w:t>
            </w:r>
          </w:p>
        </w:tc>
        <w:tc>
          <w:tcPr>
            <w:tcW w:w="735" w:type="dxa"/>
          </w:tcPr>
          <w:p w:rsidR="007D559B" w:rsidRPr="00BF29AB" w:rsidRDefault="007F0F50">
            <w:pPr>
              <w:rPr>
                <w:rFonts w:ascii="Arial" w:eastAsia="Batang" w:hAnsi="Arial" w:cs="Arial"/>
                <w:sz w:val="20"/>
                <w:szCs w:val="20"/>
              </w:rPr>
            </w:pPr>
            <w:r w:rsidRPr="00BF29AB">
              <w:rPr>
                <w:rFonts w:ascii="Arial" w:eastAsia="Batang" w:hAnsi="Arial" w:cs="Arial"/>
                <w:sz w:val="20"/>
                <w:szCs w:val="20"/>
              </w:rPr>
              <w:t>T/M</w:t>
            </w:r>
          </w:p>
        </w:tc>
        <w:tc>
          <w:tcPr>
            <w:tcW w:w="4492" w:type="dxa"/>
          </w:tcPr>
          <w:p w:rsidR="007D559B" w:rsidRPr="00BF29AB" w:rsidRDefault="003D12E7">
            <w:pPr>
              <w:rPr>
                <w:rFonts w:ascii="Arial" w:eastAsia="Batang" w:hAnsi="Arial" w:cs="Arial"/>
                <w:sz w:val="20"/>
                <w:szCs w:val="20"/>
              </w:rPr>
            </w:pPr>
            <w:r w:rsidRPr="00BF29AB">
              <w:rPr>
                <w:rFonts w:ascii="Arial" w:hAnsi="Arial" w:cs="Arial"/>
                <w:sz w:val="20"/>
                <w:szCs w:val="20"/>
              </w:rPr>
              <w:t>Associated with the pastern and coffin joints.</w:t>
            </w:r>
          </w:p>
        </w:tc>
      </w:tr>
      <w:tr w:rsidR="007D559B" w:rsidRPr="00BF29AB" w:rsidTr="00136464">
        <w:tc>
          <w:tcPr>
            <w:tcW w:w="2178" w:type="dxa"/>
          </w:tcPr>
          <w:p w:rsidR="007D559B" w:rsidRPr="00BF29AB" w:rsidRDefault="007D559B">
            <w:pPr>
              <w:rPr>
                <w:rFonts w:ascii="Arial" w:eastAsia="Batang" w:hAnsi="Arial" w:cs="Arial"/>
                <w:sz w:val="20"/>
                <w:szCs w:val="20"/>
              </w:rPr>
            </w:pPr>
          </w:p>
        </w:tc>
        <w:tc>
          <w:tcPr>
            <w:tcW w:w="2415" w:type="dxa"/>
          </w:tcPr>
          <w:p w:rsidR="007D559B" w:rsidRPr="00BF29AB" w:rsidRDefault="003D12E7">
            <w:pPr>
              <w:rPr>
                <w:rFonts w:ascii="Arial" w:eastAsia="Batang" w:hAnsi="Arial" w:cs="Arial"/>
                <w:sz w:val="20"/>
                <w:szCs w:val="20"/>
              </w:rPr>
            </w:pPr>
            <w:r w:rsidRPr="00BF29AB">
              <w:rPr>
                <w:rFonts w:ascii="Arial" w:hAnsi="Arial" w:cs="Arial"/>
                <w:sz w:val="20"/>
                <w:szCs w:val="20"/>
              </w:rPr>
              <w:t>Osselets</w:t>
            </w:r>
          </w:p>
        </w:tc>
        <w:tc>
          <w:tcPr>
            <w:tcW w:w="735" w:type="dxa"/>
          </w:tcPr>
          <w:p w:rsidR="007D559B" w:rsidRPr="00BF29AB" w:rsidRDefault="007F0F50">
            <w:pPr>
              <w:rPr>
                <w:rFonts w:ascii="Arial" w:eastAsia="Batang" w:hAnsi="Arial" w:cs="Arial"/>
                <w:sz w:val="20"/>
                <w:szCs w:val="20"/>
              </w:rPr>
            </w:pPr>
            <w:r w:rsidRPr="00BF29AB">
              <w:rPr>
                <w:rFonts w:ascii="Arial" w:eastAsia="Batang" w:hAnsi="Arial" w:cs="Arial"/>
                <w:sz w:val="20"/>
                <w:szCs w:val="20"/>
              </w:rPr>
              <w:t>T/M</w:t>
            </w:r>
          </w:p>
        </w:tc>
        <w:tc>
          <w:tcPr>
            <w:tcW w:w="4492" w:type="dxa"/>
          </w:tcPr>
          <w:p w:rsidR="007D559B" w:rsidRPr="00BF29AB" w:rsidRDefault="003D12E7">
            <w:pPr>
              <w:rPr>
                <w:rFonts w:ascii="Arial" w:eastAsia="Batang" w:hAnsi="Arial" w:cs="Arial"/>
                <w:sz w:val="20"/>
                <w:szCs w:val="20"/>
              </w:rPr>
            </w:pPr>
            <w:r w:rsidRPr="00BF29AB">
              <w:rPr>
                <w:rFonts w:ascii="Arial" w:hAnsi="Arial" w:cs="Arial"/>
                <w:sz w:val="20"/>
                <w:szCs w:val="20"/>
              </w:rPr>
              <w:t>Associated with the fetlock joint</w:t>
            </w:r>
          </w:p>
        </w:tc>
      </w:tr>
      <w:tr w:rsidR="007D559B" w:rsidRPr="00BF29AB" w:rsidTr="00136464">
        <w:tc>
          <w:tcPr>
            <w:tcW w:w="2178" w:type="dxa"/>
          </w:tcPr>
          <w:p w:rsidR="007D559B" w:rsidRPr="00BF29AB" w:rsidRDefault="007D559B">
            <w:pPr>
              <w:rPr>
                <w:rFonts w:ascii="Arial" w:eastAsia="Batang" w:hAnsi="Arial" w:cs="Arial"/>
                <w:sz w:val="20"/>
                <w:szCs w:val="20"/>
              </w:rPr>
            </w:pPr>
          </w:p>
        </w:tc>
        <w:tc>
          <w:tcPr>
            <w:tcW w:w="2415" w:type="dxa"/>
          </w:tcPr>
          <w:p w:rsidR="007D559B" w:rsidRPr="00BF29AB" w:rsidRDefault="003D12E7">
            <w:pPr>
              <w:rPr>
                <w:rFonts w:ascii="Arial" w:eastAsia="Batang" w:hAnsi="Arial" w:cs="Arial"/>
                <w:sz w:val="20"/>
                <w:szCs w:val="20"/>
              </w:rPr>
            </w:pPr>
            <w:r w:rsidRPr="00BF29AB">
              <w:rPr>
                <w:rFonts w:ascii="Arial" w:hAnsi="Arial" w:cs="Arial"/>
                <w:sz w:val="20"/>
                <w:szCs w:val="20"/>
              </w:rPr>
              <w:t>Spavin</w:t>
            </w:r>
          </w:p>
        </w:tc>
        <w:tc>
          <w:tcPr>
            <w:tcW w:w="735" w:type="dxa"/>
          </w:tcPr>
          <w:p w:rsidR="007D559B" w:rsidRPr="00BF29AB" w:rsidRDefault="007F0F50">
            <w:pPr>
              <w:rPr>
                <w:rFonts w:ascii="Arial" w:eastAsia="Batang" w:hAnsi="Arial" w:cs="Arial"/>
                <w:sz w:val="20"/>
                <w:szCs w:val="20"/>
              </w:rPr>
            </w:pPr>
            <w:r w:rsidRPr="00BF29AB">
              <w:rPr>
                <w:rFonts w:ascii="Arial" w:eastAsia="Batang" w:hAnsi="Arial" w:cs="Arial"/>
                <w:sz w:val="20"/>
                <w:szCs w:val="20"/>
              </w:rPr>
              <w:t>T/M</w:t>
            </w:r>
          </w:p>
        </w:tc>
        <w:tc>
          <w:tcPr>
            <w:tcW w:w="4492" w:type="dxa"/>
          </w:tcPr>
          <w:p w:rsidR="007D559B" w:rsidRPr="00BF29AB" w:rsidRDefault="003D12E7">
            <w:pPr>
              <w:rPr>
                <w:rFonts w:ascii="Arial" w:eastAsia="Batang" w:hAnsi="Arial" w:cs="Arial"/>
                <w:sz w:val="20"/>
                <w:szCs w:val="20"/>
              </w:rPr>
            </w:pPr>
            <w:r w:rsidRPr="00BF29AB">
              <w:rPr>
                <w:rFonts w:ascii="Arial" w:hAnsi="Arial" w:cs="Arial"/>
                <w:sz w:val="20"/>
                <w:szCs w:val="20"/>
              </w:rPr>
              <w:t>Associated with the hock joint.</w:t>
            </w:r>
          </w:p>
        </w:tc>
      </w:tr>
      <w:tr w:rsidR="007D559B" w:rsidRPr="00BF29AB" w:rsidTr="00136464">
        <w:tc>
          <w:tcPr>
            <w:tcW w:w="2178" w:type="dxa"/>
          </w:tcPr>
          <w:p w:rsidR="007D559B" w:rsidRPr="00BF29AB" w:rsidRDefault="007D559B" w:rsidP="00A82069">
            <w:pPr>
              <w:jc w:val="center"/>
              <w:rPr>
                <w:rFonts w:ascii="Arial" w:eastAsia="Batang" w:hAnsi="Arial" w:cs="Arial"/>
                <w:sz w:val="20"/>
                <w:szCs w:val="20"/>
              </w:rPr>
            </w:pPr>
          </w:p>
        </w:tc>
        <w:tc>
          <w:tcPr>
            <w:tcW w:w="2415" w:type="dxa"/>
          </w:tcPr>
          <w:p w:rsidR="007D559B" w:rsidRPr="00BF29AB" w:rsidRDefault="007F0F50">
            <w:pPr>
              <w:rPr>
                <w:rFonts w:ascii="Arial" w:eastAsia="Batang" w:hAnsi="Arial" w:cs="Arial"/>
                <w:sz w:val="20"/>
                <w:szCs w:val="20"/>
              </w:rPr>
            </w:pPr>
            <w:r w:rsidRPr="00BF29AB">
              <w:rPr>
                <w:rFonts w:ascii="Arial" w:hAnsi="Arial" w:cs="Arial"/>
                <w:sz w:val="20"/>
                <w:szCs w:val="20"/>
              </w:rPr>
              <w:t>Tendonitis/Bowed Tendon</w:t>
            </w:r>
          </w:p>
        </w:tc>
        <w:tc>
          <w:tcPr>
            <w:tcW w:w="735" w:type="dxa"/>
          </w:tcPr>
          <w:p w:rsidR="007D559B" w:rsidRPr="00BF29AB" w:rsidRDefault="007F0F50">
            <w:pPr>
              <w:rPr>
                <w:rFonts w:ascii="Arial" w:eastAsia="Batang" w:hAnsi="Arial" w:cs="Arial"/>
                <w:sz w:val="20"/>
                <w:szCs w:val="20"/>
              </w:rPr>
            </w:pPr>
            <w:r w:rsidRPr="00BF29AB">
              <w:rPr>
                <w:rFonts w:ascii="Arial" w:eastAsia="Batang" w:hAnsi="Arial" w:cs="Arial"/>
                <w:sz w:val="20"/>
                <w:szCs w:val="20"/>
              </w:rPr>
              <w:t>T/M</w:t>
            </w:r>
          </w:p>
        </w:tc>
        <w:tc>
          <w:tcPr>
            <w:tcW w:w="4492" w:type="dxa"/>
          </w:tcPr>
          <w:p w:rsidR="007D559B" w:rsidRPr="00BF29AB" w:rsidRDefault="007D559B">
            <w:pPr>
              <w:rPr>
                <w:rFonts w:ascii="Arial" w:eastAsia="Batang" w:hAnsi="Arial" w:cs="Arial"/>
                <w:sz w:val="20"/>
                <w:szCs w:val="20"/>
              </w:rPr>
            </w:pPr>
          </w:p>
        </w:tc>
      </w:tr>
      <w:tr w:rsidR="007F0F50" w:rsidRPr="00BF29AB" w:rsidTr="00136464">
        <w:tc>
          <w:tcPr>
            <w:tcW w:w="2178" w:type="dxa"/>
          </w:tcPr>
          <w:p w:rsidR="007F0F50" w:rsidRPr="00BF29AB" w:rsidRDefault="007F0F50" w:rsidP="00A82069">
            <w:pPr>
              <w:jc w:val="center"/>
              <w:rPr>
                <w:rFonts w:ascii="Arial" w:eastAsia="Batang" w:hAnsi="Arial" w:cs="Arial"/>
                <w:sz w:val="20"/>
                <w:szCs w:val="20"/>
              </w:rPr>
            </w:pPr>
          </w:p>
        </w:tc>
        <w:tc>
          <w:tcPr>
            <w:tcW w:w="2415" w:type="dxa"/>
          </w:tcPr>
          <w:p w:rsidR="00300951" w:rsidRPr="00BF29AB" w:rsidRDefault="007F0F50">
            <w:pPr>
              <w:rPr>
                <w:rFonts w:ascii="Arial" w:eastAsia="Batang" w:hAnsi="Arial" w:cs="Arial"/>
                <w:color w:val="000000"/>
                <w:sz w:val="20"/>
                <w:szCs w:val="20"/>
              </w:rPr>
            </w:pPr>
            <w:r w:rsidRPr="00BF29AB">
              <w:rPr>
                <w:rFonts w:ascii="Arial" w:hAnsi="Arial" w:cs="Arial"/>
                <w:sz w:val="20"/>
                <w:szCs w:val="20"/>
              </w:rPr>
              <w:t>Suspensory Ligament Degeneration</w:t>
            </w:r>
          </w:p>
        </w:tc>
        <w:tc>
          <w:tcPr>
            <w:tcW w:w="735" w:type="dxa"/>
          </w:tcPr>
          <w:p w:rsidR="007F0F50" w:rsidRPr="00BF29AB" w:rsidRDefault="007F0F50">
            <w:pPr>
              <w:rPr>
                <w:rFonts w:ascii="Arial" w:eastAsia="Batang" w:hAnsi="Arial" w:cs="Arial"/>
                <w:sz w:val="20"/>
                <w:szCs w:val="20"/>
              </w:rPr>
            </w:pPr>
            <w:r w:rsidRPr="00BF29AB">
              <w:rPr>
                <w:rFonts w:ascii="Arial" w:eastAsia="Batang" w:hAnsi="Arial" w:cs="Arial"/>
                <w:sz w:val="20"/>
                <w:szCs w:val="20"/>
              </w:rPr>
              <w:t>T/M</w:t>
            </w:r>
          </w:p>
        </w:tc>
        <w:tc>
          <w:tcPr>
            <w:tcW w:w="4492" w:type="dxa"/>
          </w:tcPr>
          <w:p w:rsidR="007F0F50" w:rsidRPr="00BF29AB" w:rsidRDefault="007F0F50" w:rsidP="00A82069">
            <w:pPr>
              <w:rPr>
                <w:rFonts w:ascii="Arial" w:hAnsi="Arial" w:cs="Arial"/>
                <w:sz w:val="20"/>
                <w:szCs w:val="20"/>
              </w:rPr>
            </w:pPr>
            <w:r w:rsidRPr="00BF29AB">
              <w:rPr>
                <w:rFonts w:ascii="Arial" w:hAnsi="Arial" w:cs="Arial"/>
                <w:sz w:val="20"/>
                <w:szCs w:val="20"/>
              </w:rPr>
              <w:t>Usually more a problem on the hind legs and in breeds such as Paso Finos, Peruvian Pasos, and Arabians.</w:t>
            </w:r>
          </w:p>
        </w:tc>
      </w:tr>
      <w:tr w:rsidR="007F0F50" w:rsidRPr="00BF29AB" w:rsidTr="00136464">
        <w:tc>
          <w:tcPr>
            <w:tcW w:w="2178" w:type="dxa"/>
          </w:tcPr>
          <w:p w:rsidR="007F0F50" w:rsidRPr="00BF29AB" w:rsidRDefault="007F0F50" w:rsidP="00BC0ADD">
            <w:pPr>
              <w:rPr>
                <w:rFonts w:ascii="Arial" w:eastAsia="Batang" w:hAnsi="Arial" w:cs="Arial"/>
                <w:sz w:val="20"/>
                <w:szCs w:val="20"/>
              </w:rPr>
            </w:pPr>
          </w:p>
        </w:tc>
        <w:tc>
          <w:tcPr>
            <w:tcW w:w="2415" w:type="dxa"/>
          </w:tcPr>
          <w:p w:rsidR="00300951" w:rsidRPr="00BF29AB" w:rsidRDefault="007F0F50">
            <w:pPr>
              <w:rPr>
                <w:rFonts w:ascii="Arial" w:eastAsia="Batang" w:hAnsi="Arial" w:cs="Arial"/>
                <w:color w:val="000000"/>
                <w:sz w:val="20"/>
                <w:szCs w:val="20"/>
              </w:rPr>
            </w:pPr>
            <w:r w:rsidRPr="00BF29AB">
              <w:rPr>
                <w:rFonts w:ascii="Arial" w:hAnsi="Arial" w:cs="Arial"/>
                <w:sz w:val="20"/>
                <w:szCs w:val="20"/>
              </w:rPr>
              <w:t>Bone Cysts</w:t>
            </w:r>
          </w:p>
        </w:tc>
        <w:tc>
          <w:tcPr>
            <w:tcW w:w="735" w:type="dxa"/>
          </w:tcPr>
          <w:p w:rsidR="007F0F50" w:rsidRPr="00BF29AB" w:rsidRDefault="007F0F50">
            <w:pPr>
              <w:rPr>
                <w:rFonts w:ascii="Arial" w:eastAsia="Batang" w:hAnsi="Arial" w:cs="Arial"/>
                <w:sz w:val="20"/>
                <w:szCs w:val="20"/>
              </w:rPr>
            </w:pPr>
            <w:r w:rsidRPr="00BF29AB">
              <w:rPr>
                <w:rFonts w:ascii="Arial" w:eastAsia="Batang" w:hAnsi="Arial" w:cs="Arial"/>
                <w:sz w:val="20"/>
                <w:szCs w:val="20"/>
              </w:rPr>
              <w:t>T/M</w:t>
            </w:r>
          </w:p>
        </w:tc>
        <w:tc>
          <w:tcPr>
            <w:tcW w:w="4492" w:type="dxa"/>
          </w:tcPr>
          <w:p w:rsidR="007F0F50" w:rsidRPr="00BF29AB" w:rsidRDefault="007F0F50">
            <w:pPr>
              <w:rPr>
                <w:rFonts w:ascii="Arial" w:eastAsia="Batang" w:hAnsi="Arial" w:cs="Arial"/>
                <w:sz w:val="20"/>
                <w:szCs w:val="20"/>
              </w:rPr>
            </w:pPr>
            <w:r w:rsidRPr="00BF29AB">
              <w:rPr>
                <w:rFonts w:ascii="Arial" w:hAnsi="Arial" w:cs="Arial"/>
                <w:sz w:val="20"/>
                <w:szCs w:val="20"/>
              </w:rPr>
              <w:t>Seen more in younger athletes. The stifle joint is most affected.</w:t>
            </w:r>
          </w:p>
        </w:tc>
      </w:tr>
      <w:tr w:rsidR="007F0F50" w:rsidRPr="00BF29AB" w:rsidTr="00136464">
        <w:tc>
          <w:tcPr>
            <w:tcW w:w="2178" w:type="dxa"/>
          </w:tcPr>
          <w:p w:rsidR="007F0F50" w:rsidRPr="00BF29AB" w:rsidRDefault="007F0F50" w:rsidP="00A82069">
            <w:pPr>
              <w:jc w:val="center"/>
              <w:rPr>
                <w:rFonts w:ascii="Arial" w:eastAsia="Batang" w:hAnsi="Arial" w:cs="Arial"/>
                <w:sz w:val="20"/>
                <w:szCs w:val="20"/>
              </w:rPr>
            </w:pPr>
          </w:p>
        </w:tc>
        <w:tc>
          <w:tcPr>
            <w:tcW w:w="2415" w:type="dxa"/>
          </w:tcPr>
          <w:p w:rsidR="007F0F50" w:rsidRPr="00BF29AB" w:rsidRDefault="007F0F50" w:rsidP="00235A42">
            <w:pPr>
              <w:jc w:val="center"/>
              <w:rPr>
                <w:rFonts w:ascii="Arial" w:eastAsia="Batang" w:hAnsi="Arial" w:cs="Arial"/>
                <w:sz w:val="20"/>
                <w:szCs w:val="20"/>
              </w:rPr>
            </w:pPr>
            <w:r w:rsidRPr="00BF29AB">
              <w:rPr>
                <w:rFonts w:ascii="Arial" w:hAnsi="Arial" w:cs="Arial"/>
                <w:sz w:val="20"/>
                <w:szCs w:val="20"/>
              </w:rPr>
              <w:t>Shoulder Sweeney</w:t>
            </w:r>
          </w:p>
        </w:tc>
        <w:tc>
          <w:tcPr>
            <w:tcW w:w="735" w:type="dxa"/>
          </w:tcPr>
          <w:p w:rsidR="007F0F50" w:rsidRPr="00BF29AB" w:rsidRDefault="007F0F50">
            <w:pPr>
              <w:rPr>
                <w:rFonts w:ascii="Arial" w:eastAsia="Batang" w:hAnsi="Arial" w:cs="Arial"/>
                <w:sz w:val="20"/>
                <w:szCs w:val="20"/>
              </w:rPr>
            </w:pPr>
            <w:r w:rsidRPr="00BF29AB">
              <w:rPr>
                <w:rFonts w:ascii="Arial" w:eastAsia="Batang" w:hAnsi="Arial" w:cs="Arial"/>
                <w:sz w:val="20"/>
                <w:szCs w:val="20"/>
              </w:rPr>
              <w:t>T/M</w:t>
            </w:r>
          </w:p>
        </w:tc>
        <w:tc>
          <w:tcPr>
            <w:tcW w:w="4492" w:type="dxa"/>
          </w:tcPr>
          <w:p w:rsidR="007F0F50" w:rsidRPr="00BF29AB" w:rsidRDefault="007F0F50">
            <w:pPr>
              <w:rPr>
                <w:rFonts w:ascii="Arial" w:eastAsia="Batang" w:hAnsi="Arial" w:cs="Arial"/>
                <w:sz w:val="20"/>
                <w:szCs w:val="20"/>
              </w:rPr>
            </w:pPr>
            <w:r w:rsidRPr="00BF29AB">
              <w:rPr>
                <w:rFonts w:ascii="Arial" w:hAnsi="Arial" w:cs="Arial"/>
                <w:sz w:val="20"/>
                <w:szCs w:val="20"/>
              </w:rPr>
              <w:t>A trauma of the nerve running between the muscles of the scapula.</w:t>
            </w:r>
          </w:p>
        </w:tc>
      </w:tr>
      <w:tr w:rsidR="007F0F50" w:rsidRPr="00BF29AB" w:rsidTr="00136464">
        <w:tc>
          <w:tcPr>
            <w:tcW w:w="2178" w:type="dxa"/>
          </w:tcPr>
          <w:p w:rsidR="007F0F50" w:rsidRPr="00BF29AB" w:rsidRDefault="007F0F50" w:rsidP="00A82069">
            <w:pPr>
              <w:jc w:val="center"/>
              <w:rPr>
                <w:rFonts w:ascii="Arial" w:eastAsia="Batang" w:hAnsi="Arial" w:cs="Arial"/>
                <w:sz w:val="20"/>
                <w:szCs w:val="20"/>
              </w:rPr>
            </w:pPr>
          </w:p>
        </w:tc>
        <w:tc>
          <w:tcPr>
            <w:tcW w:w="2415" w:type="dxa"/>
          </w:tcPr>
          <w:p w:rsidR="007F0F50" w:rsidRPr="00BF29AB" w:rsidRDefault="007F0F50" w:rsidP="00235A42">
            <w:pPr>
              <w:jc w:val="center"/>
              <w:rPr>
                <w:rFonts w:ascii="Arial" w:eastAsia="Batang" w:hAnsi="Arial" w:cs="Arial"/>
                <w:sz w:val="20"/>
                <w:szCs w:val="20"/>
              </w:rPr>
            </w:pPr>
            <w:r w:rsidRPr="00BF29AB">
              <w:rPr>
                <w:rFonts w:ascii="Arial" w:hAnsi="Arial" w:cs="Arial"/>
                <w:sz w:val="20"/>
                <w:szCs w:val="20"/>
              </w:rPr>
              <w:t>Sacroiliac Luxation</w:t>
            </w:r>
          </w:p>
        </w:tc>
        <w:tc>
          <w:tcPr>
            <w:tcW w:w="735" w:type="dxa"/>
          </w:tcPr>
          <w:p w:rsidR="007F0F50" w:rsidRPr="00BF29AB" w:rsidRDefault="007F0F50">
            <w:pPr>
              <w:rPr>
                <w:rFonts w:ascii="Arial" w:eastAsia="Batang" w:hAnsi="Arial" w:cs="Arial"/>
                <w:sz w:val="20"/>
                <w:szCs w:val="20"/>
              </w:rPr>
            </w:pPr>
            <w:r w:rsidRPr="00BF29AB">
              <w:rPr>
                <w:rFonts w:ascii="Arial" w:eastAsia="Batang" w:hAnsi="Arial" w:cs="Arial"/>
                <w:sz w:val="20"/>
                <w:szCs w:val="20"/>
              </w:rPr>
              <w:t>T/M</w:t>
            </w:r>
          </w:p>
        </w:tc>
        <w:tc>
          <w:tcPr>
            <w:tcW w:w="4492" w:type="dxa"/>
          </w:tcPr>
          <w:p w:rsidR="007F0F50" w:rsidRPr="00BF29AB" w:rsidRDefault="007F0F50" w:rsidP="00A82069">
            <w:pPr>
              <w:rPr>
                <w:rFonts w:ascii="Arial" w:hAnsi="Arial" w:cs="Arial"/>
                <w:sz w:val="20"/>
                <w:szCs w:val="20"/>
              </w:rPr>
            </w:pPr>
            <w:r w:rsidRPr="00BF29AB">
              <w:rPr>
                <w:rFonts w:ascii="Arial" w:hAnsi="Arial" w:cs="Arial"/>
                <w:sz w:val="20"/>
                <w:szCs w:val="20"/>
              </w:rPr>
              <w:t>Present in most Thoroughbreds that have been raced. It is often seen as a “hip bump”.</w:t>
            </w:r>
          </w:p>
        </w:tc>
      </w:tr>
      <w:tr w:rsidR="007F0F50" w:rsidRPr="00BF29AB" w:rsidTr="00136464">
        <w:tc>
          <w:tcPr>
            <w:tcW w:w="2178" w:type="dxa"/>
          </w:tcPr>
          <w:p w:rsidR="007F0F50" w:rsidRPr="00BF29AB" w:rsidRDefault="007F0F50" w:rsidP="00A82069">
            <w:pPr>
              <w:jc w:val="center"/>
              <w:rPr>
                <w:rFonts w:ascii="Arial" w:eastAsia="Batang" w:hAnsi="Arial" w:cs="Arial"/>
                <w:sz w:val="20"/>
                <w:szCs w:val="20"/>
              </w:rPr>
            </w:pPr>
          </w:p>
        </w:tc>
        <w:tc>
          <w:tcPr>
            <w:tcW w:w="2415" w:type="dxa"/>
          </w:tcPr>
          <w:p w:rsidR="00300951" w:rsidRPr="00BF29AB" w:rsidRDefault="007F0F50">
            <w:pPr>
              <w:rPr>
                <w:rFonts w:ascii="Arial" w:eastAsia="Batang" w:hAnsi="Arial" w:cs="Arial"/>
                <w:color w:val="000000"/>
                <w:sz w:val="20"/>
                <w:szCs w:val="20"/>
              </w:rPr>
            </w:pPr>
            <w:r w:rsidRPr="00BF29AB">
              <w:rPr>
                <w:rFonts w:ascii="Arial" w:hAnsi="Arial" w:cs="Arial"/>
                <w:sz w:val="20"/>
                <w:szCs w:val="20"/>
              </w:rPr>
              <w:t>Fractures with lameness</w:t>
            </w:r>
          </w:p>
        </w:tc>
        <w:tc>
          <w:tcPr>
            <w:tcW w:w="735" w:type="dxa"/>
          </w:tcPr>
          <w:p w:rsidR="007F0F50" w:rsidRPr="00BF29AB" w:rsidRDefault="007F0F50">
            <w:pPr>
              <w:rPr>
                <w:rFonts w:ascii="Arial" w:eastAsia="Batang" w:hAnsi="Arial" w:cs="Arial"/>
                <w:sz w:val="20"/>
                <w:szCs w:val="20"/>
              </w:rPr>
            </w:pPr>
          </w:p>
        </w:tc>
        <w:tc>
          <w:tcPr>
            <w:tcW w:w="4492" w:type="dxa"/>
          </w:tcPr>
          <w:p w:rsidR="007F0F50" w:rsidRPr="00BF29AB" w:rsidRDefault="007F0F50">
            <w:pPr>
              <w:rPr>
                <w:rFonts w:ascii="Arial" w:eastAsia="Batang" w:hAnsi="Arial" w:cs="Arial"/>
                <w:sz w:val="20"/>
                <w:szCs w:val="20"/>
              </w:rPr>
            </w:pPr>
          </w:p>
        </w:tc>
      </w:tr>
      <w:tr w:rsidR="007F0F50" w:rsidRPr="00BF29AB" w:rsidTr="00136464">
        <w:tc>
          <w:tcPr>
            <w:tcW w:w="2178" w:type="dxa"/>
          </w:tcPr>
          <w:p w:rsidR="007F0F50" w:rsidRPr="00BF29AB" w:rsidRDefault="007F0F50">
            <w:pPr>
              <w:rPr>
                <w:rFonts w:ascii="Arial" w:eastAsia="Batang" w:hAnsi="Arial" w:cs="Arial"/>
                <w:sz w:val="20"/>
                <w:szCs w:val="20"/>
              </w:rPr>
            </w:pPr>
          </w:p>
        </w:tc>
        <w:tc>
          <w:tcPr>
            <w:tcW w:w="2415" w:type="dxa"/>
          </w:tcPr>
          <w:p w:rsidR="007F0F50" w:rsidRPr="00BF29AB" w:rsidRDefault="007F0F50" w:rsidP="00A82069">
            <w:pPr>
              <w:rPr>
                <w:rFonts w:ascii="Arial" w:hAnsi="Arial" w:cs="Arial"/>
                <w:sz w:val="20"/>
                <w:szCs w:val="20"/>
              </w:rPr>
            </w:pPr>
            <w:r w:rsidRPr="00BF29AB">
              <w:rPr>
                <w:rFonts w:ascii="Arial" w:hAnsi="Arial" w:cs="Arial"/>
                <w:sz w:val="20"/>
                <w:szCs w:val="20"/>
              </w:rPr>
              <w:t>Pelvic fracture</w:t>
            </w:r>
          </w:p>
        </w:tc>
        <w:tc>
          <w:tcPr>
            <w:tcW w:w="735" w:type="dxa"/>
          </w:tcPr>
          <w:p w:rsidR="007F0F50" w:rsidRPr="00BF29AB" w:rsidRDefault="007F0F50">
            <w:pPr>
              <w:rPr>
                <w:rFonts w:ascii="Arial" w:eastAsia="Batang" w:hAnsi="Arial" w:cs="Arial"/>
                <w:sz w:val="20"/>
                <w:szCs w:val="20"/>
              </w:rPr>
            </w:pPr>
            <w:r w:rsidRPr="00BF29AB">
              <w:rPr>
                <w:rFonts w:ascii="Arial" w:eastAsia="Batang" w:hAnsi="Arial" w:cs="Arial"/>
                <w:sz w:val="20"/>
                <w:szCs w:val="20"/>
              </w:rPr>
              <w:t>T/M</w:t>
            </w:r>
          </w:p>
        </w:tc>
        <w:tc>
          <w:tcPr>
            <w:tcW w:w="4492" w:type="dxa"/>
          </w:tcPr>
          <w:p w:rsidR="007F0F50" w:rsidRPr="00BF29AB" w:rsidRDefault="007F0F50">
            <w:pPr>
              <w:rPr>
                <w:rFonts w:ascii="Arial" w:eastAsia="Batang" w:hAnsi="Arial" w:cs="Arial"/>
                <w:sz w:val="20"/>
                <w:szCs w:val="20"/>
              </w:rPr>
            </w:pPr>
            <w:r w:rsidRPr="00BF29AB">
              <w:rPr>
                <w:rFonts w:ascii="Arial" w:hAnsi="Arial" w:cs="Arial"/>
                <w:sz w:val="20"/>
                <w:szCs w:val="20"/>
              </w:rPr>
              <w:t>Heals to show as minimal gait abnormality is most cases.</w:t>
            </w:r>
          </w:p>
        </w:tc>
      </w:tr>
      <w:tr w:rsidR="007F0F50" w:rsidRPr="00BF29AB" w:rsidTr="00136464">
        <w:tc>
          <w:tcPr>
            <w:tcW w:w="2178" w:type="dxa"/>
          </w:tcPr>
          <w:p w:rsidR="007F0F50" w:rsidRPr="00BF29AB" w:rsidRDefault="007F0F50">
            <w:pPr>
              <w:rPr>
                <w:rFonts w:ascii="Arial" w:eastAsia="Batang" w:hAnsi="Arial" w:cs="Arial"/>
                <w:sz w:val="20"/>
                <w:szCs w:val="20"/>
              </w:rPr>
            </w:pPr>
          </w:p>
        </w:tc>
        <w:tc>
          <w:tcPr>
            <w:tcW w:w="2415" w:type="dxa"/>
          </w:tcPr>
          <w:p w:rsidR="007F0F50" w:rsidRPr="00BF29AB" w:rsidRDefault="007F0F50" w:rsidP="00A82069">
            <w:pPr>
              <w:rPr>
                <w:rFonts w:ascii="Arial" w:hAnsi="Arial" w:cs="Arial"/>
                <w:sz w:val="20"/>
                <w:szCs w:val="20"/>
              </w:rPr>
            </w:pPr>
            <w:r w:rsidRPr="00BF29AB">
              <w:rPr>
                <w:rFonts w:ascii="Arial" w:hAnsi="Arial" w:cs="Arial"/>
                <w:sz w:val="20"/>
                <w:szCs w:val="20"/>
              </w:rPr>
              <w:t>Coffin bone fracture</w:t>
            </w:r>
          </w:p>
        </w:tc>
        <w:tc>
          <w:tcPr>
            <w:tcW w:w="735" w:type="dxa"/>
          </w:tcPr>
          <w:p w:rsidR="007F0F50" w:rsidRPr="00BF29AB" w:rsidRDefault="007F0F50">
            <w:pPr>
              <w:rPr>
                <w:rFonts w:ascii="Arial" w:eastAsia="Batang" w:hAnsi="Arial" w:cs="Arial"/>
                <w:sz w:val="20"/>
                <w:szCs w:val="20"/>
              </w:rPr>
            </w:pPr>
            <w:r w:rsidRPr="00BF29AB">
              <w:rPr>
                <w:rFonts w:ascii="Arial" w:eastAsia="Batang" w:hAnsi="Arial" w:cs="Arial"/>
                <w:sz w:val="20"/>
                <w:szCs w:val="20"/>
              </w:rPr>
              <w:t>T/M</w:t>
            </w:r>
          </w:p>
        </w:tc>
        <w:tc>
          <w:tcPr>
            <w:tcW w:w="4492" w:type="dxa"/>
          </w:tcPr>
          <w:p w:rsidR="007F0F50" w:rsidRPr="00BF29AB" w:rsidRDefault="007F0F50">
            <w:pPr>
              <w:rPr>
                <w:rFonts w:ascii="Arial" w:eastAsia="Batang" w:hAnsi="Arial" w:cs="Arial"/>
                <w:sz w:val="20"/>
                <w:szCs w:val="20"/>
              </w:rPr>
            </w:pPr>
            <w:r w:rsidRPr="00BF29AB">
              <w:rPr>
                <w:rFonts w:ascii="Arial" w:hAnsi="Arial" w:cs="Arial"/>
                <w:sz w:val="20"/>
                <w:szCs w:val="20"/>
              </w:rPr>
              <w:t>Can be managed with proper shoeing.</w:t>
            </w:r>
          </w:p>
        </w:tc>
      </w:tr>
      <w:tr w:rsidR="007F0F50" w:rsidRPr="00BF29AB" w:rsidTr="00136464">
        <w:tc>
          <w:tcPr>
            <w:tcW w:w="2178" w:type="dxa"/>
          </w:tcPr>
          <w:p w:rsidR="007F0F50" w:rsidRPr="00BF29AB" w:rsidRDefault="007F0F50">
            <w:pPr>
              <w:rPr>
                <w:rFonts w:ascii="Arial" w:eastAsia="Batang" w:hAnsi="Arial" w:cs="Arial"/>
                <w:sz w:val="20"/>
                <w:szCs w:val="20"/>
              </w:rPr>
            </w:pPr>
          </w:p>
        </w:tc>
        <w:tc>
          <w:tcPr>
            <w:tcW w:w="2415" w:type="dxa"/>
          </w:tcPr>
          <w:p w:rsidR="007F0F50" w:rsidRPr="00BF29AB" w:rsidRDefault="007F0F50">
            <w:pPr>
              <w:rPr>
                <w:rFonts w:ascii="Arial" w:eastAsia="Batang" w:hAnsi="Arial" w:cs="Arial"/>
                <w:sz w:val="20"/>
                <w:szCs w:val="20"/>
              </w:rPr>
            </w:pPr>
            <w:r w:rsidRPr="00BF29AB">
              <w:rPr>
                <w:rFonts w:ascii="Arial" w:hAnsi="Arial" w:cs="Arial"/>
                <w:sz w:val="20"/>
                <w:szCs w:val="20"/>
              </w:rPr>
              <w:t>Point of the shoulder fracture</w:t>
            </w:r>
          </w:p>
        </w:tc>
        <w:tc>
          <w:tcPr>
            <w:tcW w:w="735" w:type="dxa"/>
          </w:tcPr>
          <w:p w:rsidR="007F0F50" w:rsidRPr="00BF29AB" w:rsidRDefault="007F0F50">
            <w:pPr>
              <w:rPr>
                <w:rFonts w:ascii="Arial" w:eastAsia="Batang" w:hAnsi="Arial" w:cs="Arial"/>
                <w:sz w:val="20"/>
                <w:szCs w:val="20"/>
              </w:rPr>
            </w:pPr>
            <w:r w:rsidRPr="00BF29AB">
              <w:rPr>
                <w:rFonts w:ascii="Arial" w:eastAsia="Batang" w:hAnsi="Arial" w:cs="Arial"/>
                <w:sz w:val="20"/>
                <w:szCs w:val="20"/>
              </w:rPr>
              <w:t>T/M</w:t>
            </w:r>
          </w:p>
        </w:tc>
        <w:tc>
          <w:tcPr>
            <w:tcW w:w="4492" w:type="dxa"/>
          </w:tcPr>
          <w:p w:rsidR="007F0F50" w:rsidRPr="00BF29AB" w:rsidRDefault="007F0F50">
            <w:pPr>
              <w:rPr>
                <w:rFonts w:ascii="Arial" w:eastAsia="Batang" w:hAnsi="Arial" w:cs="Arial"/>
                <w:sz w:val="20"/>
                <w:szCs w:val="20"/>
              </w:rPr>
            </w:pPr>
            <w:r w:rsidRPr="00BF29AB">
              <w:rPr>
                <w:rFonts w:ascii="Arial" w:hAnsi="Arial" w:cs="Arial"/>
                <w:sz w:val="20"/>
                <w:szCs w:val="20"/>
              </w:rPr>
              <w:t>Can heal with minimal residual lameness.</w:t>
            </w:r>
          </w:p>
        </w:tc>
      </w:tr>
      <w:tr w:rsidR="007F0F50" w:rsidRPr="00BF29AB" w:rsidTr="00136464">
        <w:tc>
          <w:tcPr>
            <w:tcW w:w="2178" w:type="dxa"/>
          </w:tcPr>
          <w:p w:rsidR="007F0F50" w:rsidRPr="00BF29AB" w:rsidRDefault="007F0F50">
            <w:pPr>
              <w:rPr>
                <w:rFonts w:ascii="Arial" w:hAnsi="Arial" w:cs="Arial"/>
                <w:sz w:val="20"/>
                <w:szCs w:val="20"/>
              </w:rPr>
            </w:pPr>
          </w:p>
        </w:tc>
        <w:tc>
          <w:tcPr>
            <w:tcW w:w="2415" w:type="dxa"/>
          </w:tcPr>
          <w:p w:rsidR="007F0F50" w:rsidRPr="00BF29AB" w:rsidRDefault="00356952">
            <w:pPr>
              <w:rPr>
                <w:rFonts w:ascii="Arial" w:eastAsia="Batang" w:hAnsi="Arial" w:cs="Arial"/>
                <w:sz w:val="20"/>
                <w:szCs w:val="20"/>
              </w:rPr>
            </w:pPr>
            <w:r w:rsidRPr="00BF29AB">
              <w:rPr>
                <w:rFonts w:ascii="Arial" w:eastAsia="Batang" w:hAnsi="Arial" w:cs="Arial"/>
                <w:sz w:val="20"/>
                <w:szCs w:val="20"/>
              </w:rPr>
              <w:t>Long bone</w:t>
            </w:r>
            <w:r w:rsidR="007F0F50" w:rsidRPr="00BF29AB">
              <w:rPr>
                <w:rFonts w:ascii="Arial" w:eastAsia="Batang" w:hAnsi="Arial" w:cs="Arial"/>
                <w:sz w:val="20"/>
                <w:szCs w:val="20"/>
              </w:rPr>
              <w:t xml:space="preserve"> fractures</w:t>
            </w:r>
          </w:p>
        </w:tc>
        <w:tc>
          <w:tcPr>
            <w:tcW w:w="735" w:type="dxa"/>
          </w:tcPr>
          <w:p w:rsidR="007F0F50" w:rsidRPr="00BF29AB" w:rsidRDefault="007F0F50">
            <w:pPr>
              <w:rPr>
                <w:rFonts w:ascii="Arial" w:eastAsia="Batang" w:hAnsi="Arial" w:cs="Arial"/>
                <w:sz w:val="20"/>
                <w:szCs w:val="20"/>
              </w:rPr>
            </w:pPr>
            <w:r w:rsidRPr="00BF29AB">
              <w:rPr>
                <w:rFonts w:ascii="Arial" w:eastAsia="Batang" w:hAnsi="Arial" w:cs="Arial"/>
                <w:sz w:val="20"/>
                <w:szCs w:val="20"/>
              </w:rPr>
              <w:t>U/U</w:t>
            </w:r>
          </w:p>
        </w:tc>
        <w:tc>
          <w:tcPr>
            <w:tcW w:w="4492" w:type="dxa"/>
          </w:tcPr>
          <w:p w:rsidR="007F0F50" w:rsidRPr="00BF29AB" w:rsidRDefault="00356952">
            <w:pPr>
              <w:rPr>
                <w:rFonts w:ascii="Arial" w:hAnsi="Arial" w:cs="Arial"/>
                <w:sz w:val="20"/>
                <w:szCs w:val="20"/>
              </w:rPr>
            </w:pPr>
            <w:r w:rsidRPr="00BF29AB">
              <w:rPr>
                <w:rFonts w:ascii="Arial" w:hAnsi="Arial" w:cs="Arial"/>
                <w:sz w:val="20"/>
                <w:szCs w:val="20"/>
              </w:rPr>
              <w:t>Any Fracture involving the long bone</w:t>
            </w:r>
            <w:r w:rsidR="007F0F50" w:rsidRPr="00BF29AB">
              <w:rPr>
                <w:rFonts w:ascii="Arial" w:hAnsi="Arial" w:cs="Arial"/>
                <w:sz w:val="20"/>
                <w:szCs w:val="20"/>
              </w:rPr>
              <w:t>.</w:t>
            </w:r>
          </w:p>
        </w:tc>
      </w:tr>
      <w:tr w:rsidR="007F0F50" w:rsidRPr="00BF29AB" w:rsidTr="00136464">
        <w:tc>
          <w:tcPr>
            <w:tcW w:w="2178" w:type="dxa"/>
          </w:tcPr>
          <w:p w:rsidR="007F0F50" w:rsidRPr="00BF29AB" w:rsidRDefault="00E36FF2">
            <w:pPr>
              <w:rPr>
                <w:rFonts w:ascii="Arial" w:eastAsia="Batang" w:hAnsi="Arial" w:cs="Arial"/>
                <w:sz w:val="20"/>
                <w:szCs w:val="20"/>
              </w:rPr>
            </w:pPr>
            <w:r w:rsidRPr="00BF29AB">
              <w:rPr>
                <w:rFonts w:ascii="Arial" w:hAnsi="Arial" w:cs="Arial"/>
                <w:sz w:val="20"/>
                <w:szCs w:val="20"/>
              </w:rPr>
              <w:t>NEUROLOGICAL</w:t>
            </w:r>
          </w:p>
        </w:tc>
        <w:tc>
          <w:tcPr>
            <w:tcW w:w="2415" w:type="dxa"/>
          </w:tcPr>
          <w:p w:rsidR="007F0F50" w:rsidRPr="00BF29AB" w:rsidRDefault="007F0F50">
            <w:pPr>
              <w:rPr>
                <w:rFonts w:ascii="Arial" w:eastAsia="Batang" w:hAnsi="Arial" w:cs="Arial"/>
                <w:sz w:val="20"/>
                <w:szCs w:val="20"/>
              </w:rPr>
            </w:pPr>
          </w:p>
        </w:tc>
        <w:tc>
          <w:tcPr>
            <w:tcW w:w="735" w:type="dxa"/>
          </w:tcPr>
          <w:p w:rsidR="007F0F50" w:rsidRPr="00BF29AB" w:rsidRDefault="007F0F50">
            <w:pPr>
              <w:rPr>
                <w:rFonts w:ascii="Arial" w:eastAsia="Batang" w:hAnsi="Arial" w:cs="Arial"/>
                <w:sz w:val="20"/>
                <w:szCs w:val="20"/>
              </w:rPr>
            </w:pPr>
          </w:p>
        </w:tc>
        <w:tc>
          <w:tcPr>
            <w:tcW w:w="4492" w:type="dxa"/>
          </w:tcPr>
          <w:p w:rsidR="007F0F50" w:rsidRPr="00BF29AB" w:rsidRDefault="007F0F50">
            <w:pPr>
              <w:rPr>
                <w:rFonts w:ascii="Arial" w:eastAsia="Batang" w:hAnsi="Arial" w:cs="Arial"/>
                <w:sz w:val="20"/>
                <w:szCs w:val="20"/>
              </w:rPr>
            </w:pPr>
            <w:r w:rsidRPr="00BF29AB">
              <w:rPr>
                <w:rFonts w:ascii="Arial" w:hAnsi="Arial" w:cs="Arial"/>
                <w:sz w:val="20"/>
                <w:szCs w:val="20"/>
              </w:rPr>
              <w:t>Congenital abnormalities, trauma, and infections all can be causes.</w:t>
            </w:r>
          </w:p>
        </w:tc>
      </w:tr>
      <w:tr w:rsidR="007F0F50" w:rsidRPr="00BF29AB" w:rsidTr="00136464">
        <w:tc>
          <w:tcPr>
            <w:tcW w:w="2178" w:type="dxa"/>
          </w:tcPr>
          <w:p w:rsidR="007F0F50" w:rsidRPr="00BF29AB" w:rsidRDefault="007F0F50">
            <w:pPr>
              <w:rPr>
                <w:rFonts w:ascii="Arial" w:eastAsia="Batang" w:hAnsi="Arial" w:cs="Arial"/>
                <w:sz w:val="20"/>
                <w:szCs w:val="20"/>
              </w:rPr>
            </w:pPr>
          </w:p>
        </w:tc>
        <w:tc>
          <w:tcPr>
            <w:tcW w:w="2415" w:type="dxa"/>
          </w:tcPr>
          <w:p w:rsidR="007F0F50" w:rsidRPr="00BF29AB" w:rsidRDefault="007F0F50">
            <w:pPr>
              <w:rPr>
                <w:rFonts w:ascii="Arial" w:eastAsia="Batang" w:hAnsi="Arial" w:cs="Arial"/>
                <w:sz w:val="20"/>
                <w:szCs w:val="20"/>
              </w:rPr>
            </w:pPr>
            <w:r w:rsidRPr="00BF29AB">
              <w:rPr>
                <w:rFonts w:ascii="Arial" w:hAnsi="Arial" w:cs="Arial"/>
                <w:sz w:val="20"/>
                <w:szCs w:val="20"/>
              </w:rPr>
              <w:t>Cervical Vertebral Instability</w:t>
            </w:r>
          </w:p>
        </w:tc>
        <w:tc>
          <w:tcPr>
            <w:tcW w:w="735" w:type="dxa"/>
          </w:tcPr>
          <w:p w:rsidR="007F0F50" w:rsidRPr="00BF29AB" w:rsidRDefault="0067042C">
            <w:pPr>
              <w:rPr>
                <w:rFonts w:ascii="Arial" w:eastAsia="Batang" w:hAnsi="Arial" w:cs="Arial"/>
                <w:sz w:val="20"/>
                <w:szCs w:val="20"/>
              </w:rPr>
            </w:pPr>
            <w:r w:rsidRPr="00BF29AB">
              <w:rPr>
                <w:rFonts w:ascii="Arial" w:eastAsia="Batang" w:hAnsi="Arial" w:cs="Arial"/>
                <w:sz w:val="20"/>
                <w:szCs w:val="20"/>
              </w:rPr>
              <w:t>U/U</w:t>
            </w:r>
          </w:p>
        </w:tc>
        <w:tc>
          <w:tcPr>
            <w:tcW w:w="4492" w:type="dxa"/>
          </w:tcPr>
          <w:p w:rsidR="007F0F50" w:rsidRPr="00BF29AB" w:rsidRDefault="007F0F50">
            <w:pPr>
              <w:rPr>
                <w:rFonts w:ascii="Arial" w:hAnsi="Arial" w:cs="Arial"/>
                <w:sz w:val="20"/>
                <w:szCs w:val="20"/>
              </w:rPr>
            </w:pPr>
            <w:r w:rsidRPr="00BF29AB">
              <w:rPr>
                <w:rFonts w:ascii="Arial" w:hAnsi="Arial" w:cs="Arial"/>
                <w:sz w:val="20"/>
                <w:szCs w:val="20"/>
              </w:rPr>
              <w:t>(aka. Wobblers) causes hind end problems ranging from minimal and sporadic (toe dragging) to over instability.</w:t>
            </w:r>
          </w:p>
        </w:tc>
      </w:tr>
      <w:tr w:rsidR="007F0F50" w:rsidRPr="00BF29AB" w:rsidTr="00136464">
        <w:tc>
          <w:tcPr>
            <w:tcW w:w="2178" w:type="dxa"/>
          </w:tcPr>
          <w:p w:rsidR="007F0F50" w:rsidRPr="00BF29AB" w:rsidRDefault="007F0F50">
            <w:pPr>
              <w:rPr>
                <w:rFonts w:ascii="Arial" w:eastAsia="Batang" w:hAnsi="Arial" w:cs="Arial"/>
                <w:sz w:val="20"/>
                <w:szCs w:val="20"/>
              </w:rPr>
            </w:pPr>
          </w:p>
        </w:tc>
        <w:tc>
          <w:tcPr>
            <w:tcW w:w="2415" w:type="dxa"/>
          </w:tcPr>
          <w:p w:rsidR="007F0F50" w:rsidRPr="00BF29AB" w:rsidRDefault="007F0F50">
            <w:pPr>
              <w:rPr>
                <w:rFonts w:ascii="Arial" w:eastAsia="Batang" w:hAnsi="Arial" w:cs="Arial"/>
                <w:sz w:val="20"/>
                <w:szCs w:val="20"/>
              </w:rPr>
            </w:pPr>
            <w:r w:rsidRPr="00BF29AB">
              <w:rPr>
                <w:rFonts w:ascii="Arial" w:hAnsi="Arial" w:cs="Arial"/>
                <w:sz w:val="20"/>
                <w:szCs w:val="20"/>
              </w:rPr>
              <w:t>Botulism</w:t>
            </w:r>
          </w:p>
        </w:tc>
        <w:tc>
          <w:tcPr>
            <w:tcW w:w="735" w:type="dxa"/>
          </w:tcPr>
          <w:p w:rsidR="007F0F50" w:rsidRPr="00BF29AB" w:rsidRDefault="0067042C">
            <w:pPr>
              <w:rPr>
                <w:rFonts w:ascii="Arial" w:eastAsia="Batang" w:hAnsi="Arial" w:cs="Arial"/>
                <w:sz w:val="20"/>
                <w:szCs w:val="20"/>
              </w:rPr>
            </w:pPr>
            <w:r w:rsidRPr="00BF29AB">
              <w:rPr>
                <w:rFonts w:ascii="Arial" w:eastAsia="Batang" w:hAnsi="Arial" w:cs="Arial"/>
                <w:sz w:val="20"/>
                <w:szCs w:val="20"/>
              </w:rPr>
              <w:t>U/U</w:t>
            </w:r>
          </w:p>
        </w:tc>
        <w:tc>
          <w:tcPr>
            <w:tcW w:w="4492" w:type="dxa"/>
          </w:tcPr>
          <w:p w:rsidR="007F0F50" w:rsidRPr="00BF29AB" w:rsidRDefault="007F0F50">
            <w:pPr>
              <w:rPr>
                <w:rFonts w:ascii="Arial" w:eastAsia="Batang" w:hAnsi="Arial" w:cs="Arial"/>
                <w:sz w:val="20"/>
                <w:szCs w:val="20"/>
              </w:rPr>
            </w:pPr>
          </w:p>
        </w:tc>
      </w:tr>
      <w:tr w:rsidR="007F0F50" w:rsidRPr="00BF29AB" w:rsidTr="00136464">
        <w:tc>
          <w:tcPr>
            <w:tcW w:w="2178" w:type="dxa"/>
          </w:tcPr>
          <w:p w:rsidR="007F0F50" w:rsidRPr="00BF29AB" w:rsidRDefault="007F0F50">
            <w:pPr>
              <w:rPr>
                <w:rFonts w:ascii="Arial" w:eastAsia="Batang" w:hAnsi="Arial" w:cs="Arial"/>
                <w:sz w:val="20"/>
                <w:szCs w:val="20"/>
              </w:rPr>
            </w:pPr>
          </w:p>
        </w:tc>
        <w:tc>
          <w:tcPr>
            <w:tcW w:w="2415" w:type="dxa"/>
          </w:tcPr>
          <w:p w:rsidR="007F0F50" w:rsidRPr="00BF29AB" w:rsidRDefault="007F0F50">
            <w:pPr>
              <w:rPr>
                <w:rFonts w:ascii="Arial" w:eastAsia="Batang" w:hAnsi="Arial" w:cs="Arial"/>
                <w:sz w:val="20"/>
                <w:szCs w:val="20"/>
              </w:rPr>
            </w:pPr>
            <w:r w:rsidRPr="00BF29AB">
              <w:rPr>
                <w:rFonts w:ascii="Arial" w:hAnsi="Arial" w:cs="Arial"/>
                <w:sz w:val="20"/>
                <w:szCs w:val="20"/>
              </w:rPr>
              <w:t>Tetanus</w:t>
            </w:r>
          </w:p>
        </w:tc>
        <w:tc>
          <w:tcPr>
            <w:tcW w:w="735" w:type="dxa"/>
          </w:tcPr>
          <w:p w:rsidR="007F0F50" w:rsidRPr="00BF29AB" w:rsidRDefault="0067042C">
            <w:pPr>
              <w:rPr>
                <w:rFonts w:ascii="Arial" w:eastAsia="Batang" w:hAnsi="Arial" w:cs="Arial"/>
                <w:sz w:val="20"/>
                <w:szCs w:val="20"/>
              </w:rPr>
            </w:pPr>
            <w:r w:rsidRPr="00BF29AB">
              <w:rPr>
                <w:rFonts w:ascii="Arial" w:eastAsia="Batang" w:hAnsi="Arial" w:cs="Arial"/>
                <w:sz w:val="20"/>
                <w:szCs w:val="20"/>
              </w:rPr>
              <w:t>T/M</w:t>
            </w:r>
          </w:p>
        </w:tc>
        <w:tc>
          <w:tcPr>
            <w:tcW w:w="4492" w:type="dxa"/>
          </w:tcPr>
          <w:p w:rsidR="007F0F50" w:rsidRPr="00BF29AB" w:rsidRDefault="007F0F50">
            <w:pPr>
              <w:rPr>
                <w:rFonts w:ascii="Arial" w:eastAsia="Batang" w:hAnsi="Arial" w:cs="Arial"/>
                <w:sz w:val="20"/>
                <w:szCs w:val="20"/>
              </w:rPr>
            </w:pPr>
          </w:p>
        </w:tc>
      </w:tr>
      <w:tr w:rsidR="007F0F50" w:rsidRPr="00BF29AB" w:rsidTr="00136464">
        <w:tc>
          <w:tcPr>
            <w:tcW w:w="2178" w:type="dxa"/>
          </w:tcPr>
          <w:p w:rsidR="007F0F50" w:rsidRPr="00BF29AB" w:rsidRDefault="007F0F50">
            <w:pPr>
              <w:rPr>
                <w:rFonts w:ascii="Arial" w:eastAsia="Batang" w:hAnsi="Arial" w:cs="Arial"/>
                <w:sz w:val="20"/>
                <w:szCs w:val="20"/>
              </w:rPr>
            </w:pPr>
          </w:p>
        </w:tc>
        <w:tc>
          <w:tcPr>
            <w:tcW w:w="2415" w:type="dxa"/>
          </w:tcPr>
          <w:p w:rsidR="007F0F50" w:rsidRPr="00BF29AB" w:rsidRDefault="007F0F50">
            <w:pPr>
              <w:rPr>
                <w:rFonts w:ascii="Arial" w:eastAsia="Batang" w:hAnsi="Arial" w:cs="Arial"/>
                <w:sz w:val="20"/>
                <w:szCs w:val="20"/>
              </w:rPr>
            </w:pPr>
            <w:r w:rsidRPr="00BF29AB">
              <w:rPr>
                <w:rFonts w:ascii="Arial" w:hAnsi="Arial" w:cs="Arial"/>
                <w:sz w:val="20"/>
                <w:szCs w:val="20"/>
              </w:rPr>
              <w:t>Equine Herpes Virus/ Rhinopneumonitis</w:t>
            </w:r>
          </w:p>
        </w:tc>
        <w:tc>
          <w:tcPr>
            <w:tcW w:w="735" w:type="dxa"/>
          </w:tcPr>
          <w:p w:rsidR="007F0F50" w:rsidRPr="00BF29AB" w:rsidRDefault="0067042C">
            <w:pPr>
              <w:rPr>
                <w:rFonts w:ascii="Arial" w:eastAsia="Batang" w:hAnsi="Arial" w:cs="Arial"/>
                <w:sz w:val="20"/>
                <w:szCs w:val="20"/>
              </w:rPr>
            </w:pPr>
            <w:r w:rsidRPr="00BF29AB">
              <w:rPr>
                <w:rFonts w:ascii="Arial" w:eastAsia="Batang" w:hAnsi="Arial" w:cs="Arial"/>
                <w:sz w:val="20"/>
                <w:szCs w:val="20"/>
              </w:rPr>
              <w:t>T/R</w:t>
            </w:r>
          </w:p>
          <w:p w:rsidR="0067042C" w:rsidRPr="00BF29AB" w:rsidRDefault="0067042C">
            <w:pPr>
              <w:rPr>
                <w:rFonts w:ascii="Arial" w:eastAsia="Batang" w:hAnsi="Arial" w:cs="Arial"/>
                <w:sz w:val="20"/>
                <w:szCs w:val="20"/>
              </w:rPr>
            </w:pPr>
            <w:r w:rsidRPr="00BF29AB">
              <w:rPr>
                <w:rFonts w:ascii="Arial" w:eastAsia="Batang" w:hAnsi="Arial" w:cs="Arial"/>
                <w:sz w:val="20"/>
                <w:szCs w:val="20"/>
              </w:rPr>
              <w:t>T/M</w:t>
            </w:r>
          </w:p>
        </w:tc>
        <w:tc>
          <w:tcPr>
            <w:tcW w:w="4492" w:type="dxa"/>
          </w:tcPr>
          <w:p w:rsidR="001F027B" w:rsidRPr="00BF29AB" w:rsidRDefault="001F027B">
            <w:pPr>
              <w:rPr>
                <w:rFonts w:ascii="Arial" w:eastAsia="Batang" w:hAnsi="Arial" w:cs="Arial"/>
                <w:sz w:val="20"/>
                <w:szCs w:val="20"/>
              </w:rPr>
            </w:pPr>
          </w:p>
          <w:p w:rsidR="007F0F50" w:rsidRPr="00BF29AB" w:rsidRDefault="0067042C">
            <w:pPr>
              <w:rPr>
                <w:rFonts w:ascii="Arial" w:eastAsia="Batang" w:hAnsi="Arial" w:cs="Arial"/>
                <w:sz w:val="20"/>
                <w:szCs w:val="20"/>
              </w:rPr>
            </w:pPr>
            <w:r w:rsidRPr="00BF29AB">
              <w:rPr>
                <w:rFonts w:ascii="Arial" w:eastAsia="Batang" w:hAnsi="Arial" w:cs="Arial"/>
                <w:sz w:val="20"/>
                <w:szCs w:val="20"/>
              </w:rPr>
              <w:t>Chronic</w:t>
            </w:r>
            <w:r w:rsidR="001F027B" w:rsidRPr="00BF29AB">
              <w:rPr>
                <w:rFonts w:ascii="Arial" w:eastAsia="Batang" w:hAnsi="Arial" w:cs="Arial"/>
                <w:sz w:val="20"/>
                <w:szCs w:val="20"/>
              </w:rPr>
              <w:t xml:space="preserve"> Equine Herpes Virus.</w:t>
            </w:r>
          </w:p>
        </w:tc>
      </w:tr>
      <w:tr w:rsidR="007F0F50" w:rsidRPr="00BF29AB" w:rsidTr="00136464">
        <w:tc>
          <w:tcPr>
            <w:tcW w:w="2178" w:type="dxa"/>
          </w:tcPr>
          <w:p w:rsidR="007F0F50" w:rsidRPr="00BF29AB" w:rsidRDefault="007F0F50">
            <w:pPr>
              <w:rPr>
                <w:rFonts w:ascii="Arial" w:eastAsia="Batang" w:hAnsi="Arial" w:cs="Arial"/>
                <w:sz w:val="20"/>
                <w:szCs w:val="20"/>
              </w:rPr>
            </w:pPr>
          </w:p>
        </w:tc>
        <w:tc>
          <w:tcPr>
            <w:tcW w:w="2415" w:type="dxa"/>
          </w:tcPr>
          <w:p w:rsidR="007F0F50" w:rsidRPr="00BF29AB" w:rsidRDefault="007F0F50">
            <w:pPr>
              <w:rPr>
                <w:rFonts w:ascii="Arial" w:eastAsia="Batang" w:hAnsi="Arial" w:cs="Arial"/>
                <w:sz w:val="20"/>
                <w:szCs w:val="20"/>
              </w:rPr>
            </w:pPr>
            <w:r w:rsidRPr="00BF29AB">
              <w:rPr>
                <w:rFonts w:ascii="Arial" w:hAnsi="Arial" w:cs="Arial"/>
                <w:sz w:val="20"/>
                <w:szCs w:val="20"/>
              </w:rPr>
              <w:t>Equine Protozoal Myelitis</w:t>
            </w:r>
          </w:p>
        </w:tc>
        <w:tc>
          <w:tcPr>
            <w:tcW w:w="735" w:type="dxa"/>
          </w:tcPr>
          <w:p w:rsidR="007F0F50" w:rsidRPr="00BF29AB" w:rsidRDefault="0067042C">
            <w:pPr>
              <w:rPr>
                <w:rFonts w:ascii="Arial" w:eastAsia="Batang" w:hAnsi="Arial" w:cs="Arial"/>
                <w:sz w:val="20"/>
                <w:szCs w:val="20"/>
              </w:rPr>
            </w:pPr>
            <w:r w:rsidRPr="00BF29AB">
              <w:rPr>
                <w:rFonts w:ascii="Arial" w:eastAsia="Batang" w:hAnsi="Arial" w:cs="Arial"/>
                <w:sz w:val="20"/>
                <w:szCs w:val="20"/>
              </w:rPr>
              <w:t>T/R</w:t>
            </w:r>
          </w:p>
          <w:p w:rsidR="001F027B" w:rsidRPr="00BF29AB" w:rsidRDefault="001F027B">
            <w:pPr>
              <w:rPr>
                <w:rFonts w:ascii="Arial" w:eastAsia="Batang" w:hAnsi="Arial" w:cs="Arial"/>
                <w:sz w:val="20"/>
                <w:szCs w:val="20"/>
              </w:rPr>
            </w:pPr>
          </w:p>
          <w:p w:rsidR="001F027B" w:rsidRPr="00BF29AB" w:rsidRDefault="001F027B">
            <w:pPr>
              <w:rPr>
                <w:rFonts w:ascii="Arial" w:eastAsia="Batang" w:hAnsi="Arial" w:cs="Arial"/>
                <w:sz w:val="20"/>
                <w:szCs w:val="20"/>
              </w:rPr>
            </w:pPr>
          </w:p>
          <w:p w:rsidR="0067042C" w:rsidRPr="00BF29AB" w:rsidRDefault="0067042C">
            <w:pPr>
              <w:rPr>
                <w:rFonts w:ascii="Arial" w:eastAsia="Batang" w:hAnsi="Arial" w:cs="Arial"/>
                <w:sz w:val="20"/>
                <w:szCs w:val="20"/>
              </w:rPr>
            </w:pPr>
            <w:r w:rsidRPr="00BF29AB">
              <w:rPr>
                <w:rFonts w:ascii="Arial" w:eastAsia="Batang" w:hAnsi="Arial" w:cs="Arial"/>
                <w:sz w:val="20"/>
                <w:szCs w:val="20"/>
              </w:rPr>
              <w:t>T/M</w:t>
            </w:r>
          </w:p>
        </w:tc>
        <w:tc>
          <w:tcPr>
            <w:tcW w:w="4492" w:type="dxa"/>
          </w:tcPr>
          <w:p w:rsidR="007F0F50" w:rsidRPr="00BF29AB" w:rsidRDefault="00112D11">
            <w:pPr>
              <w:rPr>
                <w:rFonts w:ascii="Arial" w:hAnsi="Arial" w:cs="Arial"/>
                <w:sz w:val="20"/>
                <w:szCs w:val="20"/>
              </w:rPr>
            </w:pPr>
            <w:r w:rsidRPr="00BF29AB">
              <w:rPr>
                <w:rFonts w:ascii="Arial" w:hAnsi="Arial" w:cs="Arial"/>
                <w:sz w:val="20"/>
                <w:szCs w:val="20"/>
              </w:rPr>
              <w:t>Showing unilateral proble</w:t>
            </w:r>
            <w:r w:rsidR="0057176F" w:rsidRPr="00BF29AB">
              <w:rPr>
                <w:rFonts w:ascii="Arial" w:hAnsi="Arial" w:cs="Arial"/>
                <w:sz w:val="20"/>
                <w:szCs w:val="20"/>
              </w:rPr>
              <w:t>ms from head to hind end. Relapse can cause a management</w:t>
            </w:r>
            <w:r w:rsidR="00E36FF2" w:rsidRPr="00BF29AB">
              <w:rPr>
                <w:rFonts w:ascii="Arial" w:hAnsi="Arial" w:cs="Arial"/>
                <w:sz w:val="20"/>
                <w:szCs w:val="20"/>
              </w:rPr>
              <w:t xml:space="preserve"> issue</w:t>
            </w:r>
            <w:r w:rsidRPr="00BF29AB">
              <w:rPr>
                <w:rFonts w:ascii="Arial" w:hAnsi="Arial" w:cs="Arial"/>
                <w:sz w:val="20"/>
                <w:szCs w:val="20"/>
              </w:rPr>
              <w:t>.</w:t>
            </w:r>
          </w:p>
          <w:p w:rsidR="001F027B" w:rsidRPr="00BF29AB" w:rsidRDefault="0057176F">
            <w:pPr>
              <w:rPr>
                <w:rFonts w:ascii="Arial" w:eastAsia="Batang" w:hAnsi="Arial" w:cs="Arial"/>
                <w:sz w:val="20"/>
                <w:szCs w:val="20"/>
              </w:rPr>
            </w:pPr>
            <w:r w:rsidRPr="00BF29AB">
              <w:rPr>
                <w:rFonts w:ascii="Arial" w:hAnsi="Arial" w:cs="Arial"/>
                <w:sz w:val="20"/>
                <w:szCs w:val="20"/>
              </w:rPr>
              <w:t>Chronic, repeated relapses.</w:t>
            </w:r>
          </w:p>
        </w:tc>
      </w:tr>
      <w:tr w:rsidR="007F0F50" w:rsidRPr="00BF29AB" w:rsidTr="00136464">
        <w:tc>
          <w:tcPr>
            <w:tcW w:w="2178" w:type="dxa"/>
          </w:tcPr>
          <w:p w:rsidR="007F0F50" w:rsidRPr="00BF29AB" w:rsidRDefault="007F0F50">
            <w:pPr>
              <w:rPr>
                <w:rFonts w:ascii="Arial" w:eastAsia="Batang" w:hAnsi="Arial" w:cs="Arial"/>
                <w:sz w:val="20"/>
                <w:szCs w:val="20"/>
              </w:rPr>
            </w:pPr>
          </w:p>
        </w:tc>
        <w:tc>
          <w:tcPr>
            <w:tcW w:w="2415" w:type="dxa"/>
          </w:tcPr>
          <w:p w:rsidR="007F0F50" w:rsidRPr="00BF29AB" w:rsidRDefault="007F0F50">
            <w:pPr>
              <w:rPr>
                <w:rFonts w:ascii="Arial" w:eastAsia="Batang" w:hAnsi="Arial" w:cs="Arial"/>
                <w:sz w:val="20"/>
                <w:szCs w:val="20"/>
              </w:rPr>
            </w:pPr>
            <w:r w:rsidRPr="00BF29AB">
              <w:rPr>
                <w:rFonts w:ascii="Arial" w:hAnsi="Arial" w:cs="Arial"/>
                <w:sz w:val="20"/>
                <w:szCs w:val="20"/>
              </w:rPr>
              <w:t>Eastern and Western Encephalitis</w:t>
            </w:r>
          </w:p>
        </w:tc>
        <w:tc>
          <w:tcPr>
            <w:tcW w:w="735" w:type="dxa"/>
          </w:tcPr>
          <w:p w:rsidR="007F0F50" w:rsidRPr="00BF29AB" w:rsidRDefault="0067042C">
            <w:pPr>
              <w:rPr>
                <w:rFonts w:ascii="Arial" w:eastAsia="Batang" w:hAnsi="Arial" w:cs="Arial"/>
                <w:sz w:val="20"/>
                <w:szCs w:val="20"/>
              </w:rPr>
            </w:pPr>
            <w:r w:rsidRPr="00BF29AB">
              <w:rPr>
                <w:rFonts w:ascii="Arial" w:eastAsia="Batang" w:hAnsi="Arial" w:cs="Arial"/>
                <w:sz w:val="20"/>
                <w:szCs w:val="20"/>
              </w:rPr>
              <w:t>U/U</w:t>
            </w:r>
          </w:p>
        </w:tc>
        <w:tc>
          <w:tcPr>
            <w:tcW w:w="4492" w:type="dxa"/>
          </w:tcPr>
          <w:p w:rsidR="007F0F50" w:rsidRPr="00BF29AB" w:rsidRDefault="007F0F50">
            <w:pPr>
              <w:rPr>
                <w:rFonts w:ascii="Arial" w:eastAsia="Batang" w:hAnsi="Arial" w:cs="Arial"/>
                <w:sz w:val="20"/>
                <w:szCs w:val="20"/>
              </w:rPr>
            </w:pPr>
          </w:p>
        </w:tc>
      </w:tr>
      <w:tr w:rsidR="007F0F50" w:rsidRPr="00BF29AB" w:rsidTr="00136464">
        <w:tc>
          <w:tcPr>
            <w:tcW w:w="2178" w:type="dxa"/>
          </w:tcPr>
          <w:p w:rsidR="007F0F50" w:rsidRPr="00BF29AB" w:rsidRDefault="007F0F50">
            <w:pPr>
              <w:rPr>
                <w:rFonts w:ascii="Arial" w:eastAsia="Batang" w:hAnsi="Arial" w:cs="Arial"/>
                <w:sz w:val="20"/>
                <w:szCs w:val="20"/>
              </w:rPr>
            </w:pPr>
          </w:p>
        </w:tc>
        <w:tc>
          <w:tcPr>
            <w:tcW w:w="2415" w:type="dxa"/>
          </w:tcPr>
          <w:p w:rsidR="007F0F50" w:rsidRPr="00BF29AB" w:rsidRDefault="007F0F50">
            <w:pPr>
              <w:rPr>
                <w:rFonts w:ascii="Arial" w:eastAsia="Batang" w:hAnsi="Arial" w:cs="Arial"/>
                <w:sz w:val="20"/>
                <w:szCs w:val="20"/>
              </w:rPr>
            </w:pPr>
            <w:r w:rsidRPr="00BF29AB">
              <w:rPr>
                <w:rFonts w:ascii="Arial" w:hAnsi="Arial" w:cs="Arial"/>
                <w:sz w:val="20"/>
                <w:szCs w:val="20"/>
              </w:rPr>
              <w:t>West Nile Virus Encephalitis</w:t>
            </w:r>
          </w:p>
        </w:tc>
        <w:tc>
          <w:tcPr>
            <w:tcW w:w="735" w:type="dxa"/>
          </w:tcPr>
          <w:p w:rsidR="007F0F50" w:rsidRPr="00BF29AB" w:rsidRDefault="0067042C">
            <w:pPr>
              <w:rPr>
                <w:rFonts w:ascii="Arial" w:eastAsia="Batang" w:hAnsi="Arial" w:cs="Arial"/>
                <w:sz w:val="20"/>
                <w:szCs w:val="20"/>
              </w:rPr>
            </w:pPr>
            <w:r w:rsidRPr="00BF29AB">
              <w:rPr>
                <w:rFonts w:ascii="Arial" w:eastAsia="Batang" w:hAnsi="Arial" w:cs="Arial"/>
                <w:sz w:val="20"/>
                <w:szCs w:val="20"/>
              </w:rPr>
              <w:t>T/M</w:t>
            </w:r>
          </w:p>
        </w:tc>
        <w:tc>
          <w:tcPr>
            <w:tcW w:w="4492" w:type="dxa"/>
          </w:tcPr>
          <w:p w:rsidR="007F0F50" w:rsidRPr="00BF29AB" w:rsidRDefault="007F0F50">
            <w:pPr>
              <w:rPr>
                <w:rFonts w:ascii="Arial" w:eastAsia="Batang" w:hAnsi="Arial" w:cs="Arial"/>
                <w:sz w:val="20"/>
                <w:szCs w:val="20"/>
              </w:rPr>
            </w:pPr>
          </w:p>
        </w:tc>
      </w:tr>
      <w:tr w:rsidR="007F0F50" w:rsidRPr="00BF29AB" w:rsidTr="00136464">
        <w:tc>
          <w:tcPr>
            <w:tcW w:w="2178" w:type="dxa"/>
          </w:tcPr>
          <w:p w:rsidR="007F0F50" w:rsidRPr="00BF29AB" w:rsidRDefault="007F0F50">
            <w:pPr>
              <w:rPr>
                <w:rFonts w:ascii="Arial" w:eastAsia="Batang" w:hAnsi="Arial" w:cs="Arial"/>
                <w:sz w:val="20"/>
                <w:szCs w:val="20"/>
              </w:rPr>
            </w:pPr>
          </w:p>
        </w:tc>
        <w:tc>
          <w:tcPr>
            <w:tcW w:w="2415" w:type="dxa"/>
          </w:tcPr>
          <w:p w:rsidR="007F0F50" w:rsidRPr="00BF29AB" w:rsidRDefault="007F0F50">
            <w:pPr>
              <w:rPr>
                <w:rFonts w:ascii="Arial" w:eastAsia="Batang" w:hAnsi="Arial" w:cs="Arial"/>
                <w:sz w:val="20"/>
                <w:szCs w:val="20"/>
              </w:rPr>
            </w:pPr>
            <w:r w:rsidRPr="00BF29AB">
              <w:rPr>
                <w:rFonts w:ascii="Arial" w:hAnsi="Arial" w:cs="Arial"/>
                <w:sz w:val="20"/>
                <w:szCs w:val="20"/>
              </w:rPr>
              <w:t>Rabies Virus Encephalitis</w:t>
            </w:r>
          </w:p>
        </w:tc>
        <w:tc>
          <w:tcPr>
            <w:tcW w:w="735" w:type="dxa"/>
          </w:tcPr>
          <w:p w:rsidR="007F0F50" w:rsidRPr="00BF29AB" w:rsidRDefault="0067042C">
            <w:pPr>
              <w:rPr>
                <w:rFonts w:ascii="Arial" w:eastAsia="Batang" w:hAnsi="Arial" w:cs="Arial"/>
                <w:sz w:val="20"/>
                <w:szCs w:val="20"/>
              </w:rPr>
            </w:pPr>
            <w:r w:rsidRPr="00BF29AB">
              <w:rPr>
                <w:rFonts w:ascii="Arial" w:eastAsia="Batang" w:hAnsi="Arial" w:cs="Arial"/>
                <w:sz w:val="20"/>
                <w:szCs w:val="20"/>
              </w:rPr>
              <w:t>U/U</w:t>
            </w:r>
          </w:p>
        </w:tc>
        <w:tc>
          <w:tcPr>
            <w:tcW w:w="4492" w:type="dxa"/>
          </w:tcPr>
          <w:p w:rsidR="007F0F50" w:rsidRPr="00BF29AB" w:rsidRDefault="007F0F50">
            <w:pPr>
              <w:rPr>
                <w:rFonts w:ascii="Arial" w:eastAsia="Batang" w:hAnsi="Arial" w:cs="Arial"/>
                <w:sz w:val="20"/>
                <w:szCs w:val="20"/>
              </w:rPr>
            </w:pPr>
          </w:p>
        </w:tc>
      </w:tr>
      <w:tr w:rsidR="00640EC5" w:rsidRPr="00BF29AB" w:rsidTr="00136464">
        <w:tc>
          <w:tcPr>
            <w:tcW w:w="2178" w:type="dxa"/>
          </w:tcPr>
          <w:p w:rsidR="00640EC5" w:rsidRPr="00BF29AB" w:rsidRDefault="00640EC5">
            <w:pPr>
              <w:rPr>
                <w:rFonts w:ascii="Arial" w:hAnsi="Arial" w:cs="Arial"/>
                <w:sz w:val="20"/>
                <w:szCs w:val="20"/>
              </w:rPr>
            </w:pPr>
          </w:p>
        </w:tc>
        <w:tc>
          <w:tcPr>
            <w:tcW w:w="2415" w:type="dxa"/>
          </w:tcPr>
          <w:p w:rsidR="00640EC5" w:rsidRPr="00BF29AB" w:rsidRDefault="00640EC5">
            <w:pPr>
              <w:rPr>
                <w:rFonts w:ascii="Arial" w:eastAsia="Batang" w:hAnsi="Arial" w:cs="Arial"/>
                <w:sz w:val="20"/>
                <w:szCs w:val="20"/>
              </w:rPr>
            </w:pPr>
            <w:r w:rsidRPr="00BF29AB">
              <w:rPr>
                <w:rFonts w:ascii="Arial" w:eastAsia="Batang" w:hAnsi="Arial" w:cs="Arial"/>
                <w:sz w:val="20"/>
                <w:szCs w:val="20"/>
              </w:rPr>
              <w:t>Seizures</w:t>
            </w:r>
          </w:p>
        </w:tc>
        <w:tc>
          <w:tcPr>
            <w:tcW w:w="735" w:type="dxa"/>
          </w:tcPr>
          <w:p w:rsidR="00640EC5" w:rsidRPr="00BF29AB" w:rsidRDefault="00640EC5">
            <w:pPr>
              <w:rPr>
                <w:rFonts w:ascii="Arial" w:eastAsia="Batang" w:hAnsi="Arial" w:cs="Arial"/>
                <w:sz w:val="20"/>
                <w:szCs w:val="20"/>
              </w:rPr>
            </w:pPr>
            <w:r w:rsidRPr="00BF29AB">
              <w:rPr>
                <w:rFonts w:ascii="Arial" w:eastAsia="Batang" w:hAnsi="Arial" w:cs="Arial"/>
                <w:sz w:val="20"/>
                <w:szCs w:val="20"/>
              </w:rPr>
              <w:t>T/M</w:t>
            </w:r>
          </w:p>
        </w:tc>
        <w:tc>
          <w:tcPr>
            <w:tcW w:w="4492" w:type="dxa"/>
          </w:tcPr>
          <w:p w:rsidR="00640EC5" w:rsidRPr="00BF29AB" w:rsidRDefault="00640EC5">
            <w:pPr>
              <w:rPr>
                <w:rFonts w:ascii="Arial" w:eastAsia="Batang" w:hAnsi="Arial" w:cs="Arial"/>
                <w:sz w:val="20"/>
                <w:szCs w:val="20"/>
              </w:rPr>
            </w:pPr>
            <w:r w:rsidRPr="00BF29AB">
              <w:rPr>
                <w:rFonts w:ascii="Arial" w:eastAsia="Batang" w:hAnsi="Arial" w:cs="Arial"/>
                <w:sz w:val="20"/>
                <w:szCs w:val="20"/>
              </w:rPr>
              <w:t>Some forms of seizures, like epilepsy, may be treatable with lifetime medications.</w:t>
            </w:r>
          </w:p>
        </w:tc>
      </w:tr>
      <w:tr w:rsidR="007F0F50" w:rsidRPr="00BF29AB" w:rsidTr="00136464">
        <w:tc>
          <w:tcPr>
            <w:tcW w:w="2178" w:type="dxa"/>
          </w:tcPr>
          <w:p w:rsidR="007F0F50" w:rsidRPr="00BF29AB" w:rsidRDefault="00E36FF2">
            <w:pPr>
              <w:rPr>
                <w:rFonts w:ascii="Arial" w:eastAsia="Batang" w:hAnsi="Arial" w:cs="Arial"/>
                <w:sz w:val="20"/>
                <w:szCs w:val="20"/>
              </w:rPr>
            </w:pPr>
            <w:r w:rsidRPr="00BF29AB">
              <w:rPr>
                <w:rFonts w:ascii="Arial" w:hAnsi="Arial" w:cs="Arial"/>
                <w:sz w:val="20"/>
                <w:szCs w:val="20"/>
              </w:rPr>
              <w:t>OTHERS</w:t>
            </w:r>
          </w:p>
        </w:tc>
        <w:tc>
          <w:tcPr>
            <w:tcW w:w="2415" w:type="dxa"/>
          </w:tcPr>
          <w:p w:rsidR="007F0F50" w:rsidRPr="00BF29AB" w:rsidRDefault="007F0F50">
            <w:pPr>
              <w:rPr>
                <w:rFonts w:ascii="Arial" w:eastAsia="Batang" w:hAnsi="Arial" w:cs="Arial"/>
                <w:sz w:val="20"/>
                <w:szCs w:val="20"/>
              </w:rPr>
            </w:pPr>
          </w:p>
        </w:tc>
        <w:tc>
          <w:tcPr>
            <w:tcW w:w="735" w:type="dxa"/>
          </w:tcPr>
          <w:p w:rsidR="007F0F50" w:rsidRPr="00BF29AB" w:rsidRDefault="007F0F50">
            <w:pPr>
              <w:rPr>
                <w:rFonts w:ascii="Arial" w:eastAsia="Batang" w:hAnsi="Arial" w:cs="Arial"/>
                <w:sz w:val="20"/>
                <w:szCs w:val="20"/>
              </w:rPr>
            </w:pPr>
          </w:p>
        </w:tc>
        <w:tc>
          <w:tcPr>
            <w:tcW w:w="4492" w:type="dxa"/>
          </w:tcPr>
          <w:p w:rsidR="007F0F50" w:rsidRPr="00BF29AB" w:rsidRDefault="007F0F50">
            <w:pPr>
              <w:rPr>
                <w:rFonts w:ascii="Arial" w:eastAsia="Batang" w:hAnsi="Arial" w:cs="Arial"/>
                <w:sz w:val="20"/>
                <w:szCs w:val="20"/>
              </w:rPr>
            </w:pPr>
          </w:p>
        </w:tc>
      </w:tr>
      <w:tr w:rsidR="00E44D8B" w:rsidRPr="00BF29AB" w:rsidTr="00136464">
        <w:tc>
          <w:tcPr>
            <w:tcW w:w="2178" w:type="dxa"/>
          </w:tcPr>
          <w:p w:rsidR="00E44D8B" w:rsidRPr="00BF29AB" w:rsidRDefault="00E44D8B">
            <w:pPr>
              <w:rPr>
                <w:rFonts w:ascii="Arial" w:eastAsia="Batang" w:hAnsi="Arial" w:cs="Arial"/>
                <w:sz w:val="20"/>
                <w:szCs w:val="20"/>
              </w:rPr>
            </w:pPr>
          </w:p>
        </w:tc>
        <w:tc>
          <w:tcPr>
            <w:tcW w:w="2415" w:type="dxa"/>
          </w:tcPr>
          <w:p w:rsidR="00E44D8B" w:rsidRPr="00BF29AB" w:rsidRDefault="00E44D8B">
            <w:pPr>
              <w:rPr>
                <w:rFonts w:ascii="Arial" w:hAnsi="Arial" w:cs="Arial"/>
                <w:sz w:val="20"/>
                <w:szCs w:val="20"/>
              </w:rPr>
            </w:pPr>
            <w:r w:rsidRPr="00BF29AB">
              <w:rPr>
                <w:rFonts w:ascii="Arial" w:hAnsi="Arial" w:cs="Arial"/>
                <w:sz w:val="20"/>
                <w:szCs w:val="20"/>
              </w:rPr>
              <w:t>Tying up</w:t>
            </w:r>
          </w:p>
        </w:tc>
        <w:tc>
          <w:tcPr>
            <w:tcW w:w="735" w:type="dxa"/>
          </w:tcPr>
          <w:p w:rsidR="00E44D8B" w:rsidRPr="00BF29AB" w:rsidRDefault="00E44D8B">
            <w:pPr>
              <w:rPr>
                <w:rFonts w:ascii="Arial" w:eastAsia="Batang" w:hAnsi="Arial" w:cs="Arial"/>
                <w:sz w:val="20"/>
                <w:szCs w:val="20"/>
              </w:rPr>
            </w:pPr>
            <w:r w:rsidRPr="00BF29AB">
              <w:rPr>
                <w:rFonts w:ascii="Arial" w:eastAsia="Batang" w:hAnsi="Arial" w:cs="Arial"/>
                <w:sz w:val="20"/>
                <w:szCs w:val="20"/>
              </w:rPr>
              <w:t>T/M</w:t>
            </w:r>
          </w:p>
        </w:tc>
        <w:tc>
          <w:tcPr>
            <w:tcW w:w="4492" w:type="dxa"/>
          </w:tcPr>
          <w:p w:rsidR="00E44D8B" w:rsidRPr="00BF29AB" w:rsidRDefault="00E44D8B" w:rsidP="00E95170">
            <w:pPr>
              <w:rPr>
                <w:rFonts w:ascii="Arial" w:hAnsi="Arial" w:cs="Arial"/>
                <w:sz w:val="20"/>
                <w:szCs w:val="20"/>
              </w:rPr>
            </w:pPr>
            <w:r w:rsidRPr="00BF29AB">
              <w:rPr>
                <w:rFonts w:ascii="Arial" w:hAnsi="Arial" w:cs="Arial"/>
                <w:sz w:val="20"/>
                <w:szCs w:val="20"/>
              </w:rPr>
              <w:t>Monday Morning Disease</w:t>
            </w:r>
            <w:r w:rsidR="00356952" w:rsidRPr="00BF29AB">
              <w:rPr>
                <w:rFonts w:ascii="Arial" w:hAnsi="Arial" w:cs="Arial"/>
                <w:sz w:val="20"/>
                <w:szCs w:val="20"/>
              </w:rPr>
              <w:t>. Myositis.</w:t>
            </w:r>
          </w:p>
        </w:tc>
      </w:tr>
      <w:tr w:rsidR="007F0F50" w:rsidRPr="00BF29AB" w:rsidTr="00136464">
        <w:tc>
          <w:tcPr>
            <w:tcW w:w="2178" w:type="dxa"/>
          </w:tcPr>
          <w:p w:rsidR="007F0F50" w:rsidRPr="00BF29AB" w:rsidRDefault="007F0F50">
            <w:pPr>
              <w:rPr>
                <w:rFonts w:ascii="Arial" w:eastAsia="Batang" w:hAnsi="Arial" w:cs="Arial"/>
                <w:sz w:val="20"/>
                <w:szCs w:val="20"/>
              </w:rPr>
            </w:pPr>
          </w:p>
        </w:tc>
        <w:tc>
          <w:tcPr>
            <w:tcW w:w="2415" w:type="dxa"/>
          </w:tcPr>
          <w:p w:rsidR="007F0F50" w:rsidRPr="00BF29AB" w:rsidRDefault="007F0F50">
            <w:pPr>
              <w:rPr>
                <w:rFonts w:ascii="Arial" w:eastAsia="Batang" w:hAnsi="Arial" w:cs="Arial"/>
                <w:sz w:val="20"/>
                <w:szCs w:val="20"/>
              </w:rPr>
            </w:pPr>
            <w:r w:rsidRPr="00BF29AB">
              <w:rPr>
                <w:rFonts w:ascii="Arial" w:hAnsi="Arial" w:cs="Arial"/>
                <w:sz w:val="20"/>
                <w:szCs w:val="20"/>
              </w:rPr>
              <w:t>Hyperkalemic Periodic Paralysis</w:t>
            </w:r>
          </w:p>
        </w:tc>
        <w:tc>
          <w:tcPr>
            <w:tcW w:w="735" w:type="dxa"/>
          </w:tcPr>
          <w:p w:rsidR="007F0F50" w:rsidRPr="00BF29AB" w:rsidRDefault="00E44D8B">
            <w:pPr>
              <w:rPr>
                <w:rFonts w:ascii="Arial" w:eastAsia="Batang" w:hAnsi="Arial" w:cs="Arial"/>
                <w:sz w:val="20"/>
                <w:szCs w:val="20"/>
              </w:rPr>
            </w:pPr>
            <w:r w:rsidRPr="00BF29AB">
              <w:rPr>
                <w:rFonts w:ascii="Arial" w:eastAsia="Batang" w:hAnsi="Arial" w:cs="Arial"/>
                <w:sz w:val="20"/>
                <w:szCs w:val="20"/>
              </w:rPr>
              <w:t>T/M</w:t>
            </w:r>
          </w:p>
        </w:tc>
        <w:tc>
          <w:tcPr>
            <w:tcW w:w="4492" w:type="dxa"/>
          </w:tcPr>
          <w:p w:rsidR="007F0F50" w:rsidRPr="00BF29AB" w:rsidRDefault="001F027B" w:rsidP="00E95170">
            <w:pPr>
              <w:rPr>
                <w:rFonts w:ascii="Arial" w:hAnsi="Arial" w:cs="Arial"/>
                <w:sz w:val="20"/>
                <w:szCs w:val="20"/>
              </w:rPr>
            </w:pPr>
            <w:r w:rsidRPr="00BF29AB">
              <w:rPr>
                <w:rFonts w:ascii="Arial" w:hAnsi="Arial" w:cs="Arial"/>
                <w:sz w:val="20"/>
                <w:szCs w:val="20"/>
              </w:rPr>
              <w:t>(aka</w:t>
            </w:r>
            <w:r w:rsidR="007F0F50" w:rsidRPr="00BF29AB">
              <w:rPr>
                <w:rFonts w:ascii="Arial" w:hAnsi="Arial" w:cs="Arial"/>
                <w:sz w:val="20"/>
                <w:szCs w:val="20"/>
              </w:rPr>
              <w:t xml:space="preserve"> Impressive Syndrome</w:t>
            </w:r>
            <w:r w:rsidR="00E44D8B" w:rsidRPr="00BF29AB">
              <w:rPr>
                <w:rFonts w:ascii="Arial" w:hAnsi="Arial" w:cs="Arial"/>
                <w:sz w:val="20"/>
                <w:szCs w:val="20"/>
              </w:rPr>
              <w:t>, HYPP</w:t>
            </w:r>
            <w:r w:rsidR="007F0F50" w:rsidRPr="00BF29AB">
              <w:rPr>
                <w:rFonts w:ascii="Arial" w:hAnsi="Arial" w:cs="Arial"/>
                <w:sz w:val="20"/>
                <w:szCs w:val="20"/>
              </w:rPr>
              <w:t>), a heritable metabolic disease causing High Blood Potassium leading to weakness, trembling, heart arrhythmia, and possible death.</w:t>
            </w:r>
          </w:p>
        </w:tc>
      </w:tr>
      <w:tr w:rsidR="007F0F50" w:rsidRPr="00BF29AB" w:rsidTr="00136464">
        <w:tc>
          <w:tcPr>
            <w:tcW w:w="2178" w:type="dxa"/>
          </w:tcPr>
          <w:p w:rsidR="007F0F50" w:rsidRPr="00BF29AB" w:rsidRDefault="007F0F50">
            <w:pPr>
              <w:rPr>
                <w:rFonts w:ascii="Arial" w:eastAsia="Batang" w:hAnsi="Arial" w:cs="Arial"/>
                <w:sz w:val="20"/>
                <w:szCs w:val="20"/>
              </w:rPr>
            </w:pPr>
          </w:p>
        </w:tc>
        <w:tc>
          <w:tcPr>
            <w:tcW w:w="2415" w:type="dxa"/>
          </w:tcPr>
          <w:p w:rsidR="007F0F50" w:rsidRPr="00BF29AB" w:rsidRDefault="007F0F50">
            <w:pPr>
              <w:rPr>
                <w:rFonts w:ascii="Arial" w:eastAsia="Batang" w:hAnsi="Arial" w:cs="Arial"/>
                <w:sz w:val="20"/>
                <w:szCs w:val="20"/>
              </w:rPr>
            </w:pPr>
            <w:r w:rsidRPr="00BF29AB">
              <w:rPr>
                <w:rFonts w:ascii="Arial" w:hAnsi="Arial" w:cs="Arial"/>
                <w:sz w:val="20"/>
                <w:szCs w:val="20"/>
              </w:rPr>
              <w:t>Hyperelastosis cutis</w:t>
            </w:r>
          </w:p>
        </w:tc>
        <w:tc>
          <w:tcPr>
            <w:tcW w:w="735" w:type="dxa"/>
          </w:tcPr>
          <w:p w:rsidR="007F0F50" w:rsidRPr="00BF29AB" w:rsidRDefault="00E44D8B">
            <w:pPr>
              <w:rPr>
                <w:rFonts w:ascii="Arial" w:eastAsia="Batang" w:hAnsi="Arial" w:cs="Arial"/>
                <w:sz w:val="20"/>
                <w:szCs w:val="20"/>
              </w:rPr>
            </w:pPr>
            <w:r w:rsidRPr="00BF29AB">
              <w:rPr>
                <w:rFonts w:ascii="Arial" w:eastAsia="Batang" w:hAnsi="Arial" w:cs="Arial"/>
                <w:sz w:val="20"/>
                <w:szCs w:val="20"/>
              </w:rPr>
              <w:t>U/U</w:t>
            </w:r>
          </w:p>
        </w:tc>
        <w:tc>
          <w:tcPr>
            <w:tcW w:w="4492" w:type="dxa"/>
          </w:tcPr>
          <w:p w:rsidR="007F0F50" w:rsidRPr="00BF29AB" w:rsidRDefault="007F0F50" w:rsidP="00E95170">
            <w:pPr>
              <w:rPr>
                <w:rFonts w:ascii="Arial" w:hAnsi="Arial" w:cs="Arial"/>
                <w:sz w:val="20"/>
                <w:szCs w:val="20"/>
              </w:rPr>
            </w:pPr>
            <w:r w:rsidRPr="00BF29AB">
              <w:rPr>
                <w:rFonts w:ascii="Arial" w:hAnsi="Arial" w:cs="Arial"/>
                <w:sz w:val="20"/>
                <w:szCs w:val="20"/>
              </w:rPr>
              <w:t>A heritable skin disease causing detachment and tearing of the skin from the deeper connective tissue.</w:t>
            </w:r>
          </w:p>
        </w:tc>
      </w:tr>
      <w:tr w:rsidR="007F0F50" w:rsidRPr="00BF29AB" w:rsidTr="00136464">
        <w:tc>
          <w:tcPr>
            <w:tcW w:w="2178" w:type="dxa"/>
          </w:tcPr>
          <w:p w:rsidR="007F0F50" w:rsidRPr="00BF29AB" w:rsidRDefault="007F0F50">
            <w:pPr>
              <w:rPr>
                <w:rFonts w:ascii="Arial" w:eastAsia="Batang" w:hAnsi="Arial" w:cs="Arial"/>
                <w:sz w:val="20"/>
                <w:szCs w:val="20"/>
              </w:rPr>
            </w:pPr>
          </w:p>
        </w:tc>
        <w:tc>
          <w:tcPr>
            <w:tcW w:w="2415" w:type="dxa"/>
          </w:tcPr>
          <w:p w:rsidR="007F0F50" w:rsidRPr="00BF29AB" w:rsidRDefault="007F0F50">
            <w:pPr>
              <w:rPr>
                <w:rFonts w:ascii="Arial" w:eastAsia="Batang" w:hAnsi="Arial" w:cs="Arial"/>
                <w:sz w:val="20"/>
                <w:szCs w:val="20"/>
              </w:rPr>
            </w:pPr>
            <w:r w:rsidRPr="00BF29AB">
              <w:rPr>
                <w:rFonts w:ascii="Arial" w:hAnsi="Arial" w:cs="Arial"/>
                <w:sz w:val="20"/>
                <w:szCs w:val="20"/>
              </w:rPr>
              <w:t xml:space="preserve">Equine Polysaccharide </w:t>
            </w:r>
            <w:r w:rsidRPr="00BF29AB">
              <w:rPr>
                <w:rFonts w:ascii="Arial" w:hAnsi="Arial" w:cs="Arial"/>
                <w:sz w:val="20"/>
                <w:szCs w:val="20"/>
              </w:rPr>
              <w:lastRenderedPageBreak/>
              <w:t>Storage Myopathy</w:t>
            </w:r>
          </w:p>
        </w:tc>
        <w:tc>
          <w:tcPr>
            <w:tcW w:w="735" w:type="dxa"/>
          </w:tcPr>
          <w:p w:rsidR="007F0F50" w:rsidRPr="00BF29AB" w:rsidRDefault="00E44D8B">
            <w:pPr>
              <w:rPr>
                <w:rFonts w:ascii="Arial" w:eastAsia="Batang" w:hAnsi="Arial" w:cs="Arial"/>
                <w:sz w:val="20"/>
                <w:szCs w:val="20"/>
              </w:rPr>
            </w:pPr>
            <w:r w:rsidRPr="00BF29AB">
              <w:rPr>
                <w:rFonts w:ascii="Arial" w:eastAsia="Batang" w:hAnsi="Arial" w:cs="Arial"/>
                <w:sz w:val="20"/>
                <w:szCs w:val="20"/>
              </w:rPr>
              <w:lastRenderedPageBreak/>
              <w:t>T/M</w:t>
            </w:r>
          </w:p>
        </w:tc>
        <w:tc>
          <w:tcPr>
            <w:tcW w:w="4492" w:type="dxa"/>
          </w:tcPr>
          <w:p w:rsidR="007F0F50" w:rsidRPr="00BF29AB" w:rsidRDefault="007F0F50" w:rsidP="00E95170">
            <w:pPr>
              <w:rPr>
                <w:rFonts w:ascii="Arial" w:hAnsi="Arial" w:cs="Arial"/>
                <w:sz w:val="20"/>
                <w:szCs w:val="20"/>
              </w:rPr>
            </w:pPr>
            <w:r w:rsidRPr="00BF29AB">
              <w:rPr>
                <w:rFonts w:ascii="Arial" w:hAnsi="Arial" w:cs="Arial"/>
                <w:sz w:val="20"/>
                <w:szCs w:val="20"/>
              </w:rPr>
              <w:t xml:space="preserve">Associated with grain feeding, insulin </w:t>
            </w:r>
            <w:r w:rsidRPr="00BF29AB">
              <w:rPr>
                <w:rFonts w:ascii="Arial" w:hAnsi="Arial" w:cs="Arial"/>
                <w:sz w:val="20"/>
                <w:szCs w:val="20"/>
              </w:rPr>
              <w:lastRenderedPageBreak/>
              <w:t>resistance, and high glycogen levels in muscles. Signs of stiffness and shivering or jerking movement can be present.</w:t>
            </w:r>
          </w:p>
        </w:tc>
      </w:tr>
      <w:tr w:rsidR="0067042C" w:rsidRPr="00BF29AB" w:rsidTr="00136464">
        <w:tc>
          <w:tcPr>
            <w:tcW w:w="2178" w:type="dxa"/>
          </w:tcPr>
          <w:p w:rsidR="0067042C" w:rsidRPr="00BF29AB" w:rsidRDefault="0067042C">
            <w:pPr>
              <w:rPr>
                <w:rFonts w:ascii="Arial" w:eastAsia="Batang" w:hAnsi="Arial" w:cs="Arial"/>
                <w:sz w:val="20"/>
                <w:szCs w:val="20"/>
              </w:rPr>
            </w:pPr>
          </w:p>
        </w:tc>
        <w:tc>
          <w:tcPr>
            <w:tcW w:w="2415" w:type="dxa"/>
          </w:tcPr>
          <w:p w:rsidR="0067042C" w:rsidRPr="00BF29AB" w:rsidRDefault="0067042C">
            <w:pPr>
              <w:rPr>
                <w:rFonts w:ascii="Arial" w:hAnsi="Arial" w:cs="Arial"/>
                <w:sz w:val="20"/>
                <w:szCs w:val="20"/>
              </w:rPr>
            </w:pPr>
            <w:r w:rsidRPr="00BF29AB">
              <w:rPr>
                <w:rFonts w:ascii="Arial" w:hAnsi="Arial" w:cs="Arial"/>
                <w:sz w:val="20"/>
                <w:szCs w:val="20"/>
              </w:rPr>
              <w:t>Cushings</w:t>
            </w:r>
          </w:p>
        </w:tc>
        <w:tc>
          <w:tcPr>
            <w:tcW w:w="735" w:type="dxa"/>
          </w:tcPr>
          <w:p w:rsidR="0067042C" w:rsidRPr="00BF29AB" w:rsidRDefault="0067042C">
            <w:pPr>
              <w:rPr>
                <w:rFonts w:ascii="Arial" w:eastAsia="Batang" w:hAnsi="Arial" w:cs="Arial"/>
                <w:sz w:val="20"/>
                <w:szCs w:val="20"/>
              </w:rPr>
            </w:pPr>
            <w:r w:rsidRPr="00BF29AB">
              <w:rPr>
                <w:rFonts w:ascii="Arial" w:eastAsia="Batang" w:hAnsi="Arial" w:cs="Arial"/>
                <w:sz w:val="20"/>
                <w:szCs w:val="20"/>
              </w:rPr>
              <w:t>T/M</w:t>
            </w:r>
          </w:p>
        </w:tc>
        <w:tc>
          <w:tcPr>
            <w:tcW w:w="4492" w:type="dxa"/>
          </w:tcPr>
          <w:p w:rsidR="0067042C" w:rsidRPr="00BF29AB" w:rsidRDefault="0067042C">
            <w:pPr>
              <w:rPr>
                <w:rFonts w:ascii="Arial" w:hAnsi="Arial" w:cs="Arial"/>
                <w:sz w:val="20"/>
                <w:szCs w:val="20"/>
              </w:rPr>
            </w:pPr>
            <w:r w:rsidRPr="00BF29AB">
              <w:rPr>
                <w:rFonts w:ascii="Arial" w:hAnsi="Arial" w:cs="Arial"/>
                <w:sz w:val="20"/>
                <w:szCs w:val="20"/>
              </w:rPr>
              <w:t>Benign tumor on the pituitary gland.</w:t>
            </w:r>
          </w:p>
        </w:tc>
      </w:tr>
      <w:tr w:rsidR="007F0F50" w:rsidRPr="00BF29AB" w:rsidTr="00136464">
        <w:tc>
          <w:tcPr>
            <w:tcW w:w="2178" w:type="dxa"/>
          </w:tcPr>
          <w:p w:rsidR="007F0F50" w:rsidRPr="00BF29AB" w:rsidRDefault="007F0F50">
            <w:pPr>
              <w:rPr>
                <w:rFonts w:ascii="Arial" w:eastAsia="Batang" w:hAnsi="Arial" w:cs="Arial"/>
                <w:sz w:val="20"/>
                <w:szCs w:val="20"/>
              </w:rPr>
            </w:pPr>
          </w:p>
        </w:tc>
        <w:tc>
          <w:tcPr>
            <w:tcW w:w="2415" w:type="dxa"/>
          </w:tcPr>
          <w:p w:rsidR="007F0F50" w:rsidRPr="00BF29AB" w:rsidRDefault="007F0F50">
            <w:pPr>
              <w:rPr>
                <w:rFonts w:ascii="Arial" w:eastAsia="Batang" w:hAnsi="Arial" w:cs="Arial"/>
                <w:sz w:val="20"/>
                <w:szCs w:val="20"/>
              </w:rPr>
            </w:pPr>
            <w:r w:rsidRPr="00BF29AB">
              <w:rPr>
                <w:rFonts w:ascii="Arial" w:hAnsi="Arial" w:cs="Arial"/>
                <w:sz w:val="20"/>
                <w:szCs w:val="20"/>
              </w:rPr>
              <w:t>Anhydrosis</w:t>
            </w:r>
          </w:p>
        </w:tc>
        <w:tc>
          <w:tcPr>
            <w:tcW w:w="735" w:type="dxa"/>
          </w:tcPr>
          <w:p w:rsidR="007F0F50" w:rsidRPr="00BF29AB" w:rsidRDefault="00E44D8B">
            <w:pPr>
              <w:rPr>
                <w:rFonts w:ascii="Arial" w:eastAsia="Batang" w:hAnsi="Arial" w:cs="Arial"/>
                <w:sz w:val="20"/>
                <w:szCs w:val="20"/>
              </w:rPr>
            </w:pPr>
            <w:r w:rsidRPr="00BF29AB">
              <w:rPr>
                <w:rFonts w:ascii="Arial" w:eastAsia="Batang" w:hAnsi="Arial" w:cs="Arial"/>
                <w:sz w:val="20"/>
                <w:szCs w:val="20"/>
              </w:rPr>
              <w:t>T/M</w:t>
            </w:r>
          </w:p>
        </w:tc>
        <w:tc>
          <w:tcPr>
            <w:tcW w:w="4492" w:type="dxa"/>
          </w:tcPr>
          <w:p w:rsidR="007F0F50" w:rsidRPr="00BF29AB" w:rsidRDefault="007F0F50">
            <w:pPr>
              <w:rPr>
                <w:rFonts w:ascii="Arial" w:eastAsia="Batang" w:hAnsi="Arial" w:cs="Arial"/>
                <w:sz w:val="20"/>
                <w:szCs w:val="20"/>
              </w:rPr>
            </w:pPr>
            <w:r w:rsidRPr="00BF29AB">
              <w:rPr>
                <w:rFonts w:ascii="Arial" w:hAnsi="Arial" w:cs="Arial"/>
                <w:sz w:val="20"/>
                <w:szCs w:val="20"/>
              </w:rPr>
              <w:t xml:space="preserve">The inability of a </w:t>
            </w:r>
            <w:r w:rsidR="00845981" w:rsidRPr="00BF29AB">
              <w:rPr>
                <w:rFonts w:ascii="Arial" w:hAnsi="Arial" w:cs="Arial"/>
                <w:sz w:val="20"/>
                <w:szCs w:val="20"/>
              </w:rPr>
              <w:t>equine</w:t>
            </w:r>
            <w:r w:rsidRPr="00BF29AB">
              <w:rPr>
                <w:rFonts w:ascii="Arial" w:hAnsi="Arial" w:cs="Arial"/>
                <w:sz w:val="20"/>
                <w:szCs w:val="20"/>
              </w:rPr>
              <w:t xml:space="preserve"> to sweat to cool down.</w:t>
            </w:r>
          </w:p>
        </w:tc>
      </w:tr>
      <w:tr w:rsidR="007F0F50" w:rsidRPr="00BF29AB" w:rsidTr="00136464">
        <w:tc>
          <w:tcPr>
            <w:tcW w:w="2178" w:type="dxa"/>
          </w:tcPr>
          <w:p w:rsidR="007F0F50" w:rsidRPr="00BF29AB" w:rsidRDefault="001F027B">
            <w:pPr>
              <w:rPr>
                <w:rFonts w:ascii="Arial" w:eastAsia="Batang" w:hAnsi="Arial" w:cs="Arial"/>
                <w:sz w:val="20"/>
                <w:szCs w:val="20"/>
              </w:rPr>
            </w:pPr>
            <w:r w:rsidRPr="00BF29AB">
              <w:rPr>
                <w:rFonts w:ascii="Arial" w:eastAsia="Batang" w:hAnsi="Arial" w:cs="Arial"/>
                <w:sz w:val="20"/>
                <w:szCs w:val="20"/>
              </w:rPr>
              <w:t>CANCER</w:t>
            </w:r>
          </w:p>
        </w:tc>
        <w:tc>
          <w:tcPr>
            <w:tcW w:w="2415" w:type="dxa"/>
          </w:tcPr>
          <w:p w:rsidR="007F0F50" w:rsidRPr="00BF29AB" w:rsidRDefault="00F82541">
            <w:pPr>
              <w:rPr>
                <w:rFonts w:ascii="Arial" w:eastAsia="Batang" w:hAnsi="Arial" w:cs="Arial"/>
                <w:sz w:val="20"/>
                <w:szCs w:val="20"/>
              </w:rPr>
            </w:pPr>
            <w:r w:rsidRPr="00BF29AB">
              <w:rPr>
                <w:rFonts w:ascii="Arial" w:eastAsia="Batang" w:hAnsi="Arial" w:cs="Arial"/>
                <w:sz w:val="20"/>
                <w:szCs w:val="20"/>
              </w:rPr>
              <w:t xml:space="preserve">Lymphoma </w:t>
            </w:r>
          </w:p>
        </w:tc>
        <w:tc>
          <w:tcPr>
            <w:tcW w:w="735" w:type="dxa"/>
          </w:tcPr>
          <w:p w:rsidR="007F0F50" w:rsidRPr="00BF29AB" w:rsidRDefault="007F0F50">
            <w:pPr>
              <w:rPr>
                <w:rFonts w:ascii="Arial" w:eastAsia="Batang" w:hAnsi="Arial" w:cs="Arial"/>
                <w:sz w:val="20"/>
                <w:szCs w:val="20"/>
              </w:rPr>
            </w:pPr>
            <w:r w:rsidRPr="00BF29AB">
              <w:rPr>
                <w:rFonts w:ascii="Arial" w:eastAsia="Batang" w:hAnsi="Arial" w:cs="Arial"/>
                <w:sz w:val="20"/>
                <w:szCs w:val="20"/>
              </w:rPr>
              <w:t>U/U</w:t>
            </w:r>
          </w:p>
        </w:tc>
        <w:tc>
          <w:tcPr>
            <w:tcW w:w="4492" w:type="dxa"/>
          </w:tcPr>
          <w:p w:rsidR="007F0F50" w:rsidRPr="00BF29AB" w:rsidRDefault="007F0F50">
            <w:pPr>
              <w:rPr>
                <w:rFonts w:ascii="Arial" w:eastAsia="Batang" w:hAnsi="Arial" w:cs="Arial"/>
                <w:sz w:val="20"/>
                <w:szCs w:val="20"/>
              </w:rPr>
            </w:pPr>
            <w:r w:rsidRPr="00BF29AB">
              <w:rPr>
                <w:rFonts w:ascii="Arial" w:eastAsia="Batang" w:hAnsi="Arial" w:cs="Arial"/>
                <w:sz w:val="20"/>
                <w:szCs w:val="20"/>
              </w:rPr>
              <w:t>When the cancer is terminal.  Some types of cancers may be treated.</w:t>
            </w:r>
          </w:p>
        </w:tc>
      </w:tr>
      <w:tr w:rsidR="007F0F50" w:rsidRPr="00BF29AB" w:rsidTr="00136464">
        <w:tc>
          <w:tcPr>
            <w:tcW w:w="2178" w:type="dxa"/>
          </w:tcPr>
          <w:p w:rsidR="007F0F50" w:rsidRPr="00BF29AB" w:rsidRDefault="007F0F50" w:rsidP="00E058C0">
            <w:pPr>
              <w:rPr>
                <w:rFonts w:ascii="Arial" w:eastAsia="Batang" w:hAnsi="Arial" w:cs="Arial"/>
                <w:sz w:val="20"/>
                <w:szCs w:val="20"/>
              </w:rPr>
            </w:pPr>
            <w:r w:rsidRPr="00BF29AB">
              <w:rPr>
                <w:rFonts w:ascii="Arial" w:eastAsia="Batang" w:hAnsi="Arial" w:cs="Arial"/>
                <w:sz w:val="20"/>
                <w:szCs w:val="20"/>
              </w:rPr>
              <w:t xml:space="preserve">MEDICAL </w:t>
            </w:r>
          </w:p>
          <w:p w:rsidR="007F0F50" w:rsidRPr="00BF29AB" w:rsidRDefault="007F0F50" w:rsidP="00E058C0">
            <w:pPr>
              <w:rPr>
                <w:rFonts w:ascii="Arial" w:eastAsia="Batang" w:hAnsi="Arial" w:cs="Arial"/>
                <w:sz w:val="20"/>
                <w:szCs w:val="20"/>
              </w:rPr>
            </w:pPr>
            <w:r w:rsidRPr="00BF29AB">
              <w:rPr>
                <w:rFonts w:ascii="Arial" w:eastAsia="Batang" w:hAnsi="Arial" w:cs="Arial"/>
                <w:sz w:val="20"/>
                <w:szCs w:val="20"/>
              </w:rPr>
              <w:t>EMERGENCY</w:t>
            </w:r>
          </w:p>
        </w:tc>
        <w:tc>
          <w:tcPr>
            <w:tcW w:w="2415" w:type="dxa"/>
          </w:tcPr>
          <w:p w:rsidR="007F0F50" w:rsidRPr="00BF29AB" w:rsidRDefault="009341BC" w:rsidP="00E058C0">
            <w:pPr>
              <w:rPr>
                <w:rFonts w:ascii="Arial" w:eastAsia="Batang" w:hAnsi="Arial" w:cs="Arial"/>
                <w:sz w:val="20"/>
                <w:szCs w:val="20"/>
              </w:rPr>
            </w:pPr>
            <w:r w:rsidRPr="00BF29AB">
              <w:rPr>
                <w:rFonts w:ascii="Arial" w:eastAsia="Batang" w:hAnsi="Arial" w:cs="Arial"/>
                <w:sz w:val="20"/>
                <w:szCs w:val="20"/>
              </w:rPr>
              <w:t>A equine</w:t>
            </w:r>
            <w:r w:rsidR="007F0F50" w:rsidRPr="00BF29AB">
              <w:rPr>
                <w:rFonts w:ascii="Arial" w:eastAsia="Batang" w:hAnsi="Arial" w:cs="Arial"/>
                <w:sz w:val="20"/>
                <w:szCs w:val="20"/>
              </w:rPr>
              <w:t xml:space="preserve"> is so injured or so ill that it is</w:t>
            </w:r>
            <w:r w:rsidRPr="00BF29AB">
              <w:rPr>
                <w:rFonts w:ascii="Arial" w:eastAsia="Batang" w:hAnsi="Arial" w:cs="Arial"/>
                <w:sz w:val="20"/>
                <w:szCs w:val="20"/>
              </w:rPr>
              <w:t xml:space="preserve"> euthanized prior to</w:t>
            </w:r>
            <w:r w:rsidR="007F0F50" w:rsidRPr="00BF29AB">
              <w:rPr>
                <w:rFonts w:ascii="Arial" w:eastAsia="Batang" w:hAnsi="Arial" w:cs="Arial"/>
                <w:sz w:val="20"/>
                <w:szCs w:val="20"/>
              </w:rPr>
              <w:t xml:space="preserve"> date</w:t>
            </w:r>
            <w:r w:rsidRPr="00BF29AB">
              <w:rPr>
                <w:rFonts w:ascii="Arial" w:eastAsia="Batang" w:hAnsi="Arial" w:cs="Arial"/>
                <w:sz w:val="20"/>
                <w:szCs w:val="20"/>
              </w:rPr>
              <w:t xml:space="preserve"> of disposition</w:t>
            </w:r>
            <w:r w:rsidR="007F0F50" w:rsidRPr="00BF29AB">
              <w:rPr>
                <w:rFonts w:ascii="Arial" w:eastAsia="Batang" w:hAnsi="Arial" w:cs="Arial"/>
                <w:sz w:val="20"/>
                <w:szCs w:val="20"/>
              </w:rPr>
              <w:t>.</w:t>
            </w:r>
          </w:p>
        </w:tc>
        <w:tc>
          <w:tcPr>
            <w:tcW w:w="735" w:type="dxa"/>
          </w:tcPr>
          <w:p w:rsidR="007F0F50" w:rsidRPr="00BF29AB" w:rsidRDefault="007F0F50" w:rsidP="00E058C0">
            <w:pPr>
              <w:rPr>
                <w:rFonts w:ascii="Arial" w:eastAsia="Batang" w:hAnsi="Arial" w:cs="Arial"/>
                <w:sz w:val="20"/>
                <w:szCs w:val="20"/>
              </w:rPr>
            </w:pPr>
            <w:r w:rsidRPr="00BF29AB">
              <w:rPr>
                <w:rFonts w:ascii="Arial" w:eastAsia="Batang" w:hAnsi="Arial" w:cs="Arial"/>
                <w:sz w:val="20"/>
                <w:szCs w:val="20"/>
              </w:rPr>
              <w:t>U/U</w:t>
            </w:r>
          </w:p>
        </w:tc>
        <w:tc>
          <w:tcPr>
            <w:tcW w:w="4492" w:type="dxa"/>
          </w:tcPr>
          <w:p w:rsidR="007F0F50" w:rsidRPr="00BF29AB" w:rsidRDefault="007F0F50" w:rsidP="00E058C0">
            <w:pPr>
              <w:rPr>
                <w:rFonts w:ascii="Arial" w:eastAsia="Batang" w:hAnsi="Arial" w:cs="Arial"/>
                <w:sz w:val="20"/>
                <w:szCs w:val="20"/>
              </w:rPr>
            </w:pPr>
            <w:r w:rsidRPr="00BF29AB">
              <w:rPr>
                <w:rFonts w:ascii="Arial" w:eastAsia="Batang" w:hAnsi="Arial" w:cs="Arial"/>
                <w:sz w:val="20"/>
                <w:szCs w:val="20"/>
              </w:rPr>
              <w:t>Animal has no chance of recovery and/or is in extreme pain that cannot be humanely managed.  A veterinarian or supervisor makes the deter</w:t>
            </w:r>
            <w:r w:rsidR="009341BC" w:rsidRPr="00BF29AB">
              <w:rPr>
                <w:rFonts w:ascii="Arial" w:eastAsia="Batang" w:hAnsi="Arial" w:cs="Arial"/>
                <w:sz w:val="20"/>
                <w:szCs w:val="20"/>
              </w:rPr>
              <w:t xml:space="preserve">mination as allowed under </w:t>
            </w:r>
            <w:r w:rsidR="00F82541" w:rsidRPr="00BF29AB">
              <w:rPr>
                <w:rFonts w:ascii="Arial" w:eastAsia="Batang" w:hAnsi="Arial" w:cs="Arial"/>
                <w:sz w:val="20"/>
                <w:szCs w:val="20"/>
              </w:rPr>
              <w:t>Court Order.</w:t>
            </w:r>
          </w:p>
        </w:tc>
      </w:tr>
      <w:tr w:rsidR="007F0F50" w:rsidRPr="00BF29AB" w:rsidTr="00136464">
        <w:tc>
          <w:tcPr>
            <w:tcW w:w="2178" w:type="dxa"/>
          </w:tcPr>
          <w:p w:rsidR="007F0F50" w:rsidRPr="00BF29AB" w:rsidRDefault="007F0F50" w:rsidP="00E058C0">
            <w:pPr>
              <w:rPr>
                <w:rFonts w:ascii="Arial" w:eastAsia="Batang" w:hAnsi="Arial" w:cs="Arial"/>
                <w:sz w:val="20"/>
                <w:szCs w:val="20"/>
              </w:rPr>
            </w:pPr>
          </w:p>
        </w:tc>
        <w:tc>
          <w:tcPr>
            <w:tcW w:w="2415" w:type="dxa"/>
          </w:tcPr>
          <w:p w:rsidR="007F0F50" w:rsidRPr="00BF29AB" w:rsidRDefault="007F0F50" w:rsidP="00E058C0">
            <w:pPr>
              <w:rPr>
                <w:rFonts w:ascii="Arial" w:eastAsia="Batang" w:hAnsi="Arial" w:cs="Arial"/>
                <w:sz w:val="20"/>
                <w:szCs w:val="20"/>
              </w:rPr>
            </w:pPr>
          </w:p>
        </w:tc>
        <w:tc>
          <w:tcPr>
            <w:tcW w:w="735" w:type="dxa"/>
          </w:tcPr>
          <w:p w:rsidR="007F0F50" w:rsidRPr="00BF29AB" w:rsidRDefault="007F0F50" w:rsidP="00E058C0">
            <w:pPr>
              <w:rPr>
                <w:rFonts w:ascii="Arial" w:eastAsia="Batang" w:hAnsi="Arial" w:cs="Arial"/>
                <w:sz w:val="20"/>
                <w:szCs w:val="20"/>
              </w:rPr>
            </w:pPr>
          </w:p>
        </w:tc>
        <w:tc>
          <w:tcPr>
            <w:tcW w:w="4492" w:type="dxa"/>
          </w:tcPr>
          <w:p w:rsidR="007F0F50" w:rsidRPr="00BF29AB" w:rsidRDefault="007F0F50" w:rsidP="00E058C0">
            <w:pPr>
              <w:rPr>
                <w:rFonts w:ascii="Arial" w:eastAsia="Batang" w:hAnsi="Arial" w:cs="Arial"/>
                <w:sz w:val="20"/>
                <w:szCs w:val="20"/>
              </w:rPr>
            </w:pPr>
          </w:p>
        </w:tc>
      </w:tr>
      <w:tr w:rsidR="007F0F50" w:rsidRPr="00BF29AB" w:rsidTr="00136464">
        <w:tc>
          <w:tcPr>
            <w:tcW w:w="2178" w:type="dxa"/>
          </w:tcPr>
          <w:p w:rsidR="007F0F50" w:rsidRPr="00BF29AB" w:rsidRDefault="007F0F50" w:rsidP="00E058C0">
            <w:pPr>
              <w:rPr>
                <w:rFonts w:ascii="Arial" w:eastAsia="Batang" w:hAnsi="Arial" w:cs="Arial"/>
                <w:sz w:val="20"/>
                <w:szCs w:val="20"/>
              </w:rPr>
            </w:pPr>
            <w:r w:rsidRPr="00BF29AB">
              <w:rPr>
                <w:rFonts w:ascii="Arial" w:eastAsia="Batang" w:hAnsi="Arial" w:cs="Arial"/>
                <w:sz w:val="20"/>
                <w:szCs w:val="20"/>
              </w:rPr>
              <w:t xml:space="preserve">PHYSICAL </w:t>
            </w:r>
            <w:r w:rsidRPr="00BF29AB">
              <w:rPr>
                <w:rFonts w:ascii="Arial" w:eastAsia="Batang" w:hAnsi="Arial" w:cs="Arial"/>
                <w:sz w:val="20"/>
                <w:szCs w:val="20"/>
              </w:rPr>
              <w:br/>
              <w:t xml:space="preserve">DISABILITY </w:t>
            </w:r>
            <w:r w:rsidRPr="00BF29AB">
              <w:rPr>
                <w:rFonts w:ascii="Arial" w:eastAsia="Batang" w:hAnsi="Arial" w:cs="Arial"/>
                <w:sz w:val="20"/>
                <w:szCs w:val="20"/>
              </w:rPr>
              <w:br/>
              <w:t>SEVERE</w:t>
            </w:r>
          </w:p>
        </w:tc>
        <w:tc>
          <w:tcPr>
            <w:tcW w:w="2415" w:type="dxa"/>
          </w:tcPr>
          <w:p w:rsidR="007F0F50" w:rsidRPr="00BF29AB" w:rsidRDefault="002F1A2B" w:rsidP="00E058C0">
            <w:pPr>
              <w:rPr>
                <w:rFonts w:ascii="Arial" w:eastAsia="Batang" w:hAnsi="Arial" w:cs="Arial"/>
                <w:sz w:val="20"/>
                <w:szCs w:val="20"/>
              </w:rPr>
            </w:pPr>
            <w:r w:rsidRPr="00BF29AB">
              <w:rPr>
                <w:rFonts w:ascii="Arial" w:eastAsia="Batang" w:hAnsi="Arial" w:cs="Arial"/>
                <w:sz w:val="20"/>
                <w:szCs w:val="20"/>
              </w:rPr>
              <w:t>The equine</w:t>
            </w:r>
            <w:r w:rsidR="007F0F50" w:rsidRPr="00BF29AB">
              <w:rPr>
                <w:rFonts w:ascii="Arial" w:eastAsia="Batang" w:hAnsi="Arial" w:cs="Arial"/>
                <w:sz w:val="20"/>
                <w:szCs w:val="20"/>
              </w:rPr>
              <w:t xml:space="preserve"> has one or more severe physical disabilities. </w:t>
            </w:r>
          </w:p>
        </w:tc>
        <w:tc>
          <w:tcPr>
            <w:tcW w:w="735" w:type="dxa"/>
          </w:tcPr>
          <w:p w:rsidR="007F0F50" w:rsidRPr="00BF29AB" w:rsidRDefault="007F0F50" w:rsidP="00E058C0">
            <w:pPr>
              <w:rPr>
                <w:rFonts w:ascii="Arial" w:eastAsia="Batang" w:hAnsi="Arial" w:cs="Arial"/>
                <w:sz w:val="20"/>
                <w:szCs w:val="20"/>
              </w:rPr>
            </w:pPr>
            <w:r w:rsidRPr="00BF29AB">
              <w:rPr>
                <w:rFonts w:ascii="Arial" w:eastAsia="Batang" w:hAnsi="Arial" w:cs="Arial"/>
                <w:sz w:val="20"/>
                <w:szCs w:val="20"/>
              </w:rPr>
              <w:t>U/U</w:t>
            </w:r>
          </w:p>
        </w:tc>
        <w:tc>
          <w:tcPr>
            <w:tcW w:w="4492" w:type="dxa"/>
          </w:tcPr>
          <w:p w:rsidR="007F0F50" w:rsidRPr="00BF29AB" w:rsidRDefault="00640EC5" w:rsidP="00E058C0">
            <w:pPr>
              <w:rPr>
                <w:rFonts w:ascii="Arial" w:eastAsia="Batang" w:hAnsi="Arial" w:cs="Arial"/>
                <w:sz w:val="20"/>
                <w:szCs w:val="20"/>
              </w:rPr>
            </w:pPr>
            <w:r w:rsidRPr="00BF29AB">
              <w:rPr>
                <w:rFonts w:ascii="Arial" w:eastAsia="Batang" w:hAnsi="Arial" w:cs="Arial"/>
                <w:sz w:val="20"/>
                <w:szCs w:val="20"/>
              </w:rPr>
              <w:t>Equine</w:t>
            </w:r>
            <w:r w:rsidR="007F0F50" w:rsidRPr="00BF29AB">
              <w:rPr>
                <w:rFonts w:ascii="Arial" w:eastAsia="Batang" w:hAnsi="Arial" w:cs="Arial"/>
                <w:sz w:val="20"/>
                <w:szCs w:val="20"/>
              </w:rPr>
              <w:t xml:space="preserve"> with severe phy</w:t>
            </w:r>
            <w:r w:rsidR="002F1A2B" w:rsidRPr="00BF29AB">
              <w:rPr>
                <w:rFonts w:ascii="Arial" w:eastAsia="Batang" w:hAnsi="Arial" w:cs="Arial"/>
                <w:sz w:val="20"/>
                <w:szCs w:val="20"/>
              </w:rPr>
              <w:t xml:space="preserve">sical disabilities cause the </w:t>
            </w:r>
            <w:r w:rsidR="00845981" w:rsidRPr="00BF29AB">
              <w:rPr>
                <w:rFonts w:ascii="Arial" w:eastAsia="Batang" w:hAnsi="Arial" w:cs="Arial"/>
                <w:sz w:val="20"/>
                <w:szCs w:val="20"/>
              </w:rPr>
              <w:t>equine</w:t>
            </w:r>
            <w:r w:rsidR="007F0F50" w:rsidRPr="00BF29AB">
              <w:rPr>
                <w:rFonts w:ascii="Arial" w:eastAsia="Batang" w:hAnsi="Arial" w:cs="Arial"/>
                <w:sz w:val="20"/>
                <w:szCs w:val="20"/>
              </w:rPr>
              <w:t xml:space="preserve"> to endure constant </w:t>
            </w:r>
            <w:r w:rsidR="002F1A2B" w:rsidRPr="00BF29AB">
              <w:rPr>
                <w:rFonts w:ascii="Arial" w:eastAsia="Batang" w:hAnsi="Arial" w:cs="Arial"/>
                <w:sz w:val="20"/>
                <w:szCs w:val="20"/>
              </w:rPr>
              <w:t xml:space="preserve">or reoccurring undue </w:t>
            </w:r>
            <w:r w:rsidR="007F0F50" w:rsidRPr="00BF29AB">
              <w:rPr>
                <w:rFonts w:ascii="Arial" w:eastAsia="Batang" w:hAnsi="Arial" w:cs="Arial"/>
                <w:sz w:val="20"/>
                <w:szCs w:val="20"/>
              </w:rPr>
              <w:t>pain an</w:t>
            </w:r>
            <w:r w:rsidR="002F1A2B" w:rsidRPr="00BF29AB">
              <w:rPr>
                <w:rFonts w:ascii="Arial" w:eastAsia="Batang" w:hAnsi="Arial" w:cs="Arial"/>
                <w:sz w:val="20"/>
                <w:szCs w:val="20"/>
              </w:rPr>
              <w:t>d/or stress.</w:t>
            </w:r>
            <w:r w:rsidR="007F0F50" w:rsidRPr="00BF29AB">
              <w:rPr>
                <w:rFonts w:ascii="Arial" w:eastAsia="Batang" w:hAnsi="Arial" w:cs="Arial"/>
                <w:sz w:val="20"/>
                <w:szCs w:val="20"/>
              </w:rPr>
              <w:t xml:space="preserve"> </w:t>
            </w:r>
          </w:p>
        </w:tc>
      </w:tr>
      <w:tr w:rsidR="007F0F50" w:rsidRPr="00BF29AB" w:rsidTr="00136464">
        <w:tc>
          <w:tcPr>
            <w:tcW w:w="2178" w:type="dxa"/>
          </w:tcPr>
          <w:p w:rsidR="007F0F50" w:rsidRPr="00BF29AB" w:rsidRDefault="007F0F50" w:rsidP="00E058C0">
            <w:pPr>
              <w:rPr>
                <w:rFonts w:ascii="Arial" w:eastAsia="Batang" w:hAnsi="Arial" w:cs="Arial"/>
                <w:sz w:val="20"/>
                <w:szCs w:val="20"/>
              </w:rPr>
            </w:pPr>
            <w:r w:rsidRPr="00BF29AB">
              <w:rPr>
                <w:rFonts w:ascii="Arial" w:eastAsia="Batang" w:hAnsi="Arial" w:cs="Arial"/>
                <w:sz w:val="20"/>
                <w:szCs w:val="20"/>
              </w:rPr>
              <w:t>TIME/SPACE</w:t>
            </w:r>
          </w:p>
        </w:tc>
        <w:tc>
          <w:tcPr>
            <w:tcW w:w="2415" w:type="dxa"/>
          </w:tcPr>
          <w:p w:rsidR="007F0F50" w:rsidRPr="00BF29AB" w:rsidRDefault="00E97423" w:rsidP="00E058C0">
            <w:pPr>
              <w:rPr>
                <w:rFonts w:ascii="Arial" w:eastAsia="Batang" w:hAnsi="Arial" w:cs="Arial"/>
                <w:sz w:val="20"/>
                <w:szCs w:val="20"/>
              </w:rPr>
            </w:pPr>
            <w:r w:rsidRPr="00BF29AB">
              <w:rPr>
                <w:rFonts w:ascii="Arial" w:eastAsia="Batang" w:hAnsi="Arial" w:cs="Arial"/>
                <w:sz w:val="20"/>
                <w:szCs w:val="20"/>
              </w:rPr>
              <w:t xml:space="preserve">The </w:t>
            </w:r>
            <w:r w:rsidR="00845981" w:rsidRPr="00BF29AB">
              <w:rPr>
                <w:rFonts w:ascii="Arial" w:eastAsia="Batang" w:hAnsi="Arial" w:cs="Arial"/>
                <w:sz w:val="20"/>
                <w:szCs w:val="20"/>
              </w:rPr>
              <w:t>equine</w:t>
            </w:r>
            <w:r w:rsidR="007F0F50" w:rsidRPr="00BF29AB">
              <w:rPr>
                <w:rFonts w:ascii="Arial" w:eastAsia="Batang" w:hAnsi="Arial" w:cs="Arial"/>
                <w:sz w:val="20"/>
                <w:szCs w:val="20"/>
              </w:rPr>
              <w:t xml:space="preserve"> qualified as healthy and was euthanized to make space in adoptions. </w:t>
            </w:r>
          </w:p>
        </w:tc>
        <w:tc>
          <w:tcPr>
            <w:tcW w:w="735" w:type="dxa"/>
          </w:tcPr>
          <w:p w:rsidR="007F0F50" w:rsidRPr="00BF29AB" w:rsidRDefault="007F0F50" w:rsidP="00E058C0">
            <w:pPr>
              <w:rPr>
                <w:rFonts w:ascii="Arial" w:eastAsia="Batang" w:hAnsi="Arial" w:cs="Arial"/>
                <w:sz w:val="20"/>
                <w:szCs w:val="20"/>
              </w:rPr>
            </w:pPr>
            <w:r w:rsidRPr="00BF29AB">
              <w:rPr>
                <w:rFonts w:ascii="Arial" w:eastAsia="Batang" w:hAnsi="Arial" w:cs="Arial"/>
                <w:sz w:val="20"/>
                <w:szCs w:val="20"/>
              </w:rPr>
              <w:t>H</w:t>
            </w:r>
          </w:p>
        </w:tc>
        <w:tc>
          <w:tcPr>
            <w:tcW w:w="4492" w:type="dxa"/>
          </w:tcPr>
          <w:p w:rsidR="007F0F50" w:rsidRPr="00BF29AB" w:rsidRDefault="007F0F50" w:rsidP="00E97423">
            <w:pPr>
              <w:rPr>
                <w:rFonts w:ascii="Arial" w:eastAsia="Batang" w:hAnsi="Arial" w:cs="Arial"/>
                <w:sz w:val="20"/>
                <w:szCs w:val="20"/>
              </w:rPr>
            </w:pPr>
            <w:r w:rsidRPr="00BF29AB">
              <w:rPr>
                <w:rFonts w:ascii="Arial" w:eastAsia="Batang" w:hAnsi="Arial" w:cs="Arial"/>
                <w:sz w:val="20"/>
                <w:szCs w:val="20"/>
              </w:rPr>
              <w:t>Due to limited resources</w:t>
            </w:r>
            <w:r w:rsidR="00E97423" w:rsidRPr="00BF29AB">
              <w:rPr>
                <w:rFonts w:ascii="Arial" w:eastAsia="Batang" w:hAnsi="Arial" w:cs="Arial"/>
                <w:sz w:val="20"/>
                <w:szCs w:val="20"/>
              </w:rPr>
              <w:t>,</w:t>
            </w:r>
            <w:r w:rsidRPr="00BF29AB">
              <w:rPr>
                <w:rFonts w:ascii="Arial" w:eastAsia="Batang" w:hAnsi="Arial" w:cs="Arial"/>
                <w:sz w:val="20"/>
                <w:szCs w:val="20"/>
              </w:rPr>
              <w:t xml:space="preserve"> the risk f</w:t>
            </w:r>
            <w:r w:rsidR="00E97423" w:rsidRPr="00BF29AB">
              <w:rPr>
                <w:rFonts w:ascii="Arial" w:eastAsia="Batang" w:hAnsi="Arial" w:cs="Arial"/>
                <w:sz w:val="20"/>
                <w:szCs w:val="20"/>
              </w:rPr>
              <w:t xml:space="preserve">or healthy </w:t>
            </w:r>
            <w:r w:rsidR="00845981" w:rsidRPr="00BF29AB">
              <w:rPr>
                <w:rFonts w:ascii="Arial" w:eastAsia="Batang" w:hAnsi="Arial" w:cs="Arial"/>
                <w:sz w:val="20"/>
                <w:szCs w:val="20"/>
              </w:rPr>
              <w:t>equines</w:t>
            </w:r>
            <w:r w:rsidRPr="00BF29AB">
              <w:rPr>
                <w:rFonts w:ascii="Arial" w:eastAsia="Batang" w:hAnsi="Arial" w:cs="Arial"/>
                <w:sz w:val="20"/>
                <w:szCs w:val="20"/>
              </w:rPr>
              <w:t xml:space="preserve"> to be euthanized is always present.</w:t>
            </w:r>
          </w:p>
        </w:tc>
      </w:tr>
    </w:tbl>
    <w:p w:rsidR="00CF585E" w:rsidRPr="00BF29AB" w:rsidRDefault="00CF585E">
      <w:pPr>
        <w:rPr>
          <w:sz w:val="20"/>
          <w:szCs w:val="20"/>
        </w:rPr>
      </w:pPr>
    </w:p>
    <w:p w:rsidR="00CF585E" w:rsidRPr="00BF29AB" w:rsidRDefault="00CF585E">
      <w:pPr>
        <w:rPr>
          <w:sz w:val="20"/>
          <w:szCs w:val="20"/>
        </w:rPr>
      </w:pPr>
    </w:p>
    <w:p w:rsidR="001A32CD" w:rsidRPr="00BF29AB" w:rsidRDefault="001A32CD">
      <w:pPr>
        <w:rPr>
          <w:b/>
          <w:sz w:val="20"/>
          <w:szCs w:val="20"/>
          <w:u w:val="single"/>
        </w:rPr>
      </w:pPr>
    </w:p>
    <w:p w:rsidR="00CF585E" w:rsidRPr="00BF29AB" w:rsidRDefault="00CF585E">
      <w:pPr>
        <w:rPr>
          <w:b/>
          <w:sz w:val="20"/>
          <w:szCs w:val="20"/>
          <w:u w:val="single"/>
        </w:rPr>
      </w:pPr>
      <w:r w:rsidRPr="00BF29AB">
        <w:rPr>
          <w:b/>
          <w:sz w:val="20"/>
          <w:szCs w:val="20"/>
          <w:u w:val="single"/>
        </w:rPr>
        <w:t>BEHAVIORS</w:t>
      </w:r>
    </w:p>
    <w:p w:rsidR="00CF585E" w:rsidRPr="00BF29AB" w:rsidRDefault="00CF585E">
      <w:pPr>
        <w:rPr>
          <w:sz w:val="20"/>
          <w:szCs w:val="20"/>
        </w:rPr>
      </w:pPr>
    </w:p>
    <w:p w:rsidR="00CF585E" w:rsidRPr="00BF29AB" w:rsidRDefault="00CF585E">
      <w:pPr>
        <w:rPr>
          <w:sz w:val="20"/>
          <w:szCs w:val="20"/>
        </w:rPr>
      </w:pPr>
      <w:r w:rsidRPr="00BF29AB">
        <w:rPr>
          <w:sz w:val="20"/>
          <w:szCs w:val="20"/>
        </w:rPr>
        <w:t>The behavior of equines entering the DFL Equine Facility will also be observed and generally identified as falling into one or more of the following categories</w:t>
      </w:r>
      <w:r w:rsidR="00083219" w:rsidRPr="00BF29AB">
        <w:rPr>
          <w:sz w:val="20"/>
          <w:szCs w:val="20"/>
        </w:rPr>
        <w:t xml:space="preserve">. These behaviors </w:t>
      </w:r>
      <w:r w:rsidR="00801527" w:rsidRPr="00BF29AB">
        <w:rPr>
          <w:sz w:val="20"/>
          <w:szCs w:val="20"/>
        </w:rPr>
        <w:t xml:space="preserve">are ones </w:t>
      </w:r>
      <w:r w:rsidR="00083219" w:rsidRPr="00BF29AB">
        <w:rPr>
          <w:sz w:val="20"/>
          <w:szCs w:val="20"/>
        </w:rPr>
        <w:t>that have been identified as a habitual behavior and not attributable to a medical condition</w:t>
      </w:r>
      <w:r w:rsidRPr="00BF29AB">
        <w:rPr>
          <w:sz w:val="20"/>
          <w:szCs w:val="20"/>
        </w:rPr>
        <w:t>:</w:t>
      </w:r>
    </w:p>
    <w:p w:rsidR="00300951" w:rsidRPr="00BF29AB" w:rsidRDefault="00300951">
      <w:pPr>
        <w:ind w:left="2160" w:hanging="2160"/>
        <w:rPr>
          <w:sz w:val="20"/>
          <w:szCs w:val="20"/>
        </w:rPr>
      </w:pPr>
    </w:p>
    <w:p w:rsidR="00300951" w:rsidRPr="00BF29AB" w:rsidRDefault="00CF585E">
      <w:pPr>
        <w:ind w:left="2160" w:hanging="2160"/>
        <w:rPr>
          <w:sz w:val="20"/>
          <w:szCs w:val="20"/>
        </w:rPr>
      </w:pPr>
      <w:r w:rsidRPr="00BF29AB">
        <w:rPr>
          <w:sz w:val="20"/>
          <w:szCs w:val="20"/>
        </w:rPr>
        <w:t>AGGRESSIVE (A) -</w:t>
      </w:r>
      <w:r w:rsidRPr="00BF29AB">
        <w:rPr>
          <w:sz w:val="20"/>
          <w:szCs w:val="20"/>
        </w:rPr>
        <w:tab/>
        <w:t xml:space="preserve">An equine that is aggressive toward humans or other animals and places </w:t>
      </w:r>
      <w:r w:rsidR="00096705" w:rsidRPr="00BF29AB">
        <w:rPr>
          <w:sz w:val="20"/>
          <w:szCs w:val="20"/>
        </w:rPr>
        <w:t xml:space="preserve">other animals, </w:t>
      </w:r>
      <w:r w:rsidRPr="00BF29AB">
        <w:rPr>
          <w:sz w:val="20"/>
          <w:szCs w:val="20"/>
        </w:rPr>
        <w:t>the staff or community at risk.  This classification may result from observation or from historical data.  An equine that is overly aggressive will be categorized as U/U.</w:t>
      </w:r>
    </w:p>
    <w:p w:rsidR="00300951" w:rsidRPr="00BF29AB" w:rsidRDefault="00CF585E">
      <w:pPr>
        <w:ind w:left="2160" w:hanging="2160"/>
        <w:rPr>
          <w:sz w:val="20"/>
          <w:szCs w:val="20"/>
        </w:rPr>
      </w:pPr>
      <w:r w:rsidRPr="00BF29AB">
        <w:rPr>
          <w:sz w:val="20"/>
          <w:szCs w:val="20"/>
        </w:rPr>
        <w:t>FEARFUL (F) -</w:t>
      </w:r>
      <w:r w:rsidRPr="00BF29AB">
        <w:rPr>
          <w:sz w:val="20"/>
          <w:szCs w:val="20"/>
        </w:rPr>
        <w:tab/>
        <w:t>An equine that displays fearful behavior.  This classification is based upon observation at the time of intake</w:t>
      </w:r>
      <w:r w:rsidR="00356952" w:rsidRPr="00BF29AB">
        <w:rPr>
          <w:sz w:val="20"/>
          <w:szCs w:val="20"/>
        </w:rPr>
        <w:t xml:space="preserve"> and will be categorized as T/R</w:t>
      </w:r>
      <w:r w:rsidRPr="00BF29AB">
        <w:rPr>
          <w:sz w:val="20"/>
          <w:szCs w:val="20"/>
        </w:rPr>
        <w:t>.</w:t>
      </w:r>
    </w:p>
    <w:p w:rsidR="00300951" w:rsidRPr="00BF29AB" w:rsidRDefault="00CF585E">
      <w:pPr>
        <w:ind w:left="2160" w:hanging="2160"/>
        <w:rPr>
          <w:sz w:val="20"/>
          <w:szCs w:val="20"/>
        </w:rPr>
      </w:pPr>
      <w:r w:rsidRPr="00BF29AB">
        <w:rPr>
          <w:sz w:val="20"/>
          <w:szCs w:val="20"/>
        </w:rPr>
        <w:t>BENIGN (B) -</w:t>
      </w:r>
      <w:r w:rsidRPr="00BF29AB">
        <w:rPr>
          <w:sz w:val="20"/>
          <w:szCs w:val="20"/>
        </w:rPr>
        <w:tab/>
        <w:t>An equine that displays certain behaviors which, although noticeable, are not likely to affect the equine’s adoptability.</w:t>
      </w:r>
      <w:r w:rsidR="00356952" w:rsidRPr="00BF29AB">
        <w:rPr>
          <w:sz w:val="20"/>
          <w:szCs w:val="20"/>
        </w:rPr>
        <w:t xml:space="preserve"> </w:t>
      </w:r>
      <w:r w:rsidR="00C26DAD" w:rsidRPr="00BF29AB">
        <w:rPr>
          <w:sz w:val="20"/>
          <w:szCs w:val="20"/>
        </w:rPr>
        <w:t>This classification will be categorized as T/M</w:t>
      </w:r>
      <w:r w:rsidR="00356952" w:rsidRPr="00BF29AB">
        <w:rPr>
          <w:sz w:val="20"/>
          <w:szCs w:val="20"/>
        </w:rPr>
        <w:t>.</w:t>
      </w:r>
    </w:p>
    <w:p w:rsidR="00300951" w:rsidRPr="00BF29AB" w:rsidRDefault="00300951">
      <w:pPr>
        <w:ind w:left="2160" w:hanging="2160"/>
        <w:rPr>
          <w:sz w:val="20"/>
          <w:szCs w:val="20"/>
        </w:rPr>
      </w:pPr>
    </w:p>
    <w:p w:rsidR="00CF585E" w:rsidRPr="00BF29AB" w:rsidRDefault="00CF585E" w:rsidP="006A6022">
      <w:pPr>
        <w:rPr>
          <w:sz w:val="20"/>
          <w:szCs w:val="20"/>
        </w:rPr>
      </w:pPr>
      <w:r w:rsidRPr="00BF29AB">
        <w:rPr>
          <w:sz w:val="20"/>
          <w:szCs w:val="20"/>
        </w:rPr>
        <w:t>A list of some common equine behaviors appears below.  IT IS EXTREME</w:t>
      </w:r>
      <w:r w:rsidR="004D7F13" w:rsidRPr="00BF29AB">
        <w:rPr>
          <w:sz w:val="20"/>
          <w:szCs w:val="20"/>
        </w:rPr>
        <w:t xml:space="preserve">LY </w:t>
      </w:r>
      <w:r w:rsidRPr="00BF29AB">
        <w:rPr>
          <w:sz w:val="20"/>
          <w:szCs w:val="20"/>
        </w:rPr>
        <w:t>IMPORTANT TO U</w:t>
      </w:r>
      <w:r w:rsidR="006A6022" w:rsidRPr="00BF29AB">
        <w:rPr>
          <w:sz w:val="20"/>
          <w:szCs w:val="20"/>
        </w:rPr>
        <w:t xml:space="preserve">NDERSTAND AND REMEMBER THAT THE </w:t>
      </w:r>
      <w:r w:rsidRPr="00BF29AB">
        <w:rPr>
          <w:sz w:val="20"/>
          <w:szCs w:val="20"/>
        </w:rPr>
        <w:t>BEHAVIOR</w:t>
      </w:r>
      <w:r w:rsidR="004D7F13" w:rsidRPr="00BF29AB">
        <w:rPr>
          <w:sz w:val="20"/>
          <w:szCs w:val="20"/>
        </w:rPr>
        <w:t>AL</w:t>
      </w:r>
      <w:r w:rsidR="006A6022" w:rsidRPr="00BF29AB">
        <w:rPr>
          <w:sz w:val="20"/>
          <w:szCs w:val="20"/>
        </w:rPr>
        <w:t xml:space="preserve"> </w:t>
      </w:r>
      <w:r w:rsidR="004D7F13" w:rsidRPr="00BF29AB">
        <w:rPr>
          <w:sz w:val="20"/>
          <w:szCs w:val="20"/>
        </w:rPr>
        <w:t xml:space="preserve">CLASSIFICATIONS ARE </w:t>
      </w:r>
      <w:r w:rsidR="004D7F13" w:rsidRPr="00BF29AB">
        <w:rPr>
          <w:sz w:val="20"/>
          <w:szCs w:val="20"/>
          <w:u w:val="single"/>
        </w:rPr>
        <w:t>NOT</w:t>
      </w:r>
      <w:r w:rsidR="004D7F13" w:rsidRPr="00BF29AB">
        <w:rPr>
          <w:sz w:val="20"/>
          <w:szCs w:val="20"/>
        </w:rPr>
        <w:t xml:space="preserve"> A MEASURE OF SAFETY IN HANDLING OR RIDING</w:t>
      </w:r>
      <w:r w:rsidR="006A6022" w:rsidRPr="00BF29AB">
        <w:rPr>
          <w:sz w:val="20"/>
          <w:szCs w:val="20"/>
        </w:rPr>
        <w:t xml:space="preserve"> T</w:t>
      </w:r>
      <w:r w:rsidR="004D7F13" w:rsidRPr="00BF29AB">
        <w:rPr>
          <w:sz w:val="20"/>
          <w:szCs w:val="20"/>
        </w:rPr>
        <w:t>HE EQUINE.  An equine is a</w:t>
      </w:r>
      <w:r w:rsidR="006A6022" w:rsidRPr="00BF29AB">
        <w:rPr>
          <w:sz w:val="20"/>
          <w:szCs w:val="20"/>
        </w:rPr>
        <w:t xml:space="preserve"> </w:t>
      </w:r>
      <w:r w:rsidR="004D7F13" w:rsidRPr="00BF29AB">
        <w:rPr>
          <w:sz w:val="20"/>
          <w:szCs w:val="20"/>
        </w:rPr>
        <w:t>large prey animal.  As such, and as Colorado’</w:t>
      </w:r>
      <w:r w:rsidR="006A6022" w:rsidRPr="00BF29AB">
        <w:rPr>
          <w:sz w:val="20"/>
          <w:szCs w:val="20"/>
        </w:rPr>
        <w:t xml:space="preserve">s equine liability </w:t>
      </w:r>
      <w:r w:rsidR="004D7F13" w:rsidRPr="00BF29AB">
        <w:rPr>
          <w:sz w:val="20"/>
          <w:szCs w:val="20"/>
        </w:rPr>
        <w:t>statute notes, they are inherently dangerous and require respect and care in their handling.</w:t>
      </w:r>
    </w:p>
    <w:p w:rsidR="00CF585E" w:rsidRPr="00BF29AB" w:rsidRDefault="00CF585E">
      <w:pPr>
        <w:rPr>
          <w:sz w:val="20"/>
          <w:szCs w:val="20"/>
        </w:rPr>
      </w:pPr>
    </w:p>
    <w:tbl>
      <w:tblPr>
        <w:tblW w:w="9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2520"/>
        <w:gridCol w:w="900"/>
        <w:gridCol w:w="4492"/>
      </w:tblGrid>
      <w:tr w:rsidR="007F0F50" w:rsidRPr="00BF29AB" w:rsidTr="00190796">
        <w:tc>
          <w:tcPr>
            <w:tcW w:w="1908" w:type="dxa"/>
          </w:tcPr>
          <w:p w:rsidR="007F0F50" w:rsidRPr="00BF29AB" w:rsidRDefault="007F0F50">
            <w:pPr>
              <w:rPr>
                <w:rFonts w:ascii="Arial" w:eastAsia="Batang" w:hAnsi="Arial" w:cs="Arial"/>
                <w:sz w:val="20"/>
                <w:szCs w:val="20"/>
              </w:rPr>
            </w:pPr>
            <w:r w:rsidRPr="00BF29AB">
              <w:rPr>
                <w:rFonts w:ascii="Arial" w:eastAsia="Batang" w:hAnsi="Arial" w:cs="Arial"/>
                <w:sz w:val="20"/>
                <w:szCs w:val="20"/>
              </w:rPr>
              <w:t>BEHAVIORS</w:t>
            </w:r>
          </w:p>
        </w:tc>
        <w:tc>
          <w:tcPr>
            <w:tcW w:w="2520" w:type="dxa"/>
          </w:tcPr>
          <w:p w:rsidR="007F0F50" w:rsidRPr="00BF29AB" w:rsidRDefault="007F0F50">
            <w:pPr>
              <w:rPr>
                <w:rFonts w:ascii="Arial" w:eastAsia="Batang" w:hAnsi="Arial" w:cs="Arial"/>
                <w:sz w:val="20"/>
                <w:szCs w:val="20"/>
              </w:rPr>
            </w:pPr>
          </w:p>
        </w:tc>
        <w:tc>
          <w:tcPr>
            <w:tcW w:w="900" w:type="dxa"/>
          </w:tcPr>
          <w:p w:rsidR="007F0F50" w:rsidRPr="00BF29AB" w:rsidRDefault="00190796">
            <w:pPr>
              <w:rPr>
                <w:rFonts w:ascii="Arial" w:eastAsia="Batang" w:hAnsi="Arial" w:cs="Arial"/>
                <w:sz w:val="20"/>
                <w:szCs w:val="20"/>
              </w:rPr>
            </w:pPr>
            <w:r w:rsidRPr="00BF29AB">
              <w:rPr>
                <w:rFonts w:ascii="Arial" w:eastAsia="Batang" w:hAnsi="Arial" w:cs="Arial"/>
                <w:sz w:val="20"/>
                <w:szCs w:val="20"/>
              </w:rPr>
              <w:t>A,F,B</w:t>
            </w:r>
          </w:p>
        </w:tc>
        <w:tc>
          <w:tcPr>
            <w:tcW w:w="4492" w:type="dxa"/>
          </w:tcPr>
          <w:p w:rsidR="007F0F50" w:rsidRPr="00BF29AB" w:rsidRDefault="007F0F50">
            <w:pPr>
              <w:rPr>
                <w:rFonts w:ascii="Arial" w:eastAsia="Batang" w:hAnsi="Arial" w:cs="Arial"/>
                <w:sz w:val="20"/>
                <w:szCs w:val="20"/>
              </w:rPr>
            </w:pPr>
          </w:p>
        </w:tc>
      </w:tr>
      <w:tr w:rsidR="007F0F50" w:rsidRPr="00BF29AB" w:rsidTr="00190796">
        <w:tc>
          <w:tcPr>
            <w:tcW w:w="1908" w:type="dxa"/>
          </w:tcPr>
          <w:p w:rsidR="007F0F50" w:rsidRPr="00BF29AB" w:rsidRDefault="007F0F50">
            <w:pPr>
              <w:rPr>
                <w:rFonts w:ascii="Arial" w:eastAsia="Batang" w:hAnsi="Arial" w:cs="Arial"/>
                <w:sz w:val="20"/>
                <w:szCs w:val="20"/>
              </w:rPr>
            </w:pPr>
          </w:p>
        </w:tc>
        <w:tc>
          <w:tcPr>
            <w:tcW w:w="2520" w:type="dxa"/>
          </w:tcPr>
          <w:p w:rsidR="007F0F50" w:rsidRPr="00BF29AB" w:rsidRDefault="007F0F50">
            <w:pPr>
              <w:rPr>
                <w:rFonts w:ascii="Arial" w:eastAsia="Batang" w:hAnsi="Arial" w:cs="Arial"/>
                <w:sz w:val="20"/>
                <w:szCs w:val="20"/>
                <w:highlight w:val="yellow"/>
              </w:rPr>
            </w:pPr>
            <w:r w:rsidRPr="00BF29AB">
              <w:rPr>
                <w:rFonts w:ascii="Arial" w:eastAsia="Batang" w:hAnsi="Arial" w:cs="Arial"/>
                <w:sz w:val="20"/>
                <w:szCs w:val="20"/>
              </w:rPr>
              <w:t>Bucking</w:t>
            </w:r>
          </w:p>
        </w:tc>
        <w:tc>
          <w:tcPr>
            <w:tcW w:w="900" w:type="dxa"/>
          </w:tcPr>
          <w:p w:rsidR="007F0F50" w:rsidRPr="00BF29AB" w:rsidRDefault="007F0F50">
            <w:pPr>
              <w:rPr>
                <w:rFonts w:ascii="Arial" w:eastAsia="Batang" w:hAnsi="Arial" w:cs="Arial"/>
                <w:sz w:val="20"/>
                <w:szCs w:val="20"/>
                <w:highlight w:val="yellow"/>
              </w:rPr>
            </w:pPr>
          </w:p>
        </w:tc>
        <w:tc>
          <w:tcPr>
            <w:tcW w:w="4492" w:type="dxa"/>
          </w:tcPr>
          <w:p w:rsidR="007F0F50" w:rsidRPr="00BF29AB" w:rsidRDefault="00FD61DB" w:rsidP="00CB5F23">
            <w:pPr>
              <w:rPr>
                <w:rFonts w:ascii="Arial" w:eastAsia="Batang" w:hAnsi="Arial" w:cs="Arial"/>
                <w:sz w:val="20"/>
                <w:szCs w:val="20"/>
              </w:rPr>
            </w:pPr>
            <w:r w:rsidRPr="00BF29AB">
              <w:rPr>
                <w:rFonts w:ascii="Arial" w:eastAsia="Batang" w:hAnsi="Arial" w:cs="Arial"/>
                <w:sz w:val="20"/>
                <w:szCs w:val="20"/>
              </w:rPr>
              <w:t xml:space="preserve">Intentional </w:t>
            </w:r>
            <w:r w:rsidR="00CB5F23" w:rsidRPr="00BF29AB">
              <w:rPr>
                <w:rFonts w:ascii="Arial" w:eastAsia="Batang" w:hAnsi="Arial" w:cs="Arial"/>
                <w:sz w:val="20"/>
                <w:szCs w:val="20"/>
              </w:rPr>
              <w:t>b</w:t>
            </w:r>
            <w:r w:rsidRPr="00BF29AB">
              <w:rPr>
                <w:rFonts w:ascii="Arial" w:eastAsia="Batang" w:hAnsi="Arial" w:cs="Arial"/>
                <w:sz w:val="20"/>
                <w:szCs w:val="20"/>
              </w:rPr>
              <w:t>ucking</w:t>
            </w:r>
          </w:p>
        </w:tc>
      </w:tr>
      <w:tr w:rsidR="007F0F50" w:rsidRPr="00BF29AB" w:rsidTr="00190796">
        <w:tc>
          <w:tcPr>
            <w:tcW w:w="1908" w:type="dxa"/>
          </w:tcPr>
          <w:p w:rsidR="007F0F50" w:rsidRPr="00BF29AB" w:rsidRDefault="007F0F50">
            <w:pPr>
              <w:rPr>
                <w:rFonts w:ascii="Arial" w:eastAsia="Batang" w:hAnsi="Arial" w:cs="Arial"/>
                <w:sz w:val="20"/>
                <w:szCs w:val="20"/>
              </w:rPr>
            </w:pPr>
          </w:p>
        </w:tc>
        <w:tc>
          <w:tcPr>
            <w:tcW w:w="2520" w:type="dxa"/>
          </w:tcPr>
          <w:p w:rsidR="007F0F50" w:rsidRPr="00BF29AB" w:rsidRDefault="007F0F50">
            <w:pPr>
              <w:rPr>
                <w:rFonts w:ascii="Arial" w:eastAsia="Batang" w:hAnsi="Arial" w:cs="Arial"/>
                <w:sz w:val="20"/>
                <w:szCs w:val="20"/>
              </w:rPr>
            </w:pPr>
            <w:r w:rsidRPr="00BF29AB">
              <w:rPr>
                <w:rFonts w:ascii="Arial" w:eastAsia="Batang" w:hAnsi="Arial" w:cs="Arial"/>
                <w:sz w:val="20"/>
                <w:szCs w:val="20"/>
              </w:rPr>
              <w:t>Biting</w:t>
            </w:r>
          </w:p>
        </w:tc>
        <w:tc>
          <w:tcPr>
            <w:tcW w:w="900" w:type="dxa"/>
          </w:tcPr>
          <w:p w:rsidR="007F0F50" w:rsidRPr="00BF29AB" w:rsidRDefault="007F0F50">
            <w:pPr>
              <w:rPr>
                <w:rFonts w:ascii="Arial" w:eastAsia="Batang" w:hAnsi="Arial" w:cs="Arial"/>
                <w:sz w:val="20"/>
                <w:szCs w:val="20"/>
              </w:rPr>
            </w:pPr>
          </w:p>
        </w:tc>
        <w:tc>
          <w:tcPr>
            <w:tcW w:w="4492" w:type="dxa"/>
          </w:tcPr>
          <w:p w:rsidR="007F0F50" w:rsidRPr="00BF29AB" w:rsidRDefault="007F0F50" w:rsidP="002F152F">
            <w:pPr>
              <w:rPr>
                <w:rFonts w:ascii="Arial" w:eastAsia="Batang" w:hAnsi="Arial" w:cs="Arial"/>
                <w:sz w:val="20"/>
                <w:szCs w:val="20"/>
              </w:rPr>
            </w:pPr>
          </w:p>
        </w:tc>
      </w:tr>
      <w:tr w:rsidR="007F0F50" w:rsidRPr="00BF29AB" w:rsidTr="00190796">
        <w:tc>
          <w:tcPr>
            <w:tcW w:w="1908" w:type="dxa"/>
          </w:tcPr>
          <w:p w:rsidR="007F0F50" w:rsidRPr="00BF29AB" w:rsidRDefault="007F0F50">
            <w:pPr>
              <w:rPr>
                <w:rFonts w:ascii="Arial" w:eastAsia="Batang" w:hAnsi="Arial" w:cs="Arial"/>
                <w:sz w:val="20"/>
                <w:szCs w:val="20"/>
              </w:rPr>
            </w:pPr>
          </w:p>
        </w:tc>
        <w:tc>
          <w:tcPr>
            <w:tcW w:w="2520" w:type="dxa"/>
          </w:tcPr>
          <w:p w:rsidR="007F0F50" w:rsidRPr="00BF29AB" w:rsidRDefault="007F0F50">
            <w:pPr>
              <w:rPr>
                <w:rFonts w:ascii="Arial" w:eastAsia="Batang" w:hAnsi="Arial" w:cs="Arial"/>
                <w:sz w:val="20"/>
                <w:szCs w:val="20"/>
              </w:rPr>
            </w:pPr>
            <w:r w:rsidRPr="00BF29AB">
              <w:rPr>
                <w:rFonts w:ascii="Arial" w:eastAsia="Batang" w:hAnsi="Arial" w:cs="Arial"/>
                <w:sz w:val="20"/>
                <w:szCs w:val="20"/>
              </w:rPr>
              <w:t>Rearing</w:t>
            </w:r>
          </w:p>
        </w:tc>
        <w:tc>
          <w:tcPr>
            <w:tcW w:w="900" w:type="dxa"/>
          </w:tcPr>
          <w:p w:rsidR="007F0F50" w:rsidRPr="00BF29AB" w:rsidRDefault="007F0F50">
            <w:pPr>
              <w:rPr>
                <w:rFonts w:ascii="Arial" w:eastAsia="Batang" w:hAnsi="Arial" w:cs="Arial"/>
                <w:sz w:val="20"/>
                <w:szCs w:val="20"/>
              </w:rPr>
            </w:pPr>
          </w:p>
        </w:tc>
        <w:tc>
          <w:tcPr>
            <w:tcW w:w="4492" w:type="dxa"/>
          </w:tcPr>
          <w:p w:rsidR="007F0F50" w:rsidRPr="00BF29AB" w:rsidRDefault="007F0F50" w:rsidP="002F152F">
            <w:pPr>
              <w:rPr>
                <w:rFonts w:ascii="Arial" w:eastAsia="Batang" w:hAnsi="Arial" w:cs="Arial"/>
                <w:sz w:val="20"/>
                <w:szCs w:val="20"/>
              </w:rPr>
            </w:pPr>
          </w:p>
        </w:tc>
      </w:tr>
      <w:tr w:rsidR="007F0F50" w:rsidRPr="00BF29AB" w:rsidTr="00190796">
        <w:tc>
          <w:tcPr>
            <w:tcW w:w="1908" w:type="dxa"/>
          </w:tcPr>
          <w:p w:rsidR="007F0F50" w:rsidRPr="00BF29AB" w:rsidRDefault="007F0F50">
            <w:pPr>
              <w:rPr>
                <w:rFonts w:ascii="Arial" w:eastAsia="Batang" w:hAnsi="Arial" w:cs="Arial"/>
                <w:sz w:val="20"/>
                <w:szCs w:val="20"/>
              </w:rPr>
            </w:pPr>
          </w:p>
        </w:tc>
        <w:tc>
          <w:tcPr>
            <w:tcW w:w="2520" w:type="dxa"/>
          </w:tcPr>
          <w:p w:rsidR="007F0F50" w:rsidRPr="00BF29AB" w:rsidRDefault="007F0F50">
            <w:pPr>
              <w:rPr>
                <w:rFonts w:ascii="Arial" w:eastAsia="Batang" w:hAnsi="Arial" w:cs="Arial"/>
                <w:sz w:val="20"/>
                <w:szCs w:val="20"/>
              </w:rPr>
            </w:pPr>
            <w:r w:rsidRPr="00BF29AB">
              <w:rPr>
                <w:rFonts w:ascii="Arial" w:eastAsia="Batang" w:hAnsi="Arial" w:cs="Arial"/>
                <w:sz w:val="20"/>
                <w:szCs w:val="20"/>
              </w:rPr>
              <w:t>Kicking</w:t>
            </w:r>
          </w:p>
        </w:tc>
        <w:tc>
          <w:tcPr>
            <w:tcW w:w="900" w:type="dxa"/>
          </w:tcPr>
          <w:p w:rsidR="007F0F50" w:rsidRPr="00BF29AB" w:rsidRDefault="007F0F50">
            <w:pPr>
              <w:rPr>
                <w:rFonts w:ascii="Arial" w:eastAsia="Batang" w:hAnsi="Arial" w:cs="Arial"/>
                <w:sz w:val="20"/>
                <w:szCs w:val="20"/>
              </w:rPr>
            </w:pPr>
          </w:p>
        </w:tc>
        <w:tc>
          <w:tcPr>
            <w:tcW w:w="4492" w:type="dxa"/>
          </w:tcPr>
          <w:p w:rsidR="007F0F50" w:rsidRPr="00BF29AB" w:rsidRDefault="00946C07" w:rsidP="002F152F">
            <w:pPr>
              <w:rPr>
                <w:rFonts w:ascii="Arial" w:eastAsia="Batang" w:hAnsi="Arial" w:cs="Arial"/>
                <w:sz w:val="20"/>
                <w:szCs w:val="20"/>
              </w:rPr>
            </w:pPr>
            <w:r w:rsidRPr="00BF29AB">
              <w:rPr>
                <w:rFonts w:ascii="Arial" w:eastAsia="Batang" w:hAnsi="Arial" w:cs="Arial"/>
                <w:sz w:val="20"/>
                <w:szCs w:val="20"/>
              </w:rPr>
              <w:t>While ground handling</w:t>
            </w:r>
          </w:p>
        </w:tc>
      </w:tr>
      <w:tr w:rsidR="007F0F50" w:rsidRPr="00BF29AB" w:rsidTr="00190796">
        <w:tc>
          <w:tcPr>
            <w:tcW w:w="1908" w:type="dxa"/>
          </w:tcPr>
          <w:p w:rsidR="007F0F50" w:rsidRPr="00BF29AB" w:rsidRDefault="007F0F50">
            <w:pPr>
              <w:rPr>
                <w:rFonts w:ascii="Arial" w:eastAsia="Batang" w:hAnsi="Arial" w:cs="Arial"/>
                <w:sz w:val="20"/>
                <w:szCs w:val="20"/>
              </w:rPr>
            </w:pPr>
          </w:p>
        </w:tc>
        <w:tc>
          <w:tcPr>
            <w:tcW w:w="2520" w:type="dxa"/>
          </w:tcPr>
          <w:p w:rsidR="007F0F50" w:rsidRPr="00BF29AB" w:rsidRDefault="007F0F50">
            <w:pPr>
              <w:rPr>
                <w:rFonts w:ascii="Arial" w:eastAsia="Batang" w:hAnsi="Arial" w:cs="Arial"/>
                <w:sz w:val="20"/>
                <w:szCs w:val="20"/>
              </w:rPr>
            </w:pPr>
            <w:r w:rsidRPr="00BF29AB">
              <w:rPr>
                <w:rFonts w:ascii="Arial" w:eastAsia="Batang" w:hAnsi="Arial" w:cs="Arial"/>
                <w:sz w:val="20"/>
                <w:szCs w:val="20"/>
              </w:rPr>
              <w:t>Striking</w:t>
            </w:r>
          </w:p>
        </w:tc>
        <w:tc>
          <w:tcPr>
            <w:tcW w:w="900" w:type="dxa"/>
          </w:tcPr>
          <w:p w:rsidR="007F0F50" w:rsidRPr="00BF29AB" w:rsidRDefault="007F0F50">
            <w:pPr>
              <w:rPr>
                <w:rFonts w:ascii="Arial" w:eastAsia="Batang" w:hAnsi="Arial" w:cs="Arial"/>
                <w:sz w:val="20"/>
                <w:szCs w:val="20"/>
              </w:rPr>
            </w:pPr>
          </w:p>
        </w:tc>
        <w:tc>
          <w:tcPr>
            <w:tcW w:w="4492" w:type="dxa"/>
          </w:tcPr>
          <w:p w:rsidR="007F0F50" w:rsidRPr="00BF29AB" w:rsidRDefault="007F0F50" w:rsidP="002F152F">
            <w:pPr>
              <w:rPr>
                <w:rFonts w:ascii="Arial" w:eastAsia="Batang" w:hAnsi="Arial" w:cs="Arial"/>
                <w:sz w:val="20"/>
                <w:szCs w:val="20"/>
              </w:rPr>
            </w:pPr>
          </w:p>
        </w:tc>
      </w:tr>
      <w:tr w:rsidR="007F0F50" w:rsidRPr="00BF29AB" w:rsidTr="00190796">
        <w:tc>
          <w:tcPr>
            <w:tcW w:w="1908" w:type="dxa"/>
          </w:tcPr>
          <w:p w:rsidR="007F0F50" w:rsidRPr="00BF29AB" w:rsidRDefault="007F0F50">
            <w:pPr>
              <w:rPr>
                <w:rFonts w:ascii="Arial" w:eastAsia="Batang" w:hAnsi="Arial" w:cs="Arial"/>
                <w:sz w:val="20"/>
                <w:szCs w:val="20"/>
              </w:rPr>
            </w:pPr>
          </w:p>
        </w:tc>
        <w:tc>
          <w:tcPr>
            <w:tcW w:w="2520" w:type="dxa"/>
          </w:tcPr>
          <w:p w:rsidR="007F0F50" w:rsidRPr="00BF29AB" w:rsidRDefault="007F0F50">
            <w:pPr>
              <w:rPr>
                <w:rFonts w:ascii="Arial" w:eastAsia="Batang" w:hAnsi="Arial" w:cs="Arial"/>
                <w:sz w:val="20"/>
                <w:szCs w:val="20"/>
              </w:rPr>
            </w:pPr>
            <w:r w:rsidRPr="00BF29AB">
              <w:rPr>
                <w:rFonts w:ascii="Arial" w:eastAsia="Batang" w:hAnsi="Arial" w:cs="Arial"/>
                <w:sz w:val="20"/>
                <w:szCs w:val="20"/>
              </w:rPr>
              <w:t>Pulling</w:t>
            </w:r>
            <w:r w:rsidR="009834A4" w:rsidRPr="00BF29AB">
              <w:rPr>
                <w:rFonts w:ascii="Arial" w:eastAsia="Batang" w:hAnsi="Arial" w:cs="Arial"/>
                <w:sz w:val="20"/>
                <w:szCs w:val="20"/>
              </w:rPr>
              <w:t xml:space="preserve"> Back</w:t>
            </w:r>
          </w:p>
        </w:tc>
        <w:tc>
          <w:tcPr>
            <w:tcW w:w="900" w:type="dxa"/>
          </w:tcPr>
          <w:p w:rsidR="007F0F50" w:rsidRPr="00BF29AB" w:rsidRDefault="007F0F50">
            <w:pPr>
              <w:rPr>
                <w:rFonts w:ascii="Arial" w:eastAsia="Batang" w:hAnsi="Arial" w:cs="Arial"/>
                <w:sz w:val="20"/>
                <w:szCs w:val="20"/>
              </w:rPr>
            </w:pPr>
          </w:p>
        </w:tc>
        <w:tc>
          <w:tcPr>
            <w:tcW w:w="4492" w:type="dxa"/>
          </w:tcPr>
          <w:p w:rsidR="007F0F50" w:rsidRPr="00BF29AB" w:rsidRDefault="007F0F50" w:rsidP="002F152F">
            <w:pPr>
              <w:rPr>
                <w:rFonts w:ascii="Arial" w:eastAsia="Batang" w:hAnsi="Arial" w:cs="Arial"/>
                <w:sz w:val="20"/>
                <w:szCs w:val="20"/>
              </w:rPr>
            </w:pPr>
          </w:p>
        </w:tc>
      </w:tr>
      <w:tr w:rsidR="007F0F50" w:rsidRPr="00BF29AB" w:rsidTr="00190796">
        <w:tc>
          <w:tcPr>
            <w:tcW w:w="1908" w:type="dxa"/>
          </w:tcPr>
          <w:p w:rsidR="007F0F50" w:rsidRPr="00BF29AB" w:rsidRDefault="007F0F50">
            <w:pPr>
              <w:rPr>
                <w:rFonts w:ascii="Arial" w:eastAsia="Batang" w:hAnsi="Arial" w:cs="Arial"/>
                <w:sz w:val="20"/>
                <w:szCs w:val="20"/>
              </w:rPr>
            </w:pPr>
          </w:p>
        </w:tc>
        <w:tc>
          <w:tcPr>
            <w:tcW w:w="2520" w:type="dxa"/>
          </w:tcPr>
          <w:p w:rsidR="007F0F50" w:rsidRPr="00BF29AB" w:rsidRDefault="00E36FF2">
            <w:pPr>
              <w:rPr>
                <w:rFonts w:ascii="Arial" w:eastAsia="Batang" w:hAnsi="Arial" w:cs="Arial"/>
                <w:sz w:val="20"/>
                <w:szCs w:val="20"/>
              </w:rPr>
            </w:pPr>
            <w:r w:rsidRPr="00BF29AB">
              <w:rPr>
                <w:rFonts w:ascii="Arial" w:eastAsia="Batang" w:hAnsi="Arial" w:cs="Arial"/>
                <w:sz w:val="20"/>
                <w:szCs w:val="20"/>
              </w:rPr>
              <w:t>Running Off/Bolting</w:t>
            </w:r>
          </w:p>
        </w:tc>
        <w:tc>
          <w:tcPr>
            <w:tcW w:w="900" w:type="dxa"/>
          </w:tcPr>
          <w:p w:rsidR="007F0F50" w:rsidRPr="00BF29AB" w:rsidRDefault="007F0F50">
            <w:pPr>
              <w:rPr>
                <w:rFonts w:ascii="Arial" w:eastAsia="Batang" w:hAnsi="Arial" w:cs="Arial"/>
                <w:sz w:val="20"/>
                <w:szCs w:val="20"/>
              </w:rPr>
            </w:pPr>
          </w:p>
        </w:tc>
        <w:tc>
          <w:tcPr>
            <w:tcW w:w="4492" w:type="dxa"/>
          </w:tcPr>
          <w:p w:rsidR="007F0F50" w:rsidRPr="00BF29AB" w:rsidRDefault="007F0F50" w:rsidP="002F152F">
            <w:pPr>
              <w:rPr>
                <w:rFonts w:ascii="Arial" w:eastAsia="Batang" w:hAnsi="Arial" w:cs="Arial"/>
                <w:sz w:val="20"/>
                <w:szCs w:val="20"/>
              </w:rPr>
            </w:pPr>
          </w:p>
        </w:tc>
      </w:tr>
      <w:tr w:rsidR="007F0F50" w:rsidRPr="00BF29AB" w:rsidTr="00190796">
        <w:tc>
          <w:tcPr>
            <w:tcW w:w="1908" w:type="dxa"/>
          </w:tcPr>
          <w:p w:rsidR="007F0F50" w:rsidRPr="00BF29AB" w:rsidRDefault="007F0F50">
            <w:pPr>
              <w:rPr>
                <w:rFonts w:ascii="Arial" w:eastAsia="Batang" w:hAnsi="Arial" w:cs="Arial"/>
                <w:sz w:val="20"/>
                <w:szCs w:val="20"/>
              </w:rPr>
            </w:pPr>
          </w:p>
        </w:tc>
        <w:tc>
          <w:tcPr>
            <w:tcW w:w="2520" w:type="dxa"/>
          </w:tcPr>
          <w:p w:rsidR="007F0F50" w:rsidRPr="00BF29AB" w:rsidRDefault="009834A4">
            <w:pPr>
              <w:rPr>
                <w:rFonts w:ascii="Arial" w:eastAsia="Batang" w:hAnsi="Arial" w:cs="Arial"/>
                <w:sz w:val="20"/>
                <w:szCs w:val="20"/>
              </w:rPr>
            </w:pPr>
            <w:r w:rsidRPr="00BF29AB">
              <w:rPr>
                <w:rFonts w:ascii="Arial" w:eastAsia="Batang" w:hAnsi="Arial" w:cs="Arial"/>
                <w:sz w:val="20"/>
                <w:szCs w:val="20"/>
              </w:rPr>
              <w:t>Pawing</w:t>
            </w:r>
          </w:p>
        </w:tc>
        <w:tc>
          <w:tcPr>
            <w:tcW w:w="900" w:type="dxa"/>
          </w:tcPr>
          <w:p w:rsidR="007F0F50" w:rsidRPr="00BF29AB" w:rsidRDefault="007F0F50">
            <w:pPr>
              <w:rPr>
                <w:rFonts w:ascii="Arial" w:eastAsia="Batang" w:hAnsi="Arial" w:cs="Arial"/>
                <w:sz w:val="20"/>
                <w:szCs w:val="20"/>
              </w:rPr>
            </w:pPr>
          </w:p>
        </w:tc>
        <w:tc>
          <w:tcPr>
            <w:tcW w:w="4492" w:type="dxa"/>
          </w:tcPr>
          <w:p w:rsidR="007F0F50" w:rsidRPr="00BF29AB" w:rsidRDefault="007F0F50" w:rsidP="002F152F">
            <w:pPr>
              <w:rPr>
                <w:rFonts w:ascii="Arial" w:eastAsia="Batang" w:hAnsi="Arial" w:cs="Arial"/>
                <w:sz w:val="20"/>
                <w:szCs w:val="20"/>
              </w:rPr>
            </w:pPr>
          </w:p>
        </w:tc>
      </w:tr>
      <w:tr w:rsidR="007F0F50" w:rsidRPr="00BF29AB" w:rsidTr="00190796">
        <w:tc>
          <w:tcPr>
            <w:tcW w:w="1908" w:type="dxa"/>
          </w:tcPr>
          <w:p w:rsidR="007F0F50" w:rsidRPr="00BF29AB" w:rsidRDefault="007F0F50">
            <w:pPr>
              <w:rPr>
                <w:rFonts w:ascii="Arial" w:eastAsia="Batang" w:hAnsi="Arial" w:cs="Arial"/>
                <w:sz w:val="20"/>
                <w:szCs w:val="20"/>
              </w:rPr>
            </w:pPr>
          </w:p>
        </w:tc>
        <w:tc>
          <w:tcPr>
            <w:tcW w:w="2520" w:type="dxa"/>
          </w:tcPr>
          <w:p w:rsidR="007F0F50" w:rsidRPr="00BF29AB" w:rsidRDefault="007F0F50">
            <w:pPr>
              <w:rPr>
                <w:rFonts w:ascii="Arial" w:eastAsia="Batang" w:hAnsi="Arial" w:cs="Arial"/>
                <w:sz w:val="20"/>
                <w:szCs w:val="20"/>
              </w:rPr>
            </w:pPr>
            <w:r w:rsidRPr="00BF29AB">
              <w:rPr>
                <w:rFonts w:ascii="Arial" w:eastAsia="Batang" w:hAnsi="Arial" w:cs="Arial"/>
                <w:sz w:val="20"/>
                <w:szCs w:val="20"/>
              </w:rPr>
              <w:t>Cinchy</w:t>
            </w:r>
          </w:p>
        </w:tc>
        <w:tc>
          <w:tcPr>
            <w:tcW w:w="900" w:type="dxa"/>
          </w:tcPr>
          <w:p w:rsidR="007F0F50" w:rsidRPr="00BF29AB" w:rsidRDefault="007F0F50">
            <w:pPr>
              <w:rPr>
                <w:rFonts w:ascii="Arial" w:eastAsia="Batang" w:hAnsi="Arial" w:cs="Arial"/>
                <w:sz w:val="20"/>
                <w:szCs w:val="20"/>
              </w:rPr>
            </w:pPr>
          </w:p>
        </w:tc>
        <w:tc>
          <w:tcPr>
            <w:tcW w:w="4492" w:type="dxa"/>
          </w:tcPr>
          <w:p w:rsidR="007F0F50" w:rsidRPr="00BF29AB" w:rsidRDefault="007F0F50" w:rsidP="002F152F">
            <w:pPr>
              <w:rPr>
                <w:rFonts w:ascii="Arial" w:eastAsia="Batang" w:hAnsi="Arial" w:cs="Arial"/>
                <w:sz w:val="20"/>
                <w:szCs w:val="20"/>
              </w:rPr>
            </w:pPr>
          </w:p>
        </w:tc>
      </w:tr>
      <w:tr w:rsidR="007F0F50" w:rsidRPr="00BF29AB" w:rsidTr="00190796">
        <w:tc>
          <w:tcPr>
            <w:tcW w:w="1908" w:type="dxa"/>
          </w:tcPr>
          <w:p w:rsidR="007F0F50" w:rsidRPr="00BF29AB" w:rsidRDefault="007F0F50">
            <w:pPr>
              <w:rPr>
                <w:rFonts w:ascii="Arial" w:eastAsia="Batang" w:hAnsi="Arial" w:cs="Arial"/>
                <w:sz w:val="20"/>
                <w:szCs w:val="20"/>
              </w:rPr>
            </w:pPr>
          </w:p>
        </w:tc>
        <w:tc>
          <w:tcPr>
            <w:tcW w:w="2520" w:type="dxa"/>
          </w:tcPr>
          <w:p w:rsidR="007F0F50" w:rsidRPr="00BF29AB" w:rsidRDefault="007F0F50">
            <w:pPr>
              <w:rPr>
                <w:rFonts w:ascii="Arial" w:eastAsia="Batang" w:hAnsi="Arial" w:cs="Arial"/>
                <w:sz w:val="20"/>
                <w:szCs w:val="20"/>
              </w:rPr>
            </w:pPr>
            <w:r w:rsidRPr="00BF29AB">
              <w:rPr>
                <w:rFonts w:ascii="Arial" w:eastAsia="Batang" w:hAnsi="Arial" w:cs="Arial"/>
                <w:sz w:val="20"/>
                <w:szCs w:val="20"/>
              </w:rPr>
              <w:t>Cold Backed</w:t>
            </w:r>
          </w:p>
        </w:tc>
        <w:tc>
          <w:tcPr>
            <w:tcW w:w="900" w:type="dxa"/>
          </w:tcPr>
          <w:p w:rsidR="007F0F50" w:rsidRPr="00BF29AB" w:rsidRDefault="007F0F50">
            <w:pPr>
              <w:rPr>
                <w:rFonts w:ascii="Arial" w:eastAsia="Batang" w:hAnsi="Arial" w:cs="Arial"/>
                <w:sz w:val="20"/>
                <w:szCs w:val="20"/>
              </w:rPr>
            </w:pPr>
          </w:p>
        </w:tc>
        <w:tc>
          <w:tcPr>
            <w:tcW w:w="4492" w:type="dxa"/>
          </w:tcPr>
          <w:p w:rsidR="007F0F50" w:rsidRPr="00BF29AB" w:rsidRDefault="007F0F50" w:rsidP="002F152F">
            <w:pPr>
              <w:rPr>
                <w:rFonts w:ascii="Arial" w:eastAsia="Batang" w:hAnsi="Arial" w:cs="Arial"/>
                <w:sz w:val="20"/>
                <w:szCs w:val="20"/>
              </w:rPr>
            </w:pPr>
          </w:p>
        </w:tc>
      </w:tr>
      <w:tr w:rsidR="007F0F50" w:rsidRPr="00BF29AB" w:rsidTr="00190796">
        <w:tc>
          <w:tcPr>
            <w:tcW w:w="1908" w:type="dxa"/>
          </w:tcPr>
          <w:p w:rsidR="007F0F50" w:rsidRPr="00BF29AB" w:rsidRDefault="007F0F50">
            <w:pPr>
              <w:rPr>
                <w:rFonts w:ascii="Arial" w:eastAsia="Batang" w:hAnsi="Arial" w:cs="Arial"/>
                <w:sz w:val="20"/>
                <w:szCs w:val="20"/>
              </w:rPr>
            </w:pPr>
          </w:p>
        </w:tc>
        <w:tc>
          <w:tcPr>
            <w:tcW w:w="2520" w:type="dxa"/>
          </w:tcPr>
          <w:p w:rsidR="007F0F50" w:rsidRPr="00BF29AB" w:rsidRDefault="007F0F50">
            <w:pPr>
              <w:rPr>
                <w:rFonts w:ascii="Arial" w:eastAsia="Batang" w:hAnsi="Arial" w:cs="Arial"/>
                <w:sz w:val="20"/>
                <w:szCs w:val="20"/>
              </w:rPr>
            </w:pPr>
            <w:r w:rsidRPr="00BF29AB">
              <w:rPr>
                <w:rFonts w:ascii="Arial" w:eastAsia="Batang" w:hAnsi="Arial" w:cs="Arial"/>
                <w:sz w:val="20"/>
                <w:szCs w:val="20"/>
              </w:rPr>
              <w:t>Spooking/Shying</w:t>
            </w:r>
          </w:p>
        </w:tc>
        <w:tc>
          <w:tcPr>
            <w:tcW w:w="900" w:type="dxa"/>
          </w:tcPr>
          <w:p w:rsidR="007F0F50" w:rsidRPr="00BF29AB" w:rsidRDefault="007F0F50">
            <w:pPr>
              <w:rPr>
                <w:rFonts w:ascii="Arial" w:eastAsia="Batang" w:hAnsi="Arial" w:cs="Arial"/>
                <w:sz w:val="20"/>
                <w:szCs w:val="20"/>
              </w:rPr>
            </w:pPr>
          </w:p>
        </w:tc>
        <w:tc>
          <w:tcPr>
            <w:tcW w:w="4492" w:type="dxa"/>
          </w:tcPr>
          <w:p w:rsidR="007F0F50" w:rsidRPr="00BF29AB" w:rsidRDefault="007F0F50" w:rsidP="002F152F">
            <w:pPr>
              <w:rPr>
                <w:rFonts w:ascii="Arial" w:eastAsia="Batang" w:hAnsi="Arial" w:cs="Arial"/>
                <w:sz w:val="20"/>
                <w:szCs w:val="20"/>
              </w:rPr>
            </w:pPr>
          </w:p>
        </w:tc>
      </w:tr>
      <w:tr w:rsidR="007F0F50" w:rsidRPr="00BF29AB" w:rsidTr="00190796">
        <w:tc>
          <w:tcPr>
            <w:tcW w:w="1908" w:type="dxa"/>
          </w:tcPr>
          <w:p w:rsidR="007F0F50" w:rsidRPr="00BF29AB" w:rsidRDefault="007F0F50">
            <w:pPr>
              <w:rPr>
                <w:rFonts w:ascii="Arial" w:eastAsia="Batang" w:hAnsi="Arial" w:cs="Arial"/>
                <w:sz w:val="20"/>
                <w:szCs w:val="20"/>
              </w:rPr>
            </w:pPr>
          </w:p>
        </w:tc>
        <w:tc>
          <w:tcPr>
            <w:tcW w:w="2520" w:type="dxa"/>
          </w:tcPr>
          <w:p w:rsidR="007F0F50" w:rsidRPr="00BF29AB" w:rsidRDefault="007F0F50">
            <w:pPr>
              <w:rPr>
                <w:rFonts w:ascii="Arial" w:eastAsia="Batang" w:hAnsi="Arial" w:cs="Arial"/>
                <w:sz w:val="20"/>
                <w:szCs w:val="20"/>
              </w:rPr>
            </w:pPr>
            <w:r w:rsidRPr="00BF29AB">
              <w:rPr>
                <w:rFonts w:ascii="Arial" w:eastAsia="Batang" w:hAnsi="Arial" w:cs="Arial"/>
                <w:sz w:val="20"/>
                <w:szCs w:val="20"/>
              </w:rPr>
              <w:t>Head Tossing</w:t>
            </w:r>
          </w:p>
        </w:tc>
        <w:tc>
          <w:tcPr>
            <w:tcW w:w="900" w:type="dxa"/>
          </w:tcPr>
          <w:p w:rsidR="007F0F50" w:rsidRPr="00BF29AB" w:rsidRDefault="007F0F50">
            <w:pPr>
              <w:rPr>
                <w:rFonts w:ascii="Arial" w:eastAsia="Batang" w:hAnsi="Arial" w:cs="Arial"/>
                <w:sz w:val="20"/>
                <w:szCs w:val="20"/>
              </w:rPr>
            </w:pPr>
          </w:p>
        </w:tc>
        <w:tc>
          <w:tcPr>
            <w:tcW w:w="4492" w:type="dxa"/>
          </w:tcPr>
          <w:p w:rsidR="007F0F50" w:rsidRPr="00BF29AB" w:rsidRDefault="007F0F50" w:rsidP="002F152F">
            <w:pPr>
              <w:rPr>
                <w:rFonts w:ascii="Arial" w:eastAsia="Batang" w:hAnsi="Arial" w:cs="Arial"/>
                <w:sz w:val="20"/>
                <w:szCs w:val="20"/>
              </w:rPr>
            </w:pPr>
          </w:p>
        </w:tc>
      </w:tr>
      <w:tr w:rsidR="00CA4A02" w:rsidRPr="00BF29AB" w:rsidTr="00190796">
        <w:tc>
          <w:tcPr>
            <w:tcW w:w="1908" w:type="dxa"/>
          </w:tcPr>
          <w:p w:rsidR="00CA4A02" w:rsidRPr="00BF29AB" w:rsidRDefault="00CA4A02">
            <w:pPr>
              <w:rPr>
                <w:rFonts w:ascii="Arial" w:eastAsia="Batang" w:hAnsi="Arial" w:cs="Arial"/>
                <w:sz w:val="20"/>
                <w:szCs w:val="20"/>
              </w:rPr>
            </w:pPr>
          </w:p>
        </w:tc>
        <w:tc>
          <w:tcPr>
            <w:tcW w:w="2520" w:type="dxa"/>
          </w:tcPr>
          <w:p w:rsidR="00CA4A02" w:rsidRPr="00BF29AB" w:rsidRDefault="00CA4A02">
            <w:pPr>
              <w:rPr>
                <w:rFonts w:ascii="Arial" w:eastAsia="Batang" w:hAnsi="Arial" w:cs="Arial"/>
                <w:sz w:val="20"/>
                <w:szCs w:val="20"/>
              </w:rPr>
            </w:pPr>
            <w:r w:rsidRPr="00BF29AB">
              <w:rPr>
                <w:rFonts w:ascii="Arial" w:eastAsia="Batang" w:hAnsi="Arial" w:cs="Arial"/>
                <w:sz w:val="20"/>
                <w:szCs w:val="20"/>
              </w:rPr>
              <w:t>Charging</w:t>
            </w:r>
          </w:p>
        </w:tc>
        <w:tc>
          <w:tcPr>
            <w:tcW w:w="900" w:type="dxa"/>
          </w:tcPr>
          <w:p w:rsidR="00CA4A02" w:rsidRPr="00BF29AB" w:rsidRDefault="00CA4A02">
            <w:pPr>
              <w:rPr>
                <w:rFonts w:ascii="Arial" w:eastAsia="Batang" w:hAnsi="Arial" w:cs="Arial"/>
                <w:sz w:val="20"/>
                <w:szCs w:val="20"/>
              </w:rPr>
            </w:pPr>
          </w:p>
        </w:tc>
        <w:tc>
          <w:tcPr>
            <w:tcW w:w="4492" w:type="dxa"/>
          </w:tcPr>
          <w:p w:rsidR="00CA4A02" w:rsidRPr="00BF29AB" w:rsidRDefault="00CA4A02" w:rsidP="002F152F">
            <w:pPr>
              <w:rPr>
                <w:rFonts w:ascii="Arial" w:eastAsia="Batang" w:hAnsi="Arial" w:cs="Arial"/>
                <w:sz w:val="20"/>
                <w:szCs w:val="20"/>
              </w:rPr>
            </w:pPr>
            <w:r w:rsidRPr="00BF29AB">
              <w:rPr>
                <w:rFonts w:ascii="Arial" w:eastAsia="Batang" w:hAnsi="Arial" w:cs="Arial"/>
                <w:sz w:val="20"/>
                <w:szCs w:val="20"/>
              </w:rPr>
              <w:t>Must take into account mares with foals</w:t>
            </w:r>
          </w:p>
        </w:tc>
      </w:tr>
      <w:tr w:rsidR="007F0F50" w:rsidRPr="00BF29AB" w:rsidTr="00190796">
        <w:tc>
          <w:tcPr>
            <w:tcW w:w="1908" w:type="dxa"/>
          </w:tcPr>
          <w:p w:rsidR="007F0F50" w:rsidRPr="00BF29AB" w:rsidRDefault="007F0F50">
            <w:pPr>
              <w:rPr>
                <w:rFonts w:ascii="Arial" w:eastAsia="Batang" w:hAnsi="Arial" w:cs="Arial"/>
                <w:sz w:val="20"/>
                <w:szCs w:val="20"/>
              </w:rPr>
            </w:pPr>
          </w:p>
        </w:tc>
        <w:tc>
          <w:tcPr>
            <w:tcW w:w="2520" w:type="dxa"/>
          </w:tcPr>
          <w:p w:rsidR="007F0F50" w:rsidRPr="00BF29AB" w:rsidRDefault="009834A4">
            <w:pPr>
              <w:rPr>
                <w:rFonts w:ascii="Arial" w:eastAsia="Batang" w:hAnsi="Arial" w:cs="Arial"/>
                <w:sz w:val="20"/>
                <w:szCs w:val="20"/>
              </w:rPr>
            </w:pPr>
            <w:r w:rsidRPr="00BF29AB">
              <w:rPr>
                <w:rFonts w:ascii="Arial" w:eastAsia="Batang" w:hAnsi="Arial" w:cs="Arial"/>
                <w:sz w:val="20"/>
                <w:szCs w:val="20"/>
              </w:rPr>
              <w:t>Coprophagia</w:t>
            </w:r>
          </w:p>
        </w:tc>
        <w:tc>
          <w:tcPr>
            <w:tcW w:w="900" w:type="dxa"/>
          </w:tcPr>
          <w:p w:rsidR="007F0F50" w:rsidRPr="00BF29AB" w:rsidRDefault="007F0F50">
            <w:pPr>
              <w:rPr>
                <w:rFonts w:ascii="Arial" w:eastAsia="Batang" w:hAnsi="Arial" w:cs="Arial"/>
                <w:sz w:val="20"/>
                <w:szCs w:val="20"/>
              </w:rPr>
            </w:pPr>
          </w:p>
        </w:tc>
        <w:tc>
          <w:tcPr>
            <w:tcW w:w="4492" w:type="dxa"/>
          </w:tcPr>
          <w:p w:rsidR="007F0F50" w:rsidRPr="00BF29AB" w:rsidRDefault="009834A4" w:rsidP="002F152F">
            <w:pPr>
              <w:rPr>
                <w:rFonts w:ascii="Arial" w:eastAsia="Batang" w:hAnsi="Arial" w:cs="Arial"/>
                <w:sz w:val="20"/>
                <w:szCs w:val="20"/>
              </w:rPr>
            </w:pPr>
            <w:r w:rsidRPr="00BF29AB">
              <w:rPr>
                <w:rFonts w:ascii="Arial" w:eastAsia="Batang" w:hAnsi="Arial" w:cs="Arial"/>
                <w:sz w:val="20"/>
                <w:szCs w:val="20"/>
              </w:rPr>
              <w:t>Eating manure</w:t>
            </w:r>
          </w:p>
        </w:tc>
      </w:tr>
      <w:tr w:rsidR="0009553E" w:rsidRPr="00BF29AB" w:rsidTr="00190796">
        <w:tc>
          <w:tcPr>
            <w:tcW w:w="1908" w:type="dxa"/>
          </w:tcPr>
          <w:p w:rsidR="0009553E" w:rsidRPr="00BF29AB" w:rsidRDefault="0009553E">
            <w:pPr>
              <w:rPr>
                <w:rFonts w:ascii="Arial" w:eastAsia="Batang" w:hAnsi="Arial" w:cs="Arial"/>
                <w:sz w:val="20"/>
                <w:szCs w:val="20"/>
              </w:rPr>
            </w:pPr>
            <w:r w:rsidRPr="00BF29AB">
              <w:rPr>
                <w:rFonts w:ascii="Arial" w:eastAsia="Batang" w:hAnsi="Arial" w:cs="Arial"/>
                <w:sz w:val="20"/>
                <w:szCs w:val="20"/>
              </w:rPr>
              <w:t>V</w:t>
            </w:r>
            <w:r w:rsidR="00190796" w:rsidRPr="00BF29AB">
              <w:rPr>
                <w:rFonts w:ascii="Arial" w:eastAsia="Batang" w:hAnsi="Arial" w:cs="Arial"/>
                <w:sz w:val="20"/>
                <w:szCs w:val="20"/>
              </w:rPr>
              <w:t>ICES</w:t>
            </w:r>
          </w:p>
        </w:tc>
        <w:tc>
          <w:tcPr>
            <w:tcW w:w="2520" w:type="dxa"/>
          </w:tcPr>
          <w:p w:rsidR="0009553E" w:rsidRPr="00BF29AB" w:rsidRDefault="0009553E" w:rsidP="0009553E">
            <w:pPr>
              <w:rPr>
                <w:rFonts w:ascii="Arial" w:eastAsia="Batang" w:hAnsi="Arial" w:cs="Arial"/>
                <w:sz w:val="20"/>
                <w:szCs w:val="20"/>
              </w:rPr>
            </w:pPr>
          </w:p>
        </w:tc>
        <w:tc>
          <w:tcPr>
            <w:tcW w:w="900" w:type="dxa"/>
          </w:tcPr>
          <w:p w:rsidR="0009553E" w:rsidRPr="00BF29AB" w:rsidRDefault="0009553E">
            <w:pPr>
              <w:rPr>
                <w:rFonts w:ascii="Arial" w:eastAsia="Batang" w:hAnsi="Arial" w:cs="Arial"/>
                <w:sz w:val="20"/>
                <w:szCs w:val="20"/>
              </w:rPr>
            </w:pPr>
          </w:p>
        </w:tc>
        <w:tc>
          <w:tcPr>
            <w:tcW w:w="4492" w:type="dxa"/>
          </w:tcPr>
          <w:p w:rsidR="0009553E" w:rsidRPr="00BF29AB" w:rsidRDefault="0009553E" w:rsidP="002F152F">
            <w:pPr>
              <w:rPr>
                <w:rFonts w:ascii="Arial" w:eastAsia="Batang" w:hAnsi="Arial" w:cs="Arial"/>
                <w:sz w:val="20"/>
                <w:szCs w:val="20"/>
              </w:rPr>
            </w:pPr>
          </w:p>
        </w:tc>
      </w:tr>
      <w:tr w:rsidR="0009553E" w:rsidRPr="00BF29AB" w:rsidTr="00190796">
        <w:tc>
          <w:tcPr>
            <w:tcW w:w="1908" w:type="dxa"/>
          </w:tcPr>
          <w:p w:rsidR="0009553E" w:rsidRPr="00BF29AB" w:rsidRDefault="0009553E">
            <w:pPr>
              <w:rPr>
                <w:rFonts w:ascii="Arial" w:eastAsia="Batang" w:hAnsi="Arial" w:cs="Arial"/>
                <w:sz w:val="20"/>
                <w:szCs w:val="20"/>
              </w:rPr>
            </w:pPr>
          </w:p>
        </w:tc>
        <w:tc>
          <w:tcPr>
            <w:tcW w:w="2520" w:type="dxa"/>
          </w:tcPr>
          <w:p w:rsidR="0009553E" w:rsidRPr="00BF29AB" w:rsidRDefault="0009553E" w:rsidP="008D78FA">
            <w:pPr>
              <w:rPr>
                <w:rFonts w:ascii="Arial" w:eastAsia="Batang" w:hAnsi="Arial" w:cs="Arial"/>
                <w:sz w:val="20"/>
                <w:szCs w:val="20"/>
              </w:rPr>
            </w:pPr>
            <w:r w:rsidRPr="00BF29AB">
              <w:rPr>
                <w:rFonts w:ascii="Arial" w:eastAsia="Batang" w:hAnsi="Arial" w:cs="Arial"/>
                <w:sz w:val="20"/>
                <w:szCs w:val="20"/>
              </w:rPr>
              <w:t>Weaving</w:t>
            </w:r>
          </w:p>
        </w:tc>
        <w:tc>
          <w:tcPr>
            <w:tcW w:w="900" w:type="dxa"/>
          </w:tcPr>
          <w:p w:rsidR="0009553E" w:rsidRPr="00BF29AB" w:rsidRDefault="0009553E">
            <w:pPr>
              <w:rPr>
                <w:rFonts w:ascii="Arial" w:eastAsia="Batang" w:hAnsi="Arial" w:cs="Arial"/>
                <w:sz w:val="20"/>
                <w:szCs w:val="20"/>
              </w:rPr>
            </w:pPr>
          </w:p>
        </w:tc>
        <w:tc>
          <w:tcPr>
            <w:tcW w:w="4492" w:type="dxa"/>
          </w:tcPr>
          <w:p w:rsidR="0009553E" w:rsidRPr="00BF29AB" w:rsidRDefault="0009553E" w:rsidP="002F152F">
            <w:pPr>
              <w:rPr>
                <w:rFonts w:ascii="Arial" w:eastAsia="Batang" w:hAnsi="Arial" w:cs="Arial"/>
                <w:sz w:val="20"/>
                <w:szCs w:val="20"/>
              </w:rPr>
            </w:pPr>
          </w:p>
        </w:tc>
      </w:tr>
      <w:tr w:rsidR="0009553E" w:rsidRPr="00BF29AB" w:rsidTr="00190796">
        <w:tc>
          <w:tcPr>
            <w:tcW w:w="1908" w:type="dxa"/>
          </w:tcPr>
          <w:p w:rsidR="0009553E" w:rsidRPr="00BF29AB" w:rsidRDefault="0009553E">
            <w:pPr>
              <w:rPr>
                <w:rFonts w:ascii="Arial" w:eastAsia="Batang" w:hAnsi="Arial" w:cs="Arial"/>
                <w:sz w:val="20"/>
                <w:szCs w:val="20"/>
              </w:rPr>
            </w:pPr>
          </w:p>
        </w:tc>
        <w:tc>
          <w:tcPr>
            <w:tcW w:w="2520" w:type="dxa"/>
          </w:tcPr>
          <w:p w:rsidR="0009553E" w:rsidRPr="00BF29AB" w:rsidRDefault="0009553E" w:rsidP="008D78FA">
            <w:pPr>
              <w:rPr>
                <w:rFonts w:ascii="Arial" w:eastAsia="Batang" w:hAnsi="Arial" w:cs="Arial"/>
                <w:sz w:val="20"/>
                <w:szCs w:val="20"/>
              </w:rPr>
            </w:pPr>
            <w:r w:rsidRPr="00BF29AB">
              <w:rPr>
                <w:rFonts w:ascii="Arial" w:eastAsia="Batang" w:hAnsi="Arial" w:cs="Arial"/>
                <w:sz w:val="20"/>
                <w:szCs w:val="20"/>
              </w:rPr>
              <w:t>Cribbing</w:t>
            </w:r>
          </w:p>
        </w:tc>
        <w:tc>
          <w:tcPr>
            <w:tcW w:w="900" w:type="dxa"/>
          </w:tcPr>
          <w:p w:rsidR="0009553E" w:rsidRPr="00BF29AB" w:rsidRDefault="0009553E">
            <w:pPr>
              <w:rPr>
                <w:rFonts w:ascii="Arial" w:eastAsia="Batang" w:hAnsi="Arial" w:cs="Arial"/>
                <w:sz w:val="20"/>
                <w:szCs w:val="20"/>
              </w:rPr>
            </w:pPr>
          </w:p>
        </w:tc>
        <w:tc>
          <w:tcPr>
            <w:tcW w:w="4492" w:type="dxa"/>
          </w:tcPr>
          <w:p w:rsidR="0009553E" w:rsidRPr="00BF29AB" w:rsidRDefault="0009553E" w:rsidP="002F152F">
            <w:pPr>
              <w:rPr>
                <w:rFonts w:ascii="Arial" w:eastAsia="Batang" w:hAnsi="Arial" w:cs="Arial"/>
                <w:sz w:val="20"/>
                <w:szCs w:val="20"/>
              </w:rPr>
            </w:pPr>
          </w:p>
        </w:tc>
      </w:tr>
      <w:tr w:rsidR="0009553E" w:rsidRPr="00BF29AB" w:rsidTr="00190796">
        <w:tc>
          <w:tcPr>
            <w:tcW w:w="1908" w:type="dxa"/>
          </w:tcPr>
          <w:p w:rsidR="0009553E" w:rsidRPr="00BF29AB" w:rsidRDefault="0009553E">
            <w:pPr>
              <w:rPr>
                <w:rFonts w:ascii="Arial" w:eastAsia="Batang" w:hAnsi="Arial" w:cs="Arial"/>
                <w:sz w:val="20"/>
                <w:szCs w:val="20"/>
              </w:rPr>
            </w:pPr>
          </w:p>
        </w:tc>
        <w:tc>
          <w:tcPr>
            <w:tcW w:w="2520" w:type="dxa"/>
          </w:tcPr>
          <w:p w:rsidR="0009553E" w:rsidRPr="00BF29AB" w:rsidRDefault="0009553E" w:rsidP="008D78FA">
            <w:pPr>
              <w:rPr>
                <w:rFonts w:ascii="Arial" w:eastAsia="Batang" w:hAnsi="Arial" w:cs="Arial"/>
                <w:sz w:val="20"/>
                <w:szCs w:val="20"/>
              </w:rPr>
            </w:pPr>
            <w:r w:rsidRPr="00BF29AB">
              <w:rPr>
                <w:rFonts w:ascii="Arial" w:eastAsia="Batang" w:hAnsi="Arial" w:cs="Arial"/>
                <w:sz w:val="20"/>
                <w:szCs w:val="20"/>
              </w:rPr>
              <w:t>Windsucking</w:t>
            </w:r>
          </w:p>
        </w:tc>
        <w:tc>
          <w:tcPr>
            <w:tcW w:w="900" w:type="dxa"/>
          </w:tcPr>
          <w:p w:rsidR="0009553E" w:rsidRPr="00BF29AB" w:rsidRDefault="0009553E">
            <w:pPr>
              <w:rPr>
                <w:rFonts w:ascii="Arial" w:eastAsia="Batang" w:hAnsi="Arial" w:cs="Arial"/>
                <w:sz w:val="20"/>
                <w:szCs w:val="20"/>
              </w:rPr>
            </w:pPr>
          </w:p>
        </w:tc>
        <w:tc>
          <w:tcPr>
            <w:tcW w:w="4492" w:type="dxa"/>
          </w:tcPr>
          <w:p w:rsidR="0009553E" w:rsidRPr="00BF29AB" w:rsidRDefault="0009553E" w:rsidP="002F152F">
            <w:pPr>
              <w:rPr>
                <w:rFonts w:ascii="Arial" w:eastAsia="Batang" w:hAnsi="Arial" w:cs="Arial"/>
                <w:sz w:val="20"/>
                <w:szCs w:val="20"/>
              </w:rPr>
            </w:pPr>
          </w:p>
        </w:tc>
      </w:tr>
      <w:tr w:rsidR="0009553E" w:rsidRPr="00BF29AB" w:rsidTr="00190796">
        <w:tc>
          <w:tcPr>
            <w:tcW w:w="1908" w:type="dxa"/>
          </w:tcPr>
          <w:p w:rsidR="0009553E" w:rsidRPr="00BF29AB" w:rsidRDefault="0009553E">
            <w:pPr>
              <w:rPr>
                <w:rFonts w:ascii="Arial" w:eastAsia="Batang" w:hAnsi="Arial" w:cs="Arial"/>
                <w:sz w:val="20"/>
                <w:szCs w:val="20"/>
              </w:rPr>
            </w:pPr>
          </w:p>
        </w:tc>
        <w:tc>
          <w:tcPr>
            <w:tcW w:w="2520" w:type="dxa"/>
          </w:tcPr>
          <w:p w:rsidR="0009553E" w:rsidRPr="00BF29AB" w:rsidRDefault="0009553E" w:rsidP="0009553E">
            <w:pPr>
              <w:rPr>
                <w:rFonts w:ascii="Arial" w:eastAsia="Batang" w:hAnsi="Arial" w:cs="Arial"/>
                <w:sz w:val="20"/>
                <w:szCs w:val="20"/>
              </w:rPr>
            </w:pPr>
          </w:p>
        </w:tc>
        <w:tc>
          <w:tcPr>
            <w:tcW w:w="900" w:type="dxa"/>
          </w:tcPr>
          <w:p w:rsidR="0009553E" w:rsidRPr="00BF29AB" w:rsidRDefault="0009553E">
            <w:pPr>
              <w:rPr>
                <w:rFonts w:ascii="Arial" w:eastAsia="Batang" w:hAnsi="Arial" w:cs="Arial"/>
                <w:sz w:val="20"/>
                <w:szCs w:val="20"/>
              </w:rPr>
            </w:pPr>
          </w:p>
        </w:tc>
        <w:tc>
          <w:tcPr>
            <w:tcW w:w="4492" w:type="dxa"/>
          </w:tcPr>
          <w:p w:rsidR="0009553E" w:rsidRPr="00BF29AB" w:rsidRDefault="0009553E">
            <w:pPr>
              <w:rPr>
                <w:rFonts w:ascii="Arial" w:eastAsia="Batang" w:hAnsi="Arial" w:cs="Arial"/>
                <w:sz w:val="20"/>
                <w:szCs w:val="20"/>
              </w:rPr>
            </w:pPr>
          </w:p>
        </w:tc>
      </w:tr>
    </w:tbl>
    <w:p w:rsidR="007A4389" w:rsidRPr="00BF29AB" w:rsidRDefault="007A4389">
      <w:pPr>
        <w:pStyle w:val="Heading7"/>
        <w:rPr>
          <w:sz w:val="20"/>
          <w:szCs w:val="20"/>
        </w:rPr>
      </w:pPr>
    </w:p>
    <w:p w:rsidR="007A4389" w:rsidRPr="00BF29AB" w:rsidRDefault="007A4389" w:rsidP="00161BA3">
      <w:pPr>
        <w:pStyle w:val="Heading7"/>
        <w:rPr>
          <w:rFonts w:eastAsia="Batang"/>
          <w:sz w:val="20"/>
          <w:szCs w:val="20"/>
        </w:rPr>
      </w:pPr>
    </w:p>
    <w:sectPr w:rsidR="007A4389" w:rsidRPr="00BF29AB" w:rsidSect="00BF29AB">
      <w:footerReference w:type="even" r:id="rId9"/>
      <w:footerReference w:type="default" r:id="rId10"/>
      <w:headerReference w:type="first" r:id="rId11"/>
      <w:footerReference w:type="first" r:id="rId12"/>
      <w:pgSz w:w="12240" w:h="15840"/>
      <w:pgMar w:top="720" w:right="720" w:bottom="72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4304" w:rsidRDefault="00204304">
      <w:r>
        <w:separator/>
      </w:r>
    </w:p>
  </w:endnote>
  <w:endnote w:type="continuationSeparator" w:id="0">
    <w:p w:rsidR="00204304" w:rsidRDefault="00204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BakerSignet">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Impact">
    <w:panose1 w:val="020B0806030902050204"/>
    <w:charset w:val="00"/>
    <w:family w:val="swiss"/>
    <w:pitch w:val="variable"/>
    <w:sig w:usb0="00000287" w:usb1="00000000" w:usb2="00000000" w:usb3="00000000" w:csb0="0000009F" w:csb1="00000000"/>
  </w:font>
  <w:font w:name="ScalaSans">
    <w:panose1 w:val="00000000000000000000"/>
    <w:charset w:val="00"/>
    <w:family w:val="swiss"/>
    <w:notTrueType/>
    <w:pitch w:val="default"/>
    <w:sig w:usb0="00000003" w:usb1="00000000" w:usb2="00000000" w:usb3="00000000" w:csb0="00000001" w:csb1="00000000"/>
  </w:font>
  <w:font w:name="ScalaSans-BoldItalic">
    <w:panose1 w:val="00000000000000000000"/>
    <w:charset w:val="00"/>
    <w:family w:val="swiss"/>
    <w:notTrueType/>
    <w:pitch w:val="default"/>
    <w:sig w:usb0="00000003" w:usb1="00000000" w:usb2="00000000" w:usb3="00000000" w:csb0="00000001" w:csb1="00000000"/>
  </w:font>
  <w:font w:name="ScalaSans-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6952" w:rsidRDefault="008A2917">
    <w:pPr>
      <w:pStyle w:val="Footer"/>
      <w:framePr w:wrap="around" w:vAnchor="text" w:hAnchor="margin" w:xAlign="right" w:y="1"/>
      <w:rPr>
        <w:rStyle w:val="PageNumber"/>
      </w:rPr>
    </w:pPr>
    <w:r>
      <w:rPr>
        <w:rStyle w:val="PageNumber"/>
      </w:rPr>
      <w:fldChar w:fldCharType="begin"/>
    </w:r>
    <w:r w:rsidR="00356952">
      <w:rPr>
        <w:rStyle w:val="PageNumber"/>
      </w:rPr>
      <w:instrText xml:space="preserve">PAGE  </w:instrText>
    </w:r>
    <w:r>
      <w:rPr>
        <w:rStyle w:val="PageNumber"/>
      </w:rPr>
      <w:fldChar w:fldCharType="end"/>
    </w:r>
  </w:p>
  <w:p w:rsidR="00356952" w:rsidRDefault="0035695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6952" w:rsidRDefault="00356952">
    <w:pPr>
      <w:pStyle w:val="Footer"/>
      <w:framePr w:wrap="around" w:vAnchor="text" w:hAnchor="margin" w:xAlign="right" w:y="1"/>
      <w:rPr>
        <w:rStyle w:val="PageNumber"/>
      </w:rPr>
    </w:pPr>
    <w:r>
      <w:rPr>
        <w:rStyle w:val="PageNumber"/>
      </w:rPr>
      <w:t xml:space="preserve"> </w:t>
    </w:r>
  </w:p>
  <w:p w:rsidR="00356952" w:rsidRDefault="008A2917">
    <w:pPr>
      <w:pStyle w:val="Footer"/>
      <w:ind w:right="360"/>
    </w:pPr>
    <w:r>
      <w:rPr>
        <w:rStyle w:val="PageNumber"/>
      </w:rPr>
      <w:fldChar w:fldCharType="begin"/>
    </w:r>
    <w:r w:rsidR="00356952">
      <w:rPr>
        <w:rStyle w:val="PageNumber"/>
      </w:rPr>
      <w:instrText xml:space="preserve"> PAGE </w:instrText>
    </w:r>
    <w:r>
      <w:rPr>
        <w:rStyle w:val="PageNumber"/>
      </w:rPr>
      <w:fldChar w:fldCharType="separate"/>
    </w:r>
    <w:r w:rsidR="00BF29AB">
      <w:rPr>
        <w:rStyle w:val="PageNumber"/>
        <w:noProof/>
      </w:rPr>
      <w:t>11</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6952" w:rsidRDefault="00C26DAD">
    <w:pPr>
      <w:pStyle w:val="Footer"/>
    </w:pPr>
    <w:r>
      <w:t>Version 7/31/12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4304" w:rsidRDefault="00204304">
      <w:r>
        <w:separator/>
      </w:r>
    </w:p>
  </w:footnote>
  <w:footnote w:type="continuationSeparator" w:id="0">
    <w:p w:rsidR="00204304" w:rsidRDefault="002043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6952" w:rsidRDefault="005A42E2">
    <w:pPr>
      <w:pStyle w:val="Header"/>
    </w:pPr>
    <w:r>
      <w:rPr>
        <w:noProof/>
      </w:rPr>
      <w:drawing>
        <wp:anchor distT="0" distB="0" distL="114300" distR="114300" simplePos="0" relativeHeight="251658240" behindDoc="0" locked="0" layoutInCell="1" allowOverlap="1">
          <wp:simplePos x="0" y="0"/>
          <wp:positionH relativeFrom="margin">
            <wp:posOffset>1543050</wp:posOffset>
          </wp:positionH>
          <wp:positionV relativeFrom="margin">
            <wp:posOffset>-232410</wp:posOffset>
          </wp:positionV>
          <wp:extent cx="3314700" cy="180276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FL-Harmony-RGB.png"/>
                  <pic:cNvPicPr/>
                </pic:nvPicPr>
                <pic:blipFill>
                  <a:blip r:embed="rId1">
                    <a:extLst>
                      <a:ext uri="{28A0092B-C50C-407E-A947-70E740481C1C}">
                        <a14:useLocalDpi xmlns:a14="http://schemas.microsoft.com/office/drawing/2010/main" val="0"/>
                      </a:ext>
                    </a:extLst>
                  </a:blip>
                  <a:stretch>
                    <a:fillRect/>
                  </a:stretch>
                </pic:blipFill>
                <pic:spPr>
                  <a:xfrm>
                    <a:off x="0" y="0"/>
                    <a:ext cx="3314700" cy="180276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multilevel"/>
    <w:tmpl w:val="0000000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BED451C"/>
    <w:multiLevelType w:val="hybridMultilevel"/>
    <w:tmpl w:val="74185A0E"/>
    <w:lvl w:ilvl="0" w:tplc="84682082">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15359BC"/>
    <w:multiLevelType w:val="hybridMultilevel"/>
    <w:tmpl w:val="8C2ACC3E"/>
    <w:lvl w:ilvl="0" w:tplc="F5AC5E98">
      <w:start w:val="1"/>
      <w:numFmt w:val="decimal"/>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 w15:restartNumberingAfterBreak="0">
    <w:nsid w:val="5D0254CA"/>
    <w:multiLevelType w:val="hybridMultilevel"/>
    <w:tmpl w:val="2340D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CA67E5"/>
    <w:multiLevelType w:val="hybridMultilevel"/>
    <w:tmpl w:val="2A7C234E"/>
    <w:lvl w:ilvl="0" w:tplc="74A8D626">
      <w:start w:val="1"/>
      <w:numFmt w:val="decimal"/>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5" w15:restartNumberingAfterBreak="0">
    <w:nsid w:val="64D05DFB"/>
    <w:multiLevelType w:val="hybridMultilevel"/>
    <w:tmpl w:val="57CCC72C"/>
    <w:lvl w:ilvl="0" w:tplc="80CA52D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234017E"/>
    <w:multiLevelType w:val="hybridMultilevel"/>
    <w:tmpl w:val="8F648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2"/>
  </w:num>
  <w:num w:numId="4">
    <w:abstractNumId w:val="0"/>
  </w:num>
  <w:num w:numId="5">
    <w:abstractNumId w:val="4"/>
  </w:num>
  <w:num w:numId="6">
    <w:abstractNumId w:val="6"/>
  </w:num>
  <w:num w:numId="7">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FAA"/>
    <w:rsid w:val="0001613F"/>
    <w:rsid w:val="00042241"/>
    <w:rsid w:val="00043698"/>
    <w:rsid w:val="00045569"/>
    <w:rsid w:val="00052DC4"/>
    <w:rsid w:val="000659F1"/>
    <w:rsid w:val="00067B2E"/>
    <w:rsid w:val="000809F9"/>
    <w:rsid w:val="00083219"/>
    <w:rsid w:val="00087334"/>
    <w:rsid w:val="0009553E"/>
    <w:rsid w:val="00096705"/>
    <w:rsid w:val="00103940"/>
    <w:rsid w:val="00103E23"/>
    <w:rsid w:val="00111107"/>
    <w:rsid w:val="00112D11"/>
    <w:rsid w:val="00117194"/>
    <w:rsid w:val="00136464"/>
    <w:rsid w:val="001411DB"/>
    <w:rsid w:val="001577B3"/>
    <w:rsid w:val="00161BA3"/>
    <w:rsid w:val="001700CC"/>
    <w:rsid w:val="00187D51"/>
    <w:rsid w:val="00190796"/>
    <w:rsid w:val="00193AB8"/>
    <w:rsid w:val="001A0B3E"/>
    <w:rsid w:val="001A32CD"/>
    <w:rsid w:val="001B5A91"/>
    <w:rsid w:val="001C2B85"/>
    <w:rsid w:val="001E16F0"/>
    <w:rsid w:val="001E778D"/>
    <w:rsid w:val="001F027B"/>
    <w:rsid w:val="00204304"/>
    <w:rsid w:val="00235A42"/>
    <w:rsid w:val="0025540C"/>
    <w:rsid w:val="00262530"/>
    <w:rsid w:val="002767E6"/>
    <w:rsid w:val="002B7E41"/>
    <w:rsid w:val="002C0FF2"/>
    <w:rsid w:val="002C2D30"/>
    <w:rsid w:val="002D39F6"/>
    <w:rsid w:val="002F152F"/>
    <w:rsid w:val="002F1A2B"/>
    <w:rsid w:val="002F61C0"/>
    <w:rsid w:val="00300951"/>
    <w:rsid w:val="003143B8"/>
    <w:rsid w:val="00336D03"/>
    <w:rsid w:val="00356952"/>
    <w:rsid w:val="00363205"/>
    <w:rsid w:val="00364A35"/>
    <w:rsid w:val="003953AF"/>
    <w:rsid w:val="003A41B8"/>
    <w:rsid w:val="003D12E7"/>
    <w:rsid w:val="004021DA"/>
    <w:rsid w:val="00412949"/>
    <w:rsid w:val="004134E7"/>
    <w:rsid w:val="00426D75"/>
    <w:rsid w:val="00427FB7"/>
    <w:rsid w:val="00436E62"/>
    <w:rsid w:val="00441158"/>
    <w:rsid w:val="004458F4"/>
    <w:rsid w:val="00464603"/>
    <w:rsid w:val="0047316C"/>
    <w:rsid w:val="004D7F13"/>
    <w:rsid w:val="004F333F"/>
    <w:rsid w:val="00502670"/>
    <w:rsid w:val="005038F6"/>
    <w:rsid w:val="005124B1"/>
    <w:rsid w:val="00516E33"/>
    <w:rsid w:val="005217E4"/>
    <w:rsid w:val="00543376"/>
    <w:rsid w:val="005542CD"/>
    <w:rsid w:val="0057176F"/>
    <w:rsid w:val="005748DC"/>
    <w:rsid w:val="005A42E2"/>
    <w:rsid w:val="005B5B35"/>
    <w:rsid w:val="005C7449"/>
    <w:rsid w:val="005D419A"/>
    <w:rsid w:val="005F3589"/>
    <w:rsid w:val="005F5521"/>
    <w:rsid w:val="00606676"/>
    <w:rsid w:val="006216BB"/>
    <w:rsid w:val="00632440"/>
    <w:rsid w:val="00640EC5"/>
    <w:rsid w:val="00642193"/>
    <w:rsid w:val="00643B54"/>
    <w:rsid w:val="00664FA2"/>
    <w:rsid w:val="0067042C"/>
    <w:rsid w:val="00672B95"/>
    <w:rsid w:val="00677138"/>
    <w:rsid w:val="006940F3"/>
    <w:rsid w:val="00697975"/>
    <w:rsid w:val="006A27C1"/>
    <w:rsid w:val="006A6022"/>
    <w:rsid w:val="006A7B31"/>
    <w:rsid w:val="006B6D76"/>
    <w:rsid w:val="00756DD6"/>
    <w:rsid w:val="00775A14"/>
    <w:rsid w:val="007A3FC6"/>
    <w:rsid w:val="007A4389"/>
    <w:rsid w:val="007A449C"/>
    <w:rsid w:val="007D559B"/>
    <w:rsid w:val="007D55B8"/>
    <w:rsid w:val="007F0F50"/>
    <w:rsid w:val="007F27AB"/>
    <w:rsid w:val="00801527"/>
    <w:rsid w:val="00805B34"/>
    <w:rsid w:val="00805B74"/>
    <w:rsid w:val="00825A81"/>
    <w:rsid w:val="00845981"/>
    <w:rsid w:val="00867258"/>
    <w:rsid w:val="008930F8"/>
    <w:rsid w:val="008A2917"/>
    <w:rsid w:val="008B0CFA"/>
    <w:rsid w:val="008B4978"/>
    <w:rsid w:val="008C0BEA"/>
    <w:rsid w:val="008D78FA"/>
    <w:rsid w:val="008F16A1"/>
    <w:rsid w:val="008F4ACE"/>
    <w:rsid w:val="00904E16"/>
    <w:rsid w:val="00910660"/>
    <w:rsid w:val="0091597F"/>
    <w:rsid w:val="00916798"/>
    <w:rsid w:val="009341BC"/>
    <w:rsid w:val="009353D1"/>
    <w:rsid w:val="00946C07"/>
    <w:rsid w:val="00953FE0"/>
    <w:rsid w:val="009663F5"/>
    <w:rsid w:val="00971440"/>
    <w:rsid w:val="00982CBA"/>
    <w:rsid w:val="009834A4"/>
    <w:rsid w:val="00983B38"/>
    <w:rsid w:val="00990512"/>
    <w:rsid w:val="00997BAF"/>
    <w:rsid w:val="009B5D64"/>
    <w:rsid w:val="009C5FE7"/>
    <w:rsid w:val="009C6906"/>
    <w:rsid w:val="009E1721"/>
    <w:rsid w:val="00A516C5"/>
    <w:rsid w:val="00A56CD4"/>
    <w:rsid w:val="00A5758F"/>
    <w:rsid w:val="00A67B2C"/>
    <w:rsid w:val="00A74764"/>
    <w:rsid w:val="00A82069"/>
    <w:rsid w:val="00AC0919"/>
    <w:rsid w:val="00AD757D"/>
    <w:rsid w:val="00AD78CC"/>
    <w:rsid w:val="00AE5661"/>
    <w:rsid w:val="00AF22A3"/>
    <w:rsid w:val="00B130DB"/>
    <w:rsid w:val="00B53307"/>
    <w:rsid w:val="00B60CAC"/>
    <w:rsid w:val="00B9136C"/>
    <w:rsid w:val="00BA4879"/>
    <w:rsid w:val="00BA6496"/>
    <w:rsid w:val="00BC0ADD"/>
    <w:rsid w:val="00BC3EA3"/>
    <w:rsid w:val="00BD216A"/>
    <w:rsid w:val="00BF29AB"/>
    <w:rsid w:val="00C0439D"/>
    <w:rsid w:val="00C054F6"/>
    <w:rsid w:val="00C225AC"/>
    <w:rsid w:val="00C26DAD"/>
    <w:rsid w:val="00C40E18"/>
    <w:rsid w:val="00C6486A"/>
    <w:rsid w:val="00C83475"/>
    <w:rsid w:val="00CA4A02"/>
    <w:rsid w:val="00CB5F23"/>
    <w:rsid w:val="00CC3C51"/>
    <w:rsid w:val="00CE44E4"/>
    <w:rsid w:val="00CE7FAA"/>
    <w:rsid w:val="00CF585E"/>
    <w:rsid w:val="00D02DE9"/>
    <w:rsid w:val="00D52188"/>
    <w:rsid w:val="00D80E86"/>
    <w:rsid w:val="00D92C2F"/>
    <w:rsid w:val="00DA1FF7"/>
    <w:rsid w:val="00DA730D"/>
    <w:rsid w:val="00DB6C09"/>
    <w:rsid w:val="00DC1002"/>
    <w:rsid w:val="00DC3C8B"/>
    <w:rsid w:val="00DE262F"/>
    <w:rsid w:val="00E058C0"/>
    <w:rsid w:val="00E126CA"/>
    <w:rsid w:val="00E36FF2"/>
    <w:rsid w:val="00E42A35"/>
    <w:rsid w:val="00E44D8B"/>
    <w:rsid w:val="00E54FC7"/>
    <w:rsid w:val="00E70499"/>
    <w:rsid w:val="00E95170"/>
    <w:rsid w:val="00E96465"/>
    <w:rsid w:val="00E97423"/>
    <w:rsid w:val="00ED7B19"/>
    <w:rsid w:val="00EF2C1D"/>
    <w:rsid w:val="00F276FA"/>
    <w:rsid w:val="00F27A75"/>
    <w:rsid w:val="00F5470E"/>
    <w:rsid w:val="00F6123F"/>
    <w:rsid w:val="00F646F0"/>
    <w:rsid w:val="00F71449"/>
    <w:rsid w:val="00F82541"/>
    <w:rsid w:val="00FA03C6"/>
    <w:rsid w:val="00FB5E6E"/>
    <w:rsid w:val="00FC144B"/>
    <w:rsid w:val="00FD515E"/>
    <w:rsid w:val="00FD61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C8BE507-A125-49FF-892D-361640ACE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12D11"/>
    <w:rPr>
      <w:sz w:val="24"/>
      <w:szCs w:val="24"/>
    </w:rPr>
  </w:style>
  <w:style w:type="paragraph" w:styleId="Heading1">
    <w:name w:val="heading 1"/>
    <w:basedOn w:val="Normal"/>
    <w:next w:val="Normal"/>
    <w:qFormat/>
    <w:rsid w:val="00112D11"/>
    <w:pPr>
      <w:keepNext/>
      <w:outlineLvl w:val="0"/>
    </w:pPr>
    <w:rPr>
      <w:b/>
      <w:szCs w:val="20"/>
      <w:u w:val="single"/>
    </w:rPr>
  </w:style>
  <w:style w:type="paragraph" w:styleId="Heading2">
    <w:name w:val="heading 2"/>
    <w:basedOn w:val="Normal"/>
    <w:next w:val="Normal"/>
    <w:qFormat/>
    <w:rsid w:val="00112D11"/>
    <w:pPr>
      <w:keepNext/>
      <w:outlineLvl w:val="1"/>
    </w:pPr>
    <w:rPr>
      <w:szCs w:val="20"/>
    </w:rPr>
  </w:style>
  <w:style w:type="paragraph" w:styleId="Heading3">
    <w:name w:val="heading 3"/>
    <w:basedOn w:val="Normal"/>
    <w:next w:val="Normal"/>
    <w:qFormat/>
    <w:rsid w:val="00112D11"/>
    <w:pPr>
      <w:keepNext/>
      <w:jc w:val="center"/>
      <w:outlineLvl w:val="2"/>
    </w:pPr>
    <w:rPr>
      <w:rFonts w:ascii="Century Gothic" w:hAnsi="Century Gothic"/>
      <w:b/>
      <w:sz w:val="32"/>
    </w:rPr>
  </w:style>
  <w:style w:type="paragraph" w:styleId="Heading4">
    <w:name w:val="heading 4"/>
    <w:basedOn w:val="Normal"/>
    <w:next w:val="Normal"/>
    <w:qFormat/>
    <w:rsid w:val="00112D11"/>
    <w:pPr>
      <w:keepNext/>
      <w:outlineLvl w:val="3"/>
    </w:pPr>
    <w:rPr>
      <w:b/>
      <w:sz w:val="20"/>
    </w:rPr>
  </w:style>
  <w:style w:type="paragraph" w:styleId="Heading5">
    <w:name w:val="heading 5"/>
    <w:basedOn w:val="Normal"/>
    <w:next w:val="Normal"/>
    <w:qFormat/>
    <w:rsid w:val="00112D11"/>
    <w:pPr>
      <w:keepNext/>
      <w:jc w:val="center"/>
      <w:outlineLvl w:val="4"/>
    </w:pPr>
    <w:rPr>
      <w:rFonts w:eastAsia="Batang"/>
      <w:b/>
      <w:bCs/>
      <w:u w:val="single"/>
    </w:rPr>
  </w:style>
  <w:style w:type="paragraph" w:styleId="Heading6">
    <w:name w:val="heading 6"/>
    <w:basedOn w:val="Normal"/>
    <w:next w:val="Normal"/>
    <w:qFormat/>
    <w:rsid w:val="00112D11"/>
    <w:pPr>
      <w:keepNext/>
      <w:outlineLvl w:val="5"/>
    </w:pPr>
    <w:rPr>
      <w:rFonts w:ascii="Arial" w:hAnsi="Arial" w:cs="Arial"/>
      <w:i/>
    </w:rPr>
  </w:style>
  <w:style w:type="paragraph" w:styleId="Heading7">
    <w:name w:val="heading 7"/>
    <w:basedOn w:val="Normal"/>
    <w:next w:val="Normal"/>
    <w:qFormat/>
    <w:rsid w:val="00112D11"/>
    <w:pPr>
      <w:keepNext/>
      <w:outlineLvl w:val="6"/>
    </w:pPr>
    <w:rPr>
      <w:rFonts w:ascii="Arial" w:hAnsi="Arial" w:cs="Arial"/>
      <w:b/>
      <w:sz w:val="28"/>
      <w:u w:val="single"/>
    </w:rPr>
  </w:style>
  <w:style w:type="paragraph" w:styleId="Heading8">
    <w:name w:val="heading 8"/>
    <w:basedOn w:val="Normal"/>
    <w:next w:val="Normal"/>
    <w:qFormat/>
    <w:rsid w:val="00112D11"/>
    <w:pPr>
      <w:keepNext/>
      <w:outlineLvl w:val="7"/>
    </w:pPr>
    <w:rPr>
      <w:rFonts w:ascii="Arial" w:hAnsi="Arial" w:cs="Arial"/>
      <w:sz w:val="28"/>
    </w:rPr>
  </w:style>
  <w:style w:type="paragraph" w:styleId="Heading9">
    <w:name w:val="heading 9"/>
    <w:basedOn w:val="Normal"/>
    <w:next w:val="Normal"/>
    <w:qFormat/>
    <w:rsid w:val="00112D11"/>
    <w:pPr>
      <w:keepNext/>
      <w:ind w:left="2880" w:hanging="2880"/>
      <w:outlineLvl w:val="8"/>
    </w:pPr>
    <w:rPr>
      <w:rFonts w:ascii="Arial" w:eastAsia="Batang"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rsid w:val="00112D11"/>
  </w:style>
  <w:style w:type="paragraph" w:styleId="BodyText">
    <w:name w:val="Body Text"/>
    <w:basedOn w:val="Normal"/>
    <w:semiHidden/>
    <w:rsid w:val="00112D11"/>
    <w:rPr>
      <w:szCs w:val="20"/>
    </w:rPr>
  </w:style>
  <w:style w:type="paragraph" w:styleId="Footer">
    <w:name w:val="footer"/>
    <w:basedOn w:val="Normal"/>
    <w:semiHidden/>
    <w:rsid w:val="00112D11"/>
    <w:pPr>
      <w:tabs>
        <w:tab w:val="center" w:pos="4320"/>
        <w:tab w:val="right" w:pos="8640"/>
      </w:tabs>
    </w:pPr>
    <w:rPr>
      <w:sz w:val="20"/>
      <w:szCs w:val="20"/>
    </w:rPr>
  </w:style>
  <w:style w:type="paragraph" w:styleId="BodyText2">
    <w:name w:val="Body Text 2"/>
    <w:basedOn w:val="Normal"/>
    <w:semiHidden/>
    <w:rsid w:val="00112D11"/>
    <w:rPr>
      <w:rFonts w:ascii="Century Gothic" w:hAnsi="Century Gothic"/>
      <w:color w:val="000000"/>
      <w:sz w:val="22"/>
      <w:szCs w:val="20"/>
    </w:rPr>
  </w:style>
  <w:style w:type="paragraph" w:styleId="Header">
    <w:name w:val="header"/>
    <w:basedOn w:val="Normal"/>
    <w:link w:val="HeaderChar"/>
    <w:uiPriority w:val="99"/>
    <w:rsid w:val="00112D11"/>
    <w:pPr>
      <w:tabs>
        <w:tab w:val="center" w:pos="4320"/>
        <w:tab w:val="right" w:pos="8640"/>
      </w:tabs>
    </w:pPr>
  </w:style>
  <w:style w:type="paragraph" w:styleId="BodyText3">
    <w:name w:val="Body Text 3"/>
    <w:basedOn w:val="Normal"/>
    <w:semiHidden/>
    <w:rsid w:val="00112D11"/>
    <w:pPr>
      <w:jc w:val="center"/>
    </w:pPr>
    <w:rPr>
      <w:rFonts w:ascii="BakerSignet" w:hAnsi="BakerSignet"/>
      <w:sz w:val="28"/>
    </w:rPr>
  </w:style>
  <w:style w:type="paragraph" w:styleId="BodyTextIndent">
    <w:name w:val="Body Text Indent"/>
    <w:basedOn w:val="Normal"/>
    <w:semiHidden/>
    <w:rsid w:val="00112D11"/>
    <w:pPr>
      <w:ind w:left="2880" w:hanging="2880"/>
    </w:pPr>
    <w:rPr>
      <w:sz w:val="28"/>
      <w:szCs w:val="20"/>
    </w:rPr>
  </w:style>
  <w:style w:type="paragraph" w:styleId="BodyTextIndent2">
    <w:name w:val="Body Text Indent 2"/>
    <w:basedOn w:val="Normal"/>
    <w:semiHidden/>
    <w:rsid w:val="00112D11"/>
    <w:pPr>
      <w:ind w:left="3600" w:hanging="3600"/>
    </w:pPr>
    <w:rPr>
      <w:rFonts w:ascii="Arial" w:hAnsi="Arial" w:cs="Arial"/>
    </w:rPr>
  </w:style>
  <w:style w:type="paragraph" w:customStyle="1" w:styleId="font5">
    <w:name w:val="font5"/>
    <w:basedOn w:val="Normal"/>
    <w:rsid w:val="00112D11"/>
    <w:pPr>
      <w:spacing w:before="100" w:beforeAutospacing="1" w:after="100" w:afterAutospacing="1"/>
    </w:pPr>
    <w:rPr>
      <w:color w:val="FF0000"/>
      <w:sz w:val="20"/>
      <w:szCs w:val="20"/>
    </w:rPr>
  </w:style>
  <w:style w:type="table" w:styleId="TableGrid">
    <w:name w:val="Table Grid"/>
    <w:basedOn w:val="TableNormal"/>
    <w:uiPriority w:val="59"/>
    <w:rsid w:val="005F552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B53307"/>
    <w:rPr>
      <w:rFonts w:ascii="Tahoma" w:hAnsi="Tahoma" w:cs="Tahoma"/>
      <w:sz w:val="16"/>
      <w:szCs w:val="16"/>
    </w:rPr>
  </w:style>
  <w:style w:type="paragraph" w:styleId="ListParagraph">
    <w:name w:val="List Paragraph"/>
    <w:basedOn w:val="Normal"/>
    <w:uiPriority w:val="34"/>
    <w:qFormat/>
    <w:rsid w:val="00FD515E"/>
    <w:pPr>
      <w:spacing w:after="200" w:line="276" w:lineRule="auto"/>
      <w:ind w:left="720"/>
      <w:contextualSpacing/>
    </w:pPr>
    <w:rPr>
      <w:rFonts w:ascii="Calibri" w:eastAsia="Calibri" w:hAnsi="Calibri"/>
      <w:sz w:val="22"/>
      <w:szCs w:val="22"/>
    </w:rPr>
  </w:style>
  <w:style w:type="character" w:customStyle="1" w:styleId="BalloonTextChar">
    <w:name w:val="Balloon Text Char"/>
    <w:basedOn w:val="DefaultParagraphFont"/>
    <w:link w:val="BalloonText"/>
    <w:uiPriority w:val="99"/>
    <w:semiHidden/>
    <w:rsid w:val="00B53307"/>
    <w:rPr>
      <w:rFonts w:ascii="Tahoma" w:hAnsi="Tahoma" w:cs="Tahoma"/>
      <w:sz w:val="16"/>
      <w:szCs w:val="16"/>
    </w:rPr>
  </w:style>
  <w:style w:type="character" w:customStyle="1" w:styleId="HeaderChar">
    <w:name w:val="Header Char"/>
    <w:basedOn w:val="DefaultParagraphFont"/>
    <w:link w:val="Header"/>
    <w:uiPriority w:val="99"/>
    <w:rsid w:val="00805B3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ichie.com/colorado/lpext.dll?f=FifLink&amp;t=document-frame.htm&amp;l=jump&amp;iid=COCODE&amp;d=35-41.5-102&amp;sid=73c12f07.334cadc6.0.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AAFBE5-6B20-41E2-A7E6-A7EA5D7A7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3745</Words>
  <Characters>21350</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Humane Society of Boulder Valley</vt:lpstr>
    </vt:vector>
  </TitlesOfParts>
  <Company>Humane Society Boulder Valley</Company>
  <LinksUpToDate>false</LinksUpToDate>
  <CharactersWithSpaces>25045</CharactersWithSpaces>
  <SharedDoc>false</SharedDoc>
  <HLinks>
    <vt:vector size="6" baseType="variant">
      <vt:variant>
        <vt:i4>589876</vt:i4>
      </vt:variant>
      <vt:variant>
        <vt:i4>0</vt:i4>
      </vt:variant>
      <vt:variant>
        <vt:i4>0</vt:i4>
      </vt:variant>
      <vt:variant>
        <vt:i4>5</vt:i4>
      </vt:variant>
      <vt:variant>
        <vt:lpwstr>http://www.michie.com/colorado/lpext.dll?f=FifLink&amp;t=document-frame.htm&amp;l=jump&amp;iid=COCODE&amp;d=35-41.5-102&amp;sid=73c12f07.334cadc6.0.0</vt:lpwstr>
      </vt:variant>
      <vt:variant>
        <vt:lpwstr>JD_35-415-102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Humane Society of Boulder Valley</dc:title>
  <dc:creator>Humane Society Boulder Valley</dc:creator>
  <cp:lastModifiedBy>Jenny Herren</cp:lastModifiedBy>
  <cp:revision>2</cp:revision>
  <cp:lastPrinted>2013-10-07T16:47:00Z</cp:lastPrinted>
  <dcterms:created xsi:type="dcterms:W3CDTF">2019-07-03T21:09:00Z</dcterms:created>
  <dcterms:modified xsi:type="dcterms:W3CDTF">2019-07-03T21:09:00Z</dcterms:modified>
</cp:coreProperties>
</file>