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E37DEE" w14:textId="62A4A756" w:rsidR="00CF0B26" w:rsidRDefault="00CF0B26">
      <w:r>
        <w:rPr>
          <w:rFonts w:ascii="Arial" w:hAnsi="Arial" w:cs="Arial"/>
          <w:noProof/>
          <w:color w:val="000000"/>
          <w:sz w:val="20"/>
          <w:szCs w:val="19"/>
        </w:rPr>
        <w:drawing>
          <wp:anchor distT="0" distB="0" distL="114300" distR="114300" simplePos="0" relativeHeight="251678720" behindDoc="0" locked="0" layoutInCell="1" allowOverlap="1" wp14:anchorId="58F1C06F" wp14:editId="1F3A19F4">
            <wp:simplePos x="0" y="0"/>
            <wp:positionH relativeFrom="column">
              <wp:posOffset>-669290</wp:posOffset>
            </wp:positionH>
            <wp:positionV relativeFrom="paragraph">
              <wp:posOffset>-686888</wp:posOffset>
            </wp:positionV>
            <wp:extent cx="7746990" cy="10025743"/>
            <wp:effectExtent l="0" t="0" r="635" b="0"/>
            <wp:wrapNone/>
            <wp:docPr id="17" name="Picture 17" descr="A person and two do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two dogs&#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7746990" cy="10025743"/>
                    </a:xfrm>
                    <a:prstGeom prst="rect">
                      <a:avLst/>
                    </a:prstGeom>
                  </pic:spPr>
                </pic:pic>
              </a:graphicData>
            </a:graphic>
            <wp14:sizeRelH relativeFrom="page">
              <wp14:pctWidth>0</wp14:pctWidth>
            </wp14:sizeRelH>
            <wp14:sizeRelV relativeFrom="page">
              <wp14:pctHeight>0</wp14:pctHeight>
            </wp14:sizeRelV>
          </wp:anchor>
        </w:drawing>
      </w:r>
    </w:p>
    <w:sdt>
      <w:sdtPr>
        <w:id w:val="1485274714"/>
        <w:docPartObj>
          <w:docPartGallery w:val="Cover Pages"/>
          <w:docPartUnique/>
        </w:docPartObj>
      </w:sdtPr>
      <w:sdtEndPr>
        <w:rPr>
          <w:rFonts w:ascii="Arial" w:hAnsi="Arial" w:cs="Arial"/>
          <w:color w:val="000000"/>
          <w:sz w:val="20"/>
          <w:szCs w:val="19"/>
        </w:rPr>
      </w:sdtEndPr>
      <w:sdtContent>
        <w:p w14:paraId="6DCF7B6F" w14:textId="33C9E00A" w:rsidR="008131B1" w:rsidRDefault="008131B1"/>
        <w:p w14:paraId="7A065F60" w14:textId="0E98D0E6" w:rsidR="008131B1" w:rsidRDefault="006C59AB">
          <w:pPr>
            <w:rPr>
              <w:rFonts w:ascii="Arial" w:hAnsi="Arial" w:cs="Arial"/>
              <w:color w:val="000000"/>
              <w:sz w:val="20"/>
              <w:szCs w:val="19"/>
            </w:rPr>
          </w:pPr>
          <w:r>
            <w:rPr>
              <w:rFonts w:ascii="Arial" w:hAnsi="Arial" w:cs="Arial"/>
              <w:noProof/>
              <w:color w:val="000000"/>
              <w:sz w:val="20"/>
              <w:szCs w:val="19"/>
            </w:rPr>
            <mc:AlternateContent>
              <mc:Choice Requires="wps">
                <w:drawing>
                  <wp:anchor distT="0" distB="0" distL="114300" distR="114300" simplePos="0" relativeHeight="251680768" behindDoc="0" locked="0" layoutInCell="1" allowOverlap="1" wp14:anchorId="0FECFCBF" wp14:editId="1DA5D6B0">
                    <wp:simplePos x="0" y="0"/>
                    <wp:positionH relativeFrom="column">
                      <wp:posOffset>-124486</wp:posOffset>
                    </wp:positionH>
                    <wp:positionV relativeFrom="paragraph">
                      <wp:posOffset>7316545</wp:posOffset>
                    </wp:positionV>
                    <wp:extent cx="3232087" cy="1179195"/>
                    <wp:effectExtent l="0" t="0" r="6985" b="1905"/>
                    <wp:wrapNone/>
                    <wp:docPr id="21" name="Text Box 21"/>
                    <wp:cNvGraphicFramePr/>
                    <a:graphic xmlns:a="http://schemas.openxmlformats.org/drawingml/2006/main">
                      <a:graphicData uri="http://schemas.microsoft.com/office/word/2010/wordprocessingShape">
                        <wps:wsp>
                          <wps:cNvSpPr txBox="1"/>
                          <wps:spPr>
                            <a:xfrm>
                              <a:off x="0" y="0"/>
                              <a:ext cx="3232087" cy="1179195"/>
                            </a:xfrm>
                            <a:prstGeom prst="rect">
                              <a:avLst/>
                            </a:prstGeom>
                            <a:noFill/>
                            <a:ln w="6350">
                              <a:noFill/>
                            </a:ln>
                          </wps:spPr>
                          <wps:txbx>
                            <w:txbxContent>
                              <w:p w14:paraId="15F0C3A8" w14:textId="4B6121F7" w:rsidR="00903F0D" w:rsidRPr="003A50C0" w:rsidRDefault="00000000" w:rsidP="005903F1">
                                <w:pPr>
                                  <w:pStyle w:val="Bullets"/>
                                  <w:rPr>
                                    <w:sz w:val="24"/>
                                    <w:szCs w:val="22"/>
                                  </w:rPr>
                                </w:pPr>
                                <w:hyperlink w:anchor="Basics" w:history="1">
                                  <w:r w:rsidR="00903F0D" w:rsidRPr="006C59AB">
                                    <w:rPr>
                                      <w:rStyle w:val="Hyperlink"/>
                                      <w:rFonts w:cs="Arial"/>
                                      <w:sz w:val="24"/>
                                      <w:szCs w:val="22"/>
                                    </w:rPr>
                                    <w:t>The Basics (Food, Water, Leash Safety)</w:t>
                                  </w:r>
                                </w:hyperlink>
                              </w:p>
                              <w:p w14:paraId="508ED1E2" w14:textId="44EB5B36" w:rsidR="00903F0D" w:rsidRPr="003A50C0" w:rsidRDefault="00000000" w:rsidP="005903F1">
                                <w:pPr>
                                  <w:pStyle w:val="Bullets"/>
                                  <w:rPr>
                                    <w:sz w:val="24"/>
                                    <w:szCs w:val="22"/>
                                  </w:rPr>
                                </w:pPr>
                                <w:hyperlink w:anchor="ShareLove" w:history="1">
                                  <w:r w:rsidR="00903F0D" w:rsidRPr="00C24D74">
                                    <w:rPr>
                                      <w:rStyle w:val="Hyperlink"/>
                                      <w:rFonts w:cs="Arial"/>
                                      <w:sz w:val="24"/>
                                      <w:szCs w:val="22"/>
                                    </w:rPr>
                                    <w:t>Share the Love</w:t>
                                  </w:r>
                                </w:hyperlink>
                              </w:p>
                              <w:p w14:paraId="12169A61" w14:textId="175B20BB" w:rsidR="00903F0D" w:rsidRPr="003A50C0" w:rsidRDefault="00000000" w:rsidP="005903F1">
                                <w:pPr>
                                  <w:pStyle w:val="Bullets"/>
                                  <w:rPr>
                                    <w:sz w:val="24"/>
                                    <w:szCs w:val="22"/>
                                  </w:rPr>
                                </w:pPr>
                                <w:hyperlink w:anchor="HappyDog" w:history="1">
                                  <w:r w:rsidR="00903F0D" w:rsidRPr="006C59AB">
                                    <w:rPr>
                                      <w:rStyle w:val="Hyperlink"/>
                                      <w:rFonts w:cs="Arial"/>
                                      <w:sz w:val="24"/>
                                      <w:szCs w:val="22"/>
                                    </w:rPr>
                                    <w:t>Tips for a Happy Dog</w:t>
                                  </w:r>
                                </w:hyperlink>
                              </w:p>
                              <w:p w14:paraId="082D3576" w14:textId="51A5DC17" w:rsidR="00903F0D" w:rsidRPr="003A50C0" w:rsidRDefault="00000000" w:rsidP="005903F1">
                                <w:pPr>
                                  <w:pStyle w:val="Bullets"/>
                                  <w:rPr>
                                    <w:sz w:val="24"/>
                                    <w:szCs w:val="22"/>
                                  </w:rPr>
                                </w:pPr>
                                <w:hyperlink w:anchor="Transition" w:history="1">
                                  <w:r w:rsidR="00903F0D" w:rsidRPr="006C59AB">
                                    <w:rPr>
                                      <w:rStyle w:val="Hyperlink"/>
                                      <w:rFonts w:cs="Arial"/>
                                      <w:sz w:val="24"/>
                                      <w:szCs w:val="22"/>
                                    </w:rPr>
                                    <w:t>Tips for a Successful Transition</w:t>
                                  </w:r>
                                </w:hyperlink>
                              </w:p>
                              <w:p w14:paraId="4968A883" w14:textId="1FAA9408" w:rsidR="00903F0D" w:rsidRPr="003A50C0" w:rsidRDefault="00000000" w:rsidP="005903F1">
                                <w:pPr>
                                  <w:pStyle w:val="Bullets"/>
                                  <w:rPr>
                                    <w:sz w:val="24"/>
                                    <w:szCs w:val="22"/>
                                  </w:rPr>
                                </w:pPr>
                                <w:hyperlink w:anchor="Trust" w:history="1">
                                  <w:r w:rsidR="00903F0D" w:rsidRPr="006C59AB">
                                    <w:rPr>
                                      <w:rStyle w:val="Hyperlink"/>
                                      <w:rFonts w:cs="Arial"/>
                                      <w:sz w:val="24"/>
                                      <w:szCs w:val="22"/>
                                    </w:rPr>
                                    <w:t>Tips for Building Trust</w:t>
                                  </w:r>
                                </w:hyperlink>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ECFCBF" id="_x0000_t202" coordsize="21600,21600" o:spt="202" path="m,l,21600r21600,l21600,xe">
                    <v:stroke joinstyle="miter"/>
                    <v:path gradientshapeok="t" o:connecttype="rect"/>
                  </v:shapetype>
                  <v:shape id="Text Box 21" o:spid="_x0000_s1026" type="#_x0000_t202" style="position:absolute;margin-left:-9.8pt;margin-top:576.1pt;width:254.5pt;height:92.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1lmEQIAAB8EAAAOAAAAZHJzL2Uyb0RvYy54bWysU01v2zAMvQ/YfxB0X2wn6JcRp8haZBgQ&#10;tAXSoWdFlmIDtqhRSuzs14+S46Todhp2kSiReiQfn+b3fduwg0JXgyl4Nkk5U0ZCWZtdwX+8rr7c&#10;cua8MKVowKiCH5Xj94vPn+adzdUUKmhKhYxAjMs7W/DKe5sniZOVaoWbgFWGnBqwFZ6OuEtKFB2h&#10;t00yTdPrpAMsLYJUztHt4+Dki4ivtZL+WWunPGsKTrX5uGJct2FNFnOR71DYqpanMsQ/VNGK2lDS&#10;M9Sj8ILtsf4Dqq0lggPtJxLaBLSupYo9UDdZ+qGbTSWsir0QOc6eaXL/D1Y+HTb2BZnvv0JPAwyE&#10;dNblji5DP73GNuxUKSM/UXg806Z6zyRdzqazaXp7w5kkX5bd3GV3VwEnuTy36Pw3BS0LRsGR5hLp&#10;Eoe180PoGBKyGVjVTRNn0xjWFfx6dpXGB2cPgTeGclyKDZbvt/2pgy2UR2oMYZi5s3JVU/K1cP5F&#10;IA2ZeiHh+mdadAOUBE4WZxXgr7/dh3jinrycdSSagrufe4GKs+a7oakEhY0GjsZ2NMy+fQDSYUZf&#10;wspo0gP0zWhqhPaN9LwMWcgljKRcBZcex8ODH8RLP0Kq5TKGkZKs8GuzsTKABwIDma/9m0B7YtzT&#10;sJ5gFJTIPxA/xA7UL/cedB2nEigdeDwxTSqMcz39mCDz9+cYdfnXi98AAAD//wMAUEsDBBQABgAI&#10;AAAAIQCsahuw5AAAAA0BAAAPAAAAZHJzL2Rvd25yZXYueG1sTI/LTsMwEEX3SPyDNUjsWidpKU2I&#10;UyEkSkECqY8PcONpnCa2o9hNw98zrGA5c4/unMlXo2nZgL2vnRUQTyNgaEunalsJOOxfJ0tgPkir&#10;ZOssCvhGD6vi9iaXmXJXu8VhFypGJdZnUoAOocs496VGI/3UdWgpO7neyEBjX3HVyyuVm5YnUbTg&#10;RtaWLmjZ4YvGstldjIB1fYr3X0NTdbp5f1t/bD7Pm3MQ4v5ufH4CFnAMfzD86pM6FOR0dBerPGsF&#10;TOJ0QSgF8UOSACNkvkznwI60ms0eU+BFzv9/UfwAAAD//wMAUEsBAi0AFAAGAAgAAAAhALaDOJL+&#10;AAAA4QEAABMAAAAAAAAAAAAAAAAAAAAAAFtDb250ZW50X1R5cGVzXS54bWxQSwECLQAUAAYACAAA&#10;ACEAOP0h/9YAAACUAQAACwAAAAAAAAAAAAAAAAAvAQAAX3JlbHMvLnJlbHNQSwECLQAUAAYACAAA&#10;ACEAVatZZhECAAAfBAAADgAAAAAAAAAAAAAAAAAuAgAAZHJzL2Uyb0RvYy54bWxQSwECLQAUAAYA&#10;CAAAACEArGobsOQAAAANAQAADwAAAAAAAAAAAAAAAABrBAAAZHJzL2Rvd25yZXYueG1sUEsFBgAA&#10;AAAEAAQA8wAAAHwFAAAAAA==&#10;" filled="f" stroked="f" strokeweight=".5pt">
                    <v:textbox inset="0,0,0,0">
                      <w:txbxContent>
                        <w:p w14:paraId="15F0C3A8" w14:textId="4B6121F7" w:rsidR="00903F0D" w:rsidRPr="003A50C0" w:rsidRDefault="00000000" w:rsidP="005903F1">
                          <w:pPr>
                            <w:pStyle w:val="Bullets"/>
                            <w:rPr>
                              <w:sz w:val="24"/>
                              <w:szCs w:val="22"/>
                            </w:rPr>
                          </w:pPr>
                          <w:hyperlink w:anchor="Basics" w:history="1">
                            <w:r w:rsidR="00903F0D" w:rsidRPr="006C59AB">
                              <w:rPr>
                                <w:rStyle w:val="Hyperlink"/>
                                <w:rFonts w:cs="Arial"/>
                                <w:sz w:val="24"/>
                                <w:szCs w:val="22"/>
                              </w:rPr>
                              <w:t>The Basics (Food, Water, Leash Safety)</w:t>
                            </w:r>
                          </w:hyperlink>
                        </w:p>
                        <w:p w14:paraId="508ED1E2" w14:textId="44EB5B36" w:rsidR="00903F0D" w:rsidRPr="003A50C0" w:rsidRDefault="00000000" w:rsidP="005903F1">
                          <w:pPr>
                            <w:pStyle w:val="Bullets"/>
                            <w:rPr>
                              <w:sz w:val="24"/>
                              <w:szCs w:val="22"/>
                            </w:rPr>
                          </w:pPr>
                          <w:hyperlink w:anchor="ShareLove" w:history="1">
                            <w:r w:rsidR="00903F0D" w:rsidRPr="00C24D74">
                              <w:rPr>
                                <w:rStyle w:val="Hyperlink"/>
                                <w:rFonts w:cs="Arial"/>
                                <w:sz w:val="24"/>
                                <w:szCs w:val="22"/>
                              </w:rPr>
                              <w:t>Share the Love</w:t>
                            </w:r>
                          </w:hyperlink>
                        </w:p>
                        <w:p w14:paraId="12169A61" w14:textId="175B20BB" w:rsidR="00903F0D" w:rsidRPr="003A50C0" w:rsidRDefault="00000000" w:rsidP="005903F1">
                          <w:pPr>
                            <w:pStyle w:val="Bullets"/>
                            <w:rPr>
                              <w:sz w:val="24"/>
                              <w:szCs w:val="22"/>
                            </w:rPr>
                          </w:pPr>
                          <w:hyperlink w:anchor="HappyDog" w:history="1">
                            <w:r w:rsidR="00903F0D" w:rsidRPr="006C59AB">
                              <w:rPr>
                                <w:rStyle w:val="Hyperlink"/>
                                <w:rFonts w:cs="Arial"/>
                                <w:sz w:val="24"/>
                                <w:szCs w:val="22"/>
                              </w:rPr>
                              <w:t>Tips for a Happy Dog</w:t>
                            </w:r>
                          </w:hyperlink>
                        </w:p>
                        <w:p w14:paraId="082D3576" w14:textId="51A5DC17" w:rsidR="00903F0D" w:rsidRPr="003A50C0" w:rsidRDefault="00000000" w:rsidP="005903F1">
                          <w:pPr>
                            <w:pStyle w:val="Bullets"/>
                            <w:rPr>
                              <w:sz w:val="24"/>
                              <w:szCs w:val="22"/>
                            </w:rPr>
                          </w:pPr>
                          <w:hyperlink w:anchor="Transition" w:history="1">
                            <w:r w:rsidR="00903F0D" w:rsidRPr="006C59AB">
                              <w:rPr>
                                <w:rStyle w:val="Hyperlink"/>
                                <w:rFonts w:cs="Arial"/>
                                <w:sz w:val="24"/>
                                <w:szCs w:val="22"/>
                              </w:rPr>
                              <w:t>Tips for a Successful Transition</w:t>
                            </w:r>
                          </w:hyperlink>
                        </w:p>
                        <w:p w14:paraId="4968A883" w14:textId="1FAA9408" w:rsidR="00903F0D" w:rsidRPr="003A50C0" w:rsidRDefault="00000000" w:rsidP="005903F1">
                          <w:pPr>
                            <w:pStyle w:val="Bullets"/>
                            <w:rPr>
                              <w:sz w:val="24"/>
                              <w:szCs w:val="22"/>
                            </w:rPr>
                          </w:pPr>
                          <w:hyperlink w:anchor="Trust" w:history="1">
                            <w:r w:rsidR="00903F0D" w:rsidRPr="006C59AB">
                              <w:rPr>
                                <w:rStyle w:val="Hyperlink"/>
                                <w:rFonts w:cs="Arial"/>
                                <w:sz w:val="24"/>
                                <w:szCs w:val="22"/>
                              </w:rPr>
                              <w:t>Tips for Building Trust</w:t>
                            </w:r>
                          </w:hyperlink>
                        </w:p>
                      </w:txbxContent>
                    </v:textbox>
                  </v:shape>
                </w:pict>
              </mc:Fallback>
            </mc:AlternateContent>
          </w:r>
          <w:r w:rsidR="00FC5EF9">
            <w:rPr>
              <w:rFonts w:ascii="Arial" w:hAnsi="Arial" w:cs="Arial"/>
              <w:noProof/>
              <w:color w:val="000000"/>
              <w:sz w:val="20"/>
              <w:szCs w:val="19"/>
            </w:rPr>
            <mc:AlternateContent>
              <mc:Choice Requires="wps">
                <w:drawing>
                  <wp:anchor distT="0" distB="0" distL="114300" distR="114300" simplePos="0" relativeHeight="251682816" behindDoc="0" locked="0" layoutInCell="1" allowOverlap="1" wp14:anchorId="66E22DCC" wp14:editId="02C24380">
                    <wp:simplePos x="0" y="0"/>
                    <wp:positionH relativeFrom="column">
                      <wp:posOffset>3543723</wp:posOffset>
                    </wp:positionH>
                    <wp:positionV relativeFrom="paragraph">
                      <wp:posOffset>7283450</wp:posOffset>
                    </wp:positionV>
                    <wp:extent cx="3129699" cy="1179443"/>
                    <wp:effectExtent l="0" t="0" r="7620" b="1905"/>
                    <wp:wrapNone/>
                    <wp:docPr id="24" name="Text Box 24"/>
                    <wp:cNvGraphicFramePr/>
                    <a:graphic xmlns:a="http://schemas.openxmlformats.org/drawingml/2006/main">
                      <a:graphicData uri="http://schemas.microsoft.com/office/word/2010/wordprocessingShape">
                        <wps:wsp>
                          <wps:cNvSpPr txBox="1"/>
                          <wps:spPr>
                            <a:xfrm>
                              <a:off x="0" y="0"/>
                              <a:ext cx="3129699" cy="1179443"/>
                            </a:xfrm>
                            <a:prstGeom prst="rect">
                              <a:avLst/>
                            </a:prstGeom>
                            <a:noFill/>
                            <a:ln w="6350">
                              <a:noFill/>
                            </a:ln>
                          </wps:spPr>
                          <wps:txbx>
                            <w:txbxContent>
                              <w:p w14:paraId="24E22D2A" w14:textId="0C9DF691" w:rsidR="00FC5EF9" w:rsidRPr="003A50C0" w:rsidRDefault="00000000" w:rsidP="00FC5EF9">
                                <w:pPr>
                                  <w:pStyle w:val="Bullets"/>
                                  <w:rPr>
                                    <w:sz w:val="24"/>
                                    <w:szCs w:val="22"/>
                                  </w:rPr>
                                </w:pPr>
                                <w:hyperlink w:anchor="DIY" w:history="1">
                                  <w:r w:rsidR="00FC5EF9" w:rsidRPr="006C59AB">
                                    <w:rPr>
                                      <w:rStyle w:val="Hyperlink"/>
                                      <w:rFonts w:cs="Arial"/>
                                      <w:sz w:val="24"/>
                                      <w:szCs w:val="22"/>
                                    </w:rPr>
                                    <w:t>Canine DIY Enrichment</w:t>
                                  </w:r>
                                </w:hyperlink>
                              </w:p>
                              <w:p w14:paraId="30652E04" w14:textId="6A95778B" w:rsidR="00FC5EF9" w:rsidRPr="003A50C0" w:rsidRDefault="00000000" w:rsidP="00FC5EF9">
                                <w:pPr>
                                  <w:pStyle w:val="Bullets"/>
                                  <w:rPr>
                                    <w:sz w:val="24"/>
                                    <w:szCs w:val="22"/>
                                  </w:rPr>
                                </w:pPr>
                                <w:hyperlink w:anchor="Help" w:history="1">
                                  <w:r w:rsidR="00FE770E" w:rsidRPr="006C59AB">
                                    <w:rPr>
                                      <w:rStyle w:val="Hyperlink"/>
                                      <w:rFonts w:cs="Arial"/>
                                      <w:sz w:val="24"/>
                                      <w:szCs w:val="22"/>
                                    </w:rPr>
                                    <w:t>Help Resources</w:t>
                                  </w:r>
                                </w:hyperlink>
                              </w:p>
                              <w:p w14:paraId="30DCBB22" w14:textId="17553A10" w:rsidR="00FE770E" w:rsidRPr="003A50C0" w:rsidRDefault="00000000" w:rsidP="00FC5EF9">
                                <w:pPr>
                                  <w:pStyle w:val="Bullets"/>
                                  <w:rPr>
                                    <w:sz w:val="24"/>
                                    <w:szCs w:val="22"/>
                                  </w:rPr>
                                </w:pPr>
                                <w:hyperlink w:anchor="BodyLanguage" w:history="1">
                                  <w:r w:rsidR="00FE770E" w:rsidRPr="006C59AB">
                                    <w:rPr>
                                      <w:rStyle w:val="Hyperlink"/>
                                      <w:rFonts w:cs="Arial"/>
                                      <w:sz w:val="24"/>
                                      <w:szCs w:val="22"/>
                                    </w:rPr>
                                    <w:t>Dog Body Language</w:t>
                                  </w:r>
                                </w:hyperlink>
                              </w:p>
                              <w:p w14:paraId="5A585B64" w14:textId="4B7204F2" w:rsidR="00FE770E" w:rsidRPr="003A50C0" w:rsidRDefault="00000000" w:rsidP="00FC5EF9">
                                <w:pPr>
                                  <w:pStyle w:val="Bullets"/>
                                  <w:rPr>
                                    <w:sz w:val="24"/>
                                    <w:szCs w:val="22"/>
                                  </w:rPr>
                                </w:pPr>
                                <w:hyperlink w:anchor="Destructive" w:history="1">
                                  <w:r w:rsidR="00FE770E" w:rsidRPr="006C59AB">
                                    <w:rPr>
                                      <w:rStyle w:val="Hyperlink"/>
                                      <w:rFonts w:cs="Arial"/>
                                      <w:sz w:val="24"/>
                                      <w:szCs w:val="22"/>
                                    </w:rPr>
                                    <w:t>Tips for Destructive Behavior</w:t>
                                  </w:r>
                                </w:hyperlink>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E22DCC" id="Text Box 24" o:spid="_x0000_s1027" type="#_x0000_t202" style="position:absolute;margin-left:279.05pt;margin-top:573.5pt;width:246.45pt;height:92.8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d4FAIAACYEAAAOAAAAZHJzL2Uyb0RvYy54bWysU99v2jAQfp+0/8Hy+wiBjpWIULFWTJNQ&#10;W4lOfTaOTSIlPu9sSNhfv7NDoOr2NO3FPvvO9+P7Pi/uuqZmR4WuApPzdDTmTBkJRWX2Of/xsv50&#10;y5nzwhSiBqNyflKO3y0/fli0NlMTKKEuFDJKYlzW2pyX3tssSZwsVSPcCKwy5NSAjfB0xH1SoGgp&#10;e1Mnk/F4lrSAhUWQyjm6feidfBnza62kf9LaKc/qnFNvPq4Y111Yk+VCZHsUtqzkuQ3xD100ojJU&#10;9JLqQXjBDlj9kaqpJIID7UcSmgS0rqSKM9A06fjdNNtSWBVnIXCcvcDk/l9a+Xjc2mdkvvsKHREY&#10;AGmtyxxdhnk6jU3YqVNGfoLwdIFNdZ5Jupymk/lsPudMki9Nv8xvbqYhT3J9btH5bwoaFoycI/ES&#10;4RLHjfN96BASqhlYV3UduakNa3M+m34exwcXDyWvDdW4Nhss3+06VhVvBtlBcaL5EHrqnZXrinrY&#10;COefBRLXNBLp1z/RomugWnC2OCsBf/3tPsQTBeTlrCXt5Nz9PAhUnNXfDZEThDYYOBi7wTCH5h5I&#10;jin9DCujSQ/Q14OpEZpXkvUqVCGXMJJq5Vx6HA73vtcwfQypVqsYRoKywm/M1sqQPOAYMH3pXgXa&#10;M/CeOHuEQVcie4d/H9szsDp40FUkJyDb43gGnMQY6T1/nKD2t+cYdf3ey98AAAD//wMAUEsDBBQA&#10;BgAIAAAAIQBQf/JV4wAAAA4BAAAPAAAAZHJzL2Rvd25yZXYueG1sTI/BTsMwEETvSPyDtZW4Ucct&#10;oVUap0JIlIIEEi0f4MZunCZeR7Gbhr9ne4LbrGY0+yZfj65lg+lD7VGCmCbADJZe11hJ+N6/3C+B&#10;hahQq9ajkfBjAqyL25tcZdpf8MsMu1gxKsGQKQk2xi7jPJTWOBWmvjNI3tH3TkU6+4rrXl2o3LV8&#10;liSP3Kka6YNVnXm2pmx2ZydhUx/F/nNoqs42b6+b9+3HaXuKUt5NxqcVsGjG+BeGKz6hQ0FMB39G&#10;HVgrIU2XgqJkiIcFrbpGklSQOpCaz2cL4EXO/88ofgEAAP//AwBQSwECLQAUAAYACAAAACEAtoM4&#10;kv4AAADhAQAAEwAAAAAAAAAAAAAAAAAAAAAAW0NvbnRlbnRfVHlwZXNdLnhtbFBLAQItABQABgAI&#10;AAAAIQA4/SH/1gAAAJQBAAALAAAAAAAAAAAAAAAAAC8BAABfcmVscy8ucmVsc1BLAQItABQABgAI&#10;AAAAIQBJLFd4FAIAACYEAAAOAAAAAAAAAAAAAAAAAC4CAABkcnMvZTJvRG9jLnhtbFBLAQItABQA&#10;BgAIAAAAIQBQf/JV4wAAAA4BAAAPAAAAAAAAAAAAAAAAAG4EAABkcnMvZG93bnJldi54bWxQSwUG&#10;AAAAAAQABADzAAAAfgUAAAAA&#10;" filled="f" stroked="f" strokeweight=".5pt">
                    <v:textbox inset="0,0,0,0">
                      <w:txbxContent>
                        <w:p w14:paraId="24E22D2A" w14:textId="0C9DF691" w:rsidR="00FC5EF9" w:rsidRPr="003A50C0" w:rsidRDefault="00000000" w:rsidP="00FC5EF9">
                          <w:pPr>
                            <w:pStyle w:val="Bullets"/>
                            <w:rPr>
                              <w:sz w:val="24"/>
                              <w:szCs w:val="22"/>
                            </w:rPr>
                          </w:pPr>
                          <w:hyperlink w:anchor="DIY" w:history="1">
                            <w:r w:rsidR="00FC5EF9" w:rsidRPr="006C59AB">
                              <w:rPr>
                                <w:rStyle w:val="Hyperlink"/>
                                <w:rFonts w:cs="Arial"/>
                                <w:sz w:val="24"/>
                                <w:szCs w:val="22"/>
                              </w:rPr>
                              <w:t>Canine DIY Enrichment</w:t>
                            </w:r>
                          </w:hyperlink>
                        </w:p>
                        <w:p w14:paraId="30652E04" w14:textId="6A95778B" w:rsidR="00FC5EF9" w:rsidRPr="003A50C0" w:rsidRDefault="00000000" w:rsidP="00FC5EF9">
                          <w:pPr>
                            <w:pStyle w:val="Bullets"/>
                            <w:rPr>
                              <w:sz w:val="24"/>
                              <w:szCs w:val="22"/>
                            </w:rPr>
                          </w:pPr>
                          <w:hyperlink w:anchor="Help" w:history="1">
                            <w:r w:rsidR="00FE770E" w:rsidRPr="006C59AB">
                              <w:rPr>
                                <w:rStyle w:val="Hyperlink"/>
                                <w:rFonts w:cs="Arial"/>
                                <w:sz w:val="24"/>
                                <w:szCs w:val="22"/>
                              </w:rPr>
                              <w:t>Help Resources</w:t>
                            </w:r>
                          </w:hyperlink>
                        </w:p>
                        <w:p w14:paraId="30DCBB22" w14:textId="17553A10" w:rsidR="00FE770E" w:rsidRPr="003A50C0" w:rsidRDefault="00000000" w:rsidP="00FC5EF9">
                          <w:pPr>
                            <w:pStyle w:val="Bullets"/>
                            <w:rPr>
                              <w:sz w:val="24"/>
                              <w:szCs w:val="22"/>
                            </w:rPr>
                          </w:pPr>
                          <w:hyperlink w:anchor="BodyLanguage" w:history="1">
                            <w:r w:rsidR="00FE770E" w:rsidRPr="006C59AB">
                              <w:rPr>
                                <w:rStyle w:val="Hyperlink"/>
                                <w:rFonts w:cs="Arial"/>
                                <w:sz w:val="24"/>
                                <w:szCs w:val="22"/>
                              </w:rPr>
                              <w:t>Dog Body Language</w:t>
                            </w:r>
                          </w:hyperlink>
                        </w:p>
                        <w:p w14:paraId="5A585B64" w14:textId="4B7204F2" w:rsidR="00FE770E" w:rsidRPr="003A50C0" w:rsidRDefault="00000000" w:rsidP="00FC5EF9">
                          <w:pPr>
                            <w:pStyle w:val="Bullets"/>
                            <w:rPr>
                              <w:sz w:val="24"/>
                              <w:szCs w:val="22"/>
                            </w:rPr>
                          </w:pPr>
                          <w:hyperlink w:anchor="Destructive" w:history="1">
                            <w:r w:rsidR="00FE770E" w:rsidRPr="006C59AB">
                              <w:rPr>
                                <w:rStyle w:val="Hyperlink"/>
                                <w:rFonts w:cs="Arial"/>
                                <w:sz w:val="24"/>
                                <w:szCs w:val="22"/>
                              </w:rPr>
                              <w:t>Tips for Destructive Behavior</w:t>
                            </w:r>
                          </w:hyperlink>
                        </w:p>
                      </w:txbxContent>
                    </v:textbox>
                  </v:shape>
                </w:pict>
              </mc:Fallback>
            </mc:AlternateContent>
          </w:r>
          <w:r w:rsidR="002E1195">
            <w:rPr>
              <w:rFonts w:ascii="Arial" w:hAnsi="Arial" w:cs="Arial"/>
              <w:noProof/>
              <w:color w:val="000000"/>
              <w:sz w:val="20"/>
              <w:szCs w:val="19"/>
            </w:rPr>
            <mc:AlternateContent>
              <mc:Choice Requires="wps">
                <w:drawing>
                  <wp:anchor distT="0" distB="0" distL="114300" distR="114300" simplePos="0" relativeHeight="251679744" behindDoc="0" locked="0" layoutInCell="1" allowOverlap="1" wp14:anchorId="60E291E4" wp14:editId="37755C36">
                    <wp:simplePos x="0" y="0"/>
                    <wp:positionH relativeFrom="column">
                      <wp:posOffset>-669290</wp:posOffset>
                    </wp:positionH>
                    <wp:positionV relativeFrom="paragraph">
                      <wp:posOffset>5836961</wp:posOffset>
                    </wp:positionV>
                    <wp:extent cx="7746365" cy="1387929"/>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746365" cy="1387929"/>
                            </a:xfrm>
                            <a:prstGeom prst="rect">
                              <a:avLst/>
                            </a:prstGeom>
                            <a:noFill/>
                            <a:ln w="6350">
                              <a:noFill/>
                            </a:ln>
                          </wps:spPr>
                          <wps:txbx>
                            <w:txbxContent>
                              <w:p w14:paraId="4590CA0A" w14:textId="5870ADE1" w:rsidR="00F21DD3" w:rsidRPr="00F21DD3" w:rsidRDefault="00F21DD3" w:rsidP="00FC5EF9">
                                <w:pPr>
                                  <w:pStyle w:val="PageHeader"/>
                                  <w:spacing w:before="0" w:line="240" w:lineRule="auto"/>
                                  <w:jc w:val="center"/>
                                  <w:rPr>
                                    <w:rFonts w:ascii="Arial" w:hAnsi="Arial" w:cs="Arial"/>
                                    <w:sz w:val="72"/>
                                    <w:szCs w:val="32"/>
                                  </w:rPr>
                                </w:pPr>
                                <w:r w:rsidRPr="00F21DD3">
                                  <w:rPr>
                                    <w:rFonts w:ascii="Arial" w:hAnsi="Arial" w:cs="Arial"/>
                                    <w:sz w:val="72"/>
                                    <w:szCs w:val="32"/>
                                  </w:rPr>
                                  <w:t>ADOPTION RESOURCES</w:t>
                                </w:r>
                              </w:p>
                              <w:p w14:paraId="00A346AB" w14:textId="15219D00" w:rsidR="00CF0B26" w:rsidRPr="00F21DD3" w:rsidRDefault="00F21DD3" w:rsidP="00FC5EF9">
                                <w:pPr>
                                  <w:pStyle w:val="PageHeader"/>
                                  <w:spacing w:before="0" w:line="240" w:lineRule="auto"/>
                                  <w:jc w:val="center"/>
                                  <w:rPr>
                                    <w:rFonts w:ascii="Arial Narrow" w:hAnsi="Arial Narrow"/>
                                    <w:b w:val="0"/>
                                    <w:bCs w:val="0"/>
                                    <w:color w:val="A6A6A6" w:themeColor="background1" w:themeShade="A6"/>
                                    <w:sz w:val="76"/>
                                    <w:szCs w:val="76"/>
                                  </w:rPr>
                                </w:pPr>
                                <w:r w:rsidRPr="00F21DD3">
                                  <w:rPr>
                                    <w:rFonts w:ascii="Arial Narrow" w:hAnsi="Arial Narrow"/>
                                    <w:b w:val="0"/>
                                    <w:bCs w:val="0"/>
                                    <w:color w:val="A6A6A6" w:themeColor="background1" w:themeShade="A6"/>
                                    <w:sz w:val="76"/>
                                    <w:szCs w:val="76"/>
                                  </w:rPr>
                                  <w:t>FOR YOUR NEW DOG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291E4" id="Text Box 19" o:spid="_x0000_s1028" type="#_x0000_t202" style="position:absolute;margin-left:-52.7pt;margin-top:459.6pt;width:609.95pt;height:109.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LbKHAIAADQEAAAOAAAAZHJzL2Uyb0RvYy54bWysU8lu2zAQvRfoPxC81/LuWLAcuAlcFAiS&#10;AE6RM02RlgCSw5K0JffrO6S8Ie2p6IWa4Yxmee9xcd9qRQ7C+RpMQQe9PiXCcChrsyvoj7f1lztK&#10;fGCmZAqMKOhReHq//Pxp0dhcDKECVQpHsIjxeWMLWoVg8yzzvBKa+R5YYTAowWkW0HW7rHSswepa&#10;ZcN+f5o14ErrgAvv8faxC9Jlqi+l4OFFSi8CUQXF2UI6XTq38cyWC5bvHLNVzU9jsH+YQrPaYNNL&#10;qUcWGNm7+o9SuuYOPMjQ46AzkLLmIu2A2wz6H7bZVMyKtAuC4+0FJv//yvLnw8a+OhLar9AigRGQ&#10;xvrc42Xcp5VOxy9OSjCOEB4vsIk2EI6Xs9l4OppOKOEYG4zuZvPhPNbJrr9b58M3AZpEo6AOeUlw&#10;scOTD13qOSV2M7CulUrcKEOagk5Hk3764RLB4spgj+uw0QrttiV1WdDheZEtlEfcz0FHvbd8XeMM&#10;T8yHV+aQa1wJ9Rte8JAKsBecLEoqcL/+dh/zkQKMUtKgdgrqf+6ZE5So7wbJmQ/G4yi25IwnsyE6&#10;7jayvY2YvX4AlOcAX4rlyYz5QZ1N6UC/o8xXsSuGmOHYu6DhbD6ETtH4TLhYrVISysuy8GQ2lsfS&#10;EdWI8Fv7zpw90RCQwWc4q4zlH9jocjs+VvsAsk5URZw7VE/wozQT2adnFLV/66es62Nf/gYAAP//&#10;AwBQSwMEFAAGAAgAAAAhAI/fFmHlAAAADgEAAA8AAABkcnMvZG93bnJldi54bWxMj7FOwzAQhnck&#10;3sE6JLbWcWggTeNUVaQKCdGhpUs3J3aTCPscYrcNPD3OBNud7tN/35+vR6PJVQ2us8iBzSMgCmsr&#10;O2w4HD+2sxSI8wKl0BYVh2/lYF3c3+Uik/aGe3U9+IaEEHSZ4NB632eUurpVRri57RWG29kORviw&#10;Dg2Vg7iFcKNpHEXP1IgOw4dW9KpsVf15uBgOb+V2J/ZVbNIfXb6+nzf91/GUcP74MG5WQLwa/R8M&#10;k35QhyI4VfaC0hHNYcaiZBFYDku2jIFMCGOLBEg1TU8vKdAip/9rFL8AAAD//wMAUEsBAi0AFAAG&#10;AAgAAAAhALaDOJL+AAAA4QEAABMAAAAAAAAAAAAAAAAAAAAAAFtDb250ZW50X1R5cGVzXS54bWxQ&#10;SwECLQAUAAYACAAAACEAOP0h/9YAAACUAQAACwAAAAAAAAAAAAAAAAAvAQAAX3JlbHMvLnJlbHNQ&#10;SwECLQAUAAYACAAAACEARNS2yhwCAAA0BAAADgAAAAAAAAAAAAAAAAAuAgAAZHJzL2Uyb0RvYy54&#10;bWxQSwECLQAUAAYACAAAACEAj98WYeUAAAAOAQAADwAAAAAAAAAAAAAAAAB2BAAAZHJzL2Rvd25y&#10;ZXYueG1sUEsFBgAAAAAEAAQA8wAAAIgFAAAAAA==&#10;" filled="f" stroked="f" strokeweight=".5pt">
                    <v:textbox>
                      <w:txbxContent>
                        <w:p w14:paraId="4590CA0A" w14:textId="5870ADE1" w:rsidR="00F21DD3" w:rsidRPr="00F21DD3" w:rsidRDefault="00F21DD3" w:rsidP="00FC5EF9">
                          <w:pPr>
                            <w:pStyle w:val="PageHeader"/>
                            <w:spacing w:before="0" w:line="240" w:lineRule="auto"/>
                            <w:jc w:val="center"/>
                            <w:rPr>
                              <w:rFonts w:ascii="Arial" w:hAnsi="Arial" w:cs="Arial"/>
                              <w:sz w:val="72"/>
                              <w:szCs w:val="32"/>
                            </w:rPr>
                          </w:pPr>
                          <w:r w:rsidRPr="00F21DD3">
                            <w:rPr>
                              <w:rFonts w:ascii="Arial" w:hAnsi="Arial" w:cs="Arial"/>
                              <w:sz w:val="72"/>
                              <w:szCs w:val="32"/>
                            </w:rPr>
                            <w:t>ADOPTION RESOURCES</w:t>
                          </w:r>
                        </w:p>
                        <w:p w14:paraId="00A346AB" w14:textId="15219D00" w:rsidR="00CF0B26" w:rsidRPr="00F21DD3" w:rsidRDefault="00F21DD3" w:rsidP="00FC5EF9">
                          <w:pPr>
                            <w:pStyle w:val="PageHeader"/>
                            <w:spacing w:before="0" w:line="240" w:lineRule="auto"/>
                            <w:jc w:val="center"/>
                            <w:rPr>
                              <w:rFonts w:ascii="Arial Narrow" w:hAnsi="Arial Narrow"/>
                              <w:b w:val="0"/>
                              <w:bCs w:val="0"/>
                              <w:color w:val="A6A6A6" w:themeColor="background1" w:themeShade="A6"/>
                              <w:sz w:val="76"/>
                              <w:szCs w:val="76"/>
                            </w:rPr>
                          </w:pPr>
                          <w:r w:rsidRPr="00F21DD3">
                            <w:rPr>
                              <w:rFonts w:ascii="Arial Narrow" w:hAnsi="Arial Narrow"/>
                              <w:b w:val="0"/>
                              <w:bCs w:val="0"/>
                              <w:color w:val="A6A6A6" w:themeColor="background1" w:themeShade="A6"/>
                              <w:sz w:val="76"/>
                              <w:szCs w:val="76"/>
                            </w:rPr>
                            <w:t>FOR YOUR NEW DOG</w:t>
                          </w:r>
                        </w:p>
                      </w:txbxContent>
                    </v:textbox>
                  </v:shape>
                </w:pict>
              </mc:Fallback>
            </mc:AlternateContent>
          </w:r>
          <w:r w:rsidR="008131B1">
            <w:rPr>
              <w:rFonts w:ascii="Arial" w:hAnsi="Arial" w:cs="Arial"/>
              <w:color w:val="000000"/>
              <w:sz w:val="20"/>
              <w:szCs w:val="19"/>
            </w:rPr>
            <w:br w:type="page"/>
          </w:r>
        </w:p>
      </w:sdtContent>
    </w:sdt>
    <w:p w14:paraId="0025AE53" w14:textId="73E04100" w:rsidR="008131B1" w:rsidRPr="008131B1" w:rsidRDefault="009C139F" w:rsidP="008131B1">
      <w:pPr>
        <w:tabs>
          <w:tab w:val="left" w:pos="752"/>
        </w:tabs>
        <w:rPr>
          <w:sz w:val="4"/>
          <w:szCs w:val="4"/>
        </w:rPr>
      </w:pPr>
      <w:r>
        <w:rPr>
          <w:noProof/>
        </w:rPr>
        <w:lastRenderedPageBreak/>
        <mc:AlternateContent>
          <mc:Choice Requires="wps">
            <w:drawing>
              <wp:anchor distT="0" distB="0" distL="114300" distR="114300" simplePos="0" relativeHeight="251659264" behindDoc="0" locked="0" layoutInCell="1" allowOverlap="1" wp14:anchorId="0DFA88B0" wp14:editId="31C17362">
                <wp:simplePos x="0" y="0"/>
                <wp:positionH relativeFrom="column">
                  <wp:posOffset>0</wp:posOffset>
                </wp:positionH>
                <wp:positionV relativeFrom="page">
                  <wp:posOffset>414020</wp:posOffset>
                </wp:positionV>
                <wp:extent cx="3660140" cy="775970"/>
                <wp:effectExtent l="0" t="0" r="0" b="5080"/>
                <wp:wrapNone/>
                <wp:docPr id="2" name="Text Box 2"/>
                <wp:cNvGraphicFramePr/>
                <a:graphic xmlns:a="http://schemas.openxmlformats.org/drawingml/2006/main">
                  <a:graphicData uri="http://schemas.microsoft.com/office/word/2010/wordprocessingShape">
                    <wps:wsp>
                      <wps:cNvSpPr txBox="1"/>
                      <wps:spPr>
                        <a:xfrm>
                          <a:off x="0" y="0"/>
                          <a:ext cx="3660140" cy="775970"/>
                        </a:xfrm>
                        <a:prstGeom prst="rect">
                          <a:avLst/>
                        </a:prstGeom>
                        <a:noFill/>
                        <a:ln w="6350">
                          <a:noFill/>
                        </a:ln>
                      </wps:spPr>
                      <wps:txbx>
                        <w:txbxContent>
                          <w:p w14:paraId="6D925AB7" w14:textId="720332A4" w:rsidR="009C139F" w:rsidRDefault="009C139F" w:rsidP="009C139F">
                            <w:pPr>
                              <w:pStyle w:val="PageHeader"/>
                            </w:pPr>
                            <w:r w:rsidRPr="00580255">
                              <w:t xml:space="preserve">Congratulations on Your </w:t>
                            </w:r>
                            <w:r>
                              <w:br/>
                            </w:r>
                            <w:r w:rsidRPr="00580255">
                              <w:t>Dog Adoption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A88B0" id="Text Box 2" o:spid="_x0000_s1029" type="#_x0000_t202" style="position:absolute;margin-left:0;margin-top:32.6pt;width:288.2pt;height:61.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TqiEgIAACUEAAAOAAAAZHJzL2Uyb0RvYy54bWysU11v0zAUfUfiP1h+p0k31kHUdCqbipCq&#10;bVKH9uw6dhPJ8TXXbpPy67l2mhYNnhAvzo3v9znH87u+Neyg0DdgSz6d5JwpK6Fq7K7k319WHz5x&#10;5oOwlTBgVcmPyvO7xft3884V6gpqMJVCRkWsLzpX8joEV2SZl7VqhZ+AU5acGrAVgX5xl1UoOqre&#10;muwqz2dZB1g5BKm8p9uHwckXqb7WSoYnrb0KzJScZgvpxHRu45kt5qLYoXB1I09jiH+YohWNpabn&#10;Ug8iCLbH5o9SbSMRPOgwkdBmoHUjVdqBtpnmb7bZ1MKptAuB490ZJv//ysrHw8Y9Iwv9F+iJwAhI&#10;53zh6TLu02ts45cmZeQnCI9n2FQfmKTL69ksn34klyTf7e3N59uEa3bJdujDVwUti0bJkWhJaInD&#10;2gfqSKFjSGxmYdUYk6gxlnUln13f5Cnh7KEMYynxMmu0Qr/tWVPRSOMeW6iOtB7CwLx3ctXQDGvh&#10;w7NAoprGJvmGJzq0AeoFJ4uzGvDn3+5jPDFAXs46kk7J/Y+9QMWZ+WaJm6iz0cDR2I6G3bf3QGqc&#10;0sNwMpmUgMGMpkZoX0nVy9iFXMJK6lVyGXD8uQ+DhOldSLVcpjDSkxNhbTdOxuIRx4jpS/8q0J2A&#10;D0TZI4yyEsUb/IfYgYHlPoBuEjkR2QHHE+CkxcTZ6d1Esf/+n6Iur3vxCwAA//8DAFBLAwQUAAYA&#10;CAAAACEA3eE4Rt8AAAAHAQAADwAAAGRycy9kb3ducmV2LnhtbEyPwU7DMBBE70j8g7VI3KjTqk2r&#10;EKdCSJSCVCRaPsCNt3GaeB3Fbhr+nuUEx9GMZt7k69G1YsA+1J4UTCcJCKTSm5oqBV+Hl4cViBA1&#10;Gd16QgXfGGBd3N7kOjP+Sp847GMluIRCphXYGLtMylBadDpMfIfE3sn3TkeWfSVNr69c7lo5S5JU&#10;Ol0TL1jd4bPFstlfnIJNfZoePoam6mzz9rp53+7O23NU6v5ufHoEEXGMf2H4xWd0KJjp6C9kgmgV&#10;8JGoIF3MQLC7WKZzEEeOrZZzkEUu//MXPwAAAP//AwBQSwECLQAUAAYACAAAACEAtoM4kv4AAADh&#10;AQAAEwAAAAAAAAAAAAAAAAAAAAAAW0NvbnRlbnRfVHlwZXNdLnhtbFBLAQItABQABgAIAAAAIQA4&#10;/SH/1gAAAJQBAAALAAAAAAAAAAAAAAAAAC8BAABfcmVscy8ucmVsc1BLAQItABQABgAIAAAAIQDH&#10;lTqiEgIAACUEAAAOAAAAAAAAAAAAAAAAAC4CAABkcnMvZTJvRG9jLnhtbFBLAQItABQABgAIAAAA&#10;IQDd4ThG3wAAAAcBAAAPAAAAAAAAAAAAAAAAAGwEAABkcnMvZG93bnJldi54bWxQSwUGAAAAAAQA&#10;BADzAAAAeAUAAAAA&#10;" filled="f" stroked="f" strokeweight=".5pt">
                <v:textbox inset="0,0,0,0">
                  <w:txbxContent>
                    <w:p w14:paraId="6D925AB7" w14:textId="720332A4" w:rsidR="009C139F" w:rsidRDefault="009C139F" w:rsidP="009C139F">
                      <w:pPr>
                        <w:pStyle w:val="PageHeader"/>
                      </w:pPr>
                      <w:r w:rsidRPr="00580255">
                        <w:t xml:space="preserve">Congratulations on Your </w:t>
                      </w:r>
                      <w:r>
                        <w:br/>
                      </w:r>
                      <w:r w:rsidRPr="00580255">
                        <w:t>Dog Adoption</w:t>
                      </w:r>
                    </w:p>
                  </w:txbxContent>
                </v:textbox>
                <w10:wrap anchory="page"/>
              </v:shape>
            </w:pict>
          </mc:Fallback>
        </mc:AlternateContent>
      </w:r>
      <w:r>
        <w:tab/>
      </w:r>
    </w:p>
    <w:p w14:paraId="265AF13D" w14:textId="7ABCD670" w:rsidR="00CB2CBE" w:rsidRDefault="00CB2CBE" w:rsidP="008131B1">
      <w:pPr>
        <w:pStyle w:val="NewBodyCopy"/>
      </w:pPr>
      <w:r>
        <w:t xml:space="preserve">We know how exciting bringing home a new companion is, and we also know that you might have questions or need support along the way. For basic pet care tips, please </w:t>
      </w:r>
      <w:r w:rsidRPr="00EA7A85">
        <w:rPr>
          <w:highlight w:val="yellow"/>
        </w:rPr>
        <w:t xml:space="preserve">visit </w:t>
      </w:r>
      <w:hyperlink r:id="rId8" w:history="1">
        <w:r w:rsidRPr="00EA7A85">
          <w:rPr>
            <w:rStyle w:val="Hyperlink"/>
            <w:highlight w:val="yellow"/>
          </w:rPr>
          <w:t>aspca.org/behavior</w:t>
        </w:r>
      </w:hyperlink>
      <w:r w:rsidRPr="00EA7A85">
        <w:rPr>
          <w:highlight w:val="yellow"/>
        </w:rPr>
        <w:t xml:space="preserve"> or call us at</w:t>
      </w:r>
      <w:r>
        <w:t xml:space="preserve"> </w:t>
      </w:r>
      <w:r w:rsidRPr="0065731E">
        <w:rPr>
          <w:highlight w:val="yellow"/>
        </w:rPr>
        <w:t>XXX-XXX-XXXX</w:t>
      </w:r>
      <w:r>
        <w:t xml:space="preserve">. </w:t>
      </w:r>
    </w:p>
    <w:p w14:paraId="432C5089" w14:textId="0B1C552D" w:rsidR="00CB2CBE" w:rsidRDefault="00CB2CBE" w:rsidP="00CB2CBE">
      <w:pPr>
        <w:pStyle w:val="BodyCopy"/>
      </w:pPr>
    </w:p>
    <w:p w14:paraId="161A73B6" w14:textId="6431E115" w:rsidR="00CB2CBE" w:rsidRPr="000B5375" w:rsidRDefault="00CB2CBE" w:rsidP="000B5375">
      <w:pPr>
        <w:pStyle w:val="SubSubHead"/>
        <w:rPr>
          <w:rStyle w:val="SectionHeader"/>
          <w:color w:val="396E8F"/>
        </w:rPr>
      </w:pPr>
      <w:bookmarkStart w:id="0" w:name="Basics"/>
      <w:r w:rsidRPr="000B5375">
        <w:rPr>
          <w:rStyle w:val="SectionHeader"/>
          <w:color w:val="396E8F"/>
        </w:rPr>
        <w:t>The Basics</w:t>
      </w:r>
    </w:p>
    <w:bookmarkEnd w:id="0"/>
    <w:p w14:paraId="0FD5BBBA" w14:textId="139C8F4A" w:rsidR="00CB2CBE" w:rsidRPr="00AA1A3E" w:rsidRDefault="00CB2CBE" w:rsidP="0065731E">
      <w:pPr>
        <w:pStyle w:val="NewBodyCopy"/>
        <w:rPr>
          <w:color w:val="0D0D0D" w:themeColor="text1" w:themeTint="F2"/>
        </w:rPr>
      </w:pPr>
      <w:r w:rsidRPr="00AA1A3E">
        <w:rPr>
          <w:b/>
          <w:bCs/>
          <w:color w:val="0D0D0D" w:themeColor="text1" w:themeTint="F2"/>
        </w:rPr>
        <w:t>Food</w:t>
      </w:r>
      <w:r w:rsidR="00351E36">
        <w:rPr>
          <w:b/>
          <w:bCs/>
          <w:color w:val="0D0D0D" w:themeColor="text1" w:themeTint="F2"/>
        </w:rPr>
        <w:t xml:space="preserve">: </w:t>
      </w:r>
      <w:r w:rsidRPr="00AA1A3E">
        <w:rPr>
          <w:highlight w:val="yellow"/>
        </w:rPr>
        <w:t>[Organization Name]</w:t>
      </w:r>
      <w:r w:rsidRPr="00AA1A3E">
        <w:t xml:space="preserve"> is part of the </w:t>
      </w:r>
      <w:r w:rsidRPr="00AA1A3E">
        <w:rPr>
          <w:highlight w:val="yellow"/>
        </w:rPr>
        <w:t>[Food Program name].</w:t>
      </w:r>
      <w:r w:rsidRPr="00AA1A3E">
        <w:t xml:space="preserve"> Your dog/puppy has been eating </w:t>
      </w:r>
      <w:r w:rsidRPr="00AA1A3E">
        <w:rPr>
          <w:highlight w:val="yellow"/>
        </w:rPr>
        <w:t>[type of food]</w:t>
      </w:r>
      <w:r w:rsidRPr="00AA1A3E">
        <w:t xml:space="preserve"> (unless otherwise noted) in the following amounts:</w:t>
      </w:r>
      <w:r w:rsidRPr="00AA1A3E">
        <w:rPr>
          <w:color w:val="0D0D0D" w:themeColor="text1" w:themeTint="F2"/>
        </w:rPr>
        <w:t xml:space="preserve"> </w:t>
      </w:r>
    </w:p>
    <w:p w14:paraId="61B13B76" w14:textId="19BC8AC1" w:rsidR="00CB2CBE" w:rsidRDefault="00CB2CBE" w:rsidP="00CB2CBE">
      <w:pPr>
        <w:pStyle w:val="BodyCopy"/>
      </w:pPr>
    </w:p>
    <w:tbl>
      <w:tblPr>
        <w:tblW w:w="0" w:type="auto"/>
        <w:tblInd w:w="90" w:type="dxa"/>
        <w:tblLayout w:type="fixed"/>
        <w:tblCellMar>
          <w:left w:w="0" w:type="dxa"/>
          <w:right w:w="0" w:type="dxa"/>
        </w:tblCellMar>
        <w:tblLook w:val="01E0" w:firstRow="1" w:lastRow="1" w:firstColumn="1" w:lastColumn="1" w:noHBand="0" w:noVBand="0"/>
      </w:tblPr>
      <w:tblGrid>
        <w:gridCol w:w="4680"/>
        <w:gridCol w:w="5040"/>
      </w:tblGrid>
      <w:tr w:rsidR="00CB2CBE" w14:paraId="183B45F9" w14:textId="77777777" w:rsidTr="00AA1A3E">
        <w:trPr>
          <w:trHeight w:val="513"/>
        </w:trPr>
        <w:tc>
          <w:tcPr>
            <w:tcW w:w="4680" w:type="dxa"/>
            <w:tcBorders>
              <w:right w:val="single" w:sz="4" w:space="0" w:color="FFFFFF"/>
            </w:tcBorders>
            <w:shd w:val="clear" w:color="auto" w:fill="396E8F"/>
          </w:tcPr>
          <w:p w14:paraId="3C5B10C0" w14:textId="6EC687AE" w:rsidR="00CB2CBE" w:rsidRPr="00281D6F" w:rsidRDefault="00CB2CBE" w:rsidP="00281D6F">
            <w:pPr>
              <w:pStyle w:val="TableParagraph"/>
              <w:spacing w:before="54" w:line="214" w:lineRule="exact"/>
              <w:ind w:left="638" w:right="619"/>
              <w:jc w:val="center"/>
              <w:rPr>
                <w:rFonts w:ascii="Arial Narrow" w:hAnsi="Arial Narrow"/>
                <w:b/>
                <w:bCs/>
                <w:sz w:val="20"/>
                <w:szCs w:val="24"/>
              </w:rPr>
            </w:pPr>
            <w:r w:rsidRPr="00580255">
              <w:rPr>
                <w:rFonts w:ascii="Arial Narrow" w:hAnsi="Arial Narrow"/>
                <w:b/>
                <w:bCs/>
                <w:color w:val="FFFFFF"/>
                <w:sz w:val="20"/>
                <w:szCs w:val="24"/>
              </w:rPr>
              <w:t>Adult</w:t>
            </w:r>
            <w:r w:rsidRPr="00580255">
              <w:rPr>
                <w:rFonts w:ascii="Arial Narrow" w:hAnsi="Arial Narrow"/>
                <w:b/>
                <w:bCs/>
                <w:color w:val="FFFFFF"/>
                <w:spacing w:val="-5"/>
                <w:sz w:val="20"/>
                <w:szCs w:val="24"/>
              </w:rPr>
              <w:t xml:space="preserve"> </w:t>
            </w:r>
            <w:r w:rsidRPr="00580255">
              <w:rPr>
                <w:rFonts w:ascii="Arial Narrow" w:hAnsi="Arial Narrow"/>
                <w:b/>
                <w:bCs/>
                <w:color w:val="FFFFFF"/>
                <w:spacing w:val="-4"/>
                <w:sz w:val="20"/>
                <w:szCs w:val="24"/>
              </w:rPr>
              <w:t>Dogs</w:t>
            </w:r>
            <w:r w:rsidR="00281D6F">
              <w:rPr>
                <w:rFonts w:ascii="Arial Narrow" w:hAnsi="Arial Narrow"/>
                <w:b/>
                <w:bCs/>
                <w:sz w:val="20"/>
                <w:szCs w:val="24"/>
              </w:rPr>
              <w:t xml:space="preserve"> </w:t>
            </w:r>
            <w:r w:rsidRPr="00580255">
              <w:rPr>
                <w:rFonts w:ascii="Arial Narrow" w:hAnsi="Arial Narrow"/>
                <w:b/>
                <w:bCs/>
                <w:color w:val="FFFFFF"/>
                <w:sz w:val="20"/>
                <w:szCs w:val="24"/>
              </w:rPr>
              <w:t>(over 6 months)</w:t>
            </w:r>
            <w:r w:rsidRPr="00580255">
              <w:rPr>
                <w:rFonts w:ascii="Arial Narrow" w:hAnsi="Arial Narrow"/>
                <w:b/>
                <w:bCs/>
                <w:color w:val="FFFFFF"/>
                <w:spacing w:val="40"/>
                <w:sz w:val="20"/>
                <w:szCs w:val="24"/>
              </w:rPr>
              <w:t xml:space="preserve"> </w:t>
            </w:r>
            <w:r w:rsidR="00281D6F">
              <w:rPr>
                <w:rFonts w:ascii="Arial Narrow" w:hAnsi="Arial Narrow"/>
                <w:b/>
                <w:bCs/>
                <w:color w:val="FFFFFF"/>
                <w:spacing w:val="40"/>
                <w:sz w:val="20"/>
                <w:szCs w:val="24"/>
              </w:rPr>
              <w:br/>
            </w:r>
            <w:r w:rsidRPr="00580255">
              <w:rPr>
                <w:rFonts w:ascii="Arial Narrow" w:hAnsi="Arial Narrow"/>
                <w:b/>
                <w:bCs/>
                <w:color w:val="FFFFFF"/>
                <w:sz w:val="20"/>
                <w:szCs w:val="24"/>
              </w:rPr>
              <w:t>Feed</w:t>
            </w:r>
            <w:r w:rsidRPr="00580255">
              <w:rPr>
                <w:rFonts w:ascii="Arial Narrow" w:hAnsi="Arial Narrow"/>
                <w:b/>
                <w:bCs/>
                <w:color w:val="FFFFFF"/>
                <w:spacing w:val="-8"/>
                <w:sz w:val="20"/>
                <w:szCs w:val="24"/>
              </w:rPr>
              <w:t xml:space="preserve"> </w:t>
            </w:r>
            <w:r w:rsidRPr="00580255">
              <w:rPr>
                <w:rFonts w:ascii="Arial Narrow" w:hAnsi="Arial Narrow"/>
                <w:b/>
                <w:bCs/>
                <w:color w:val="FFFFFF"/>
                <w:sz w:val="20"/>
                <w:szCs w:val="24"/>
              </w:rPr>
              <w:t>two</w:t>
            </w:r>
            <w:r w:rsidRPr="00580255">
              <w:rPr>
                <w:rFonts w:ascii="Arial Narrow" w:hAnsi="Arial Narrow"/>
                <w:b/>
                <w:bCs/>
                <w:color w:val="FFFFFF"/>
                <w:spacing w:val="-8"/>
                <w:sz w:val="20"/>
                <w:szCs w:val="24"/>
              </w:rPr>
              <w:t xml:space="preserve"> </w:t>
            </w:r>
            <w:r w:rsidRPr="00580255">
              <w:rPr>
                <w:rFonts w:ascii="Arial Narrow" w:hAnsi="Arial Narrow"/>
                <w:b/>
                <w:bCs/>
                <w:color w:val="FFFFFF"/>
                <w:sz w:val="20"/>
                <w:szCs w:val="24"/>
              </w:rPr>
              <w:t>times</w:t>
            </w:r>
            <w:r w:rsidRPr="00580255">
              <w:rPr>
                <w:rFonts w:ascii="Arial Narrow" w:hAnsi="Arial Narrow"/>
                <w:b/>
                <w:bCs/>
                <w:color w:val="FFFFFF"/>
                <w:spacing w:val="-8"/>
                <w:sz w:val="20"/>
                <w:szCs w:val="24"/>
              </w:rPr>
              <w:t xml:space="preserve"> </w:t>
            </w:r>
            <w:r w:rsidRPr="00580255">
              <w:rPr>
                <w:rFonts w:ascii="Arial Narrow" w:hAnsi="Arial Narrow"/>
                <w:b/>
                <w:bCs/>
                <w:color w:val="FFFFFF"/>
                <w:sz w:val="20"/>
                <w:szCs w:val="24"/>
              </w:rPr>
              <w:t>daily</w:t>
            </w:r>
          </w:p>
        </w:tc>
        <w:tc>
          <w:tcPr>
            <w:tcW w:w="5040" w:type="dxa"/>
            <w:tcBorders>
              <w:left w:val="single" w:sz="4" w:space="0" w:color="FFFFFF"/>
            </w:tcBorders>
            <w:shd w:val="clear" w:color="auto" w:fill="396E8F"/>
          </w:tcPr>
          <w:p w14:paraId="372B6E82" w14:textId="2EFC3924" w:rsidR="00CB2CBE" w:rsidRPr="00281D6F" w:rsidRDefault="00CB2CBE" w:rsidP="00281D6F">
            <w:pPr>
              <w:pStyle w:val="TableParagraph"/>
              <w:spacing w:before="54" w:line="214" w:lineRule="exact"/>
              <w:ind w:left="638" w:right="619"/>
              <w:jc w:val="center"/>
              <w:rPr>
                <w:rFonts w:ascii="Arial Narrow" w:hAnsi="Arial Narrow"/>
                <w:b/>
                <w:bCs/>
                <w:color w:val="FFFFFF"/>
                <w:sz w:val="20"/>
                <w:szCs w:val="24"/>
              </w:rPr>
            </w:pPr>
            <w:r w:rsidRPr="00580255">
              <w:rPr>
                <w:rFonts w:ascii="Arial Narrow" w:hAnsi="Arial Narrow"/>
                <w:b/>
                <w:bCs/>
                <w:color w:val="FFFFFF"/>
                <w:sz w:val="20"/>
                <w:szCs w:val="24"/>
              </w:rPr>
              <w:t>Puppies</w:t>
            </w:r>
            <w:r w:rsidR="00281D6F">
              <w:rPr>
                <w:rFonts w:ascii="Arial Narrow" w:hAnsi="Arial Narrow"/>
                <w:b/>
                <w:bCs/>
                <w:color w:val="FFFFFF"/>
                <w:sz w:val="20"/>
                <w:szCs w:val="24"/>
              </w:rPr>
              <w:t xml:space="preserve"> </w:t>
            </w:r>
            <w:r w:rsidRPr="00580255">
              <w:rPr>
                <w:rFonts w:ascii="Arial Narrow" w:hAnsi="Arial Narrow"/>
                <w:b/>
                <w:bCs/>
                <w:color w:val="FFFFFF"/>
                <w:sz w:val="20"/>
                <w:szCs w:val="24"/>
              </w:rPr>
              <w:t xml:space="preserve">(under 6 months) </w:t>
            </w:r>
            <w:r w:rsidR="00281D6F">
              <w:rPr>
                <w:rFonts w:ascii="Arial Narrow" w:hAnsi="Arial Narrow"/>
                <w:b/>
                <w:bCs/>
                <w:color w:val="FFFFFF"/>
                <w:sz w:val="20"/>
                <w:szCs w:val="24"/>
              </w:rPr>
              <w:br/>
            </w:r>
            <w:r w:rsidRPr="00580255">
              <w:rPr>
                <w:rFonts w:ascii="Arial Narrow" w:hAnsi="Arial Narrow"/>
                <w:b/>
                <w:bCs/>
                <w:color w:val="FFFFFF"/>
                <w:sz w:val="20"/>
                <w:szCs w:val="24"/>
              </w:rPr>
              <w:t>Feed three times daily</w:t>
            </w:r>
          </w:p>
        </w:tc>
      </w:tr>
      <w:tr w:rsidR="00CB2CBE" w14:paraId="72C52A2D" w14:textId="77777777" w:rsidTr="00AA1A3E">
        <w:trPr>
          <w:trHeight w:val="625"/>
        </w:trPr>
        <w:tc>
          <w:tcPr>
            <w:tcW w:w="4680" w:type="dxa"/>
            <w:tcBorders>
              <w:bottom w:val="single" w:sz="4" w:space="0" w:color="FFFFFF"/>
              <w:right w:val="single" w:sz="4" w:space="0" w:color="FFFFFF"/>
            </w:tcBorders>
            <w:shd w:val="clear" w:color="auto" w:fill="EEEEEF"/>
          </w:tcPr>
          <w:p w14:paraId="34F825A5" w14:textId="12403E7E" w:rsidR="00CB2CBE" w:rsidRPr="00580255" w:rsidRDefault="00CB2CBE" w:rsidP="00D952D3">
            <w:pPr>
              <w:pStyle w:val="TableParagraph"/>
              <w:spacing w:before="4"/>
              <w:rPr>
                <w:rFonts w:ascii="Arial" w:hAnsi="Arial" w:cs="Arial"/>
                <w:sz w:val="17"/>
              </w:rPr>
            </w:pPr>
          </w:p>
          <w:p w14:paraId="2EC8E9A8" w14:textId="77777777" w:rsidR="00CB2CBE" w:rsidRPr="00580255" w:rsidRDefault="00CB2CBE" w:rsidP="00D952D3">
            <w:pPr>
              <w:pStyle w:val="TableParagraph"/>
              <w:ind w:left="94"/>
              <w:rPr>
                <w:rFonts w:ascii="Arial" w:hAnsi="Arial" w:cs="Arial"/>
                <w:b/>
                <w:sz w:val="19"/>
              </w:rPr>
            </w:pPr>
            <w:r w:rsidRPr="00580255">
              <w:rPr>
                <w:rFonts w:ascii="Arial" w:hAnsi="Arial" w:cs="Arial"/>
                <w:b/>
                <w:spacing w:val="-2"/>
                <w:sz w:val="19"/>
              </w:rPr>
              <w:t>Canned:</w:t>
            </w:r>
          </w:p>
        </w:tc>
        <w:tc>
          <w:tcPr>
            <w:tcW w:w="5040" w:type="dxa"/>
            <w:tcBorders>
              <w:left w:val="single" w:sz="4" w:space="0" w:color="FFFFFF"/>
              <w:bottom w:val="single" w:sz="4" w:space="0" w:color="FFFFFF"/>
              <w:right w:val="single" w:sz="8" w:space="0" w:color="FFFFFF"/>
            </w:tcBorders>
            <w:shd w:val="clear" w:color="auto" w:fill="EEEEEF"/>
          </w:tcPr>
          <w:p w14:paraId="6CB8AD24" w14:textId="77777777" w:rsidR="00CB2CBE" w:rsidRPr="00580255" w:rsidRDefault="00CB2CBE" w:rsidP="00D952D3">
            <w:pPr>
              <w:pStyle w:val="TableParagraph"/>
              <w:spacing w:before="4"/>
              <w:rPr>
                <w:rFonts w:ascii="Arial" w:hAnsi="Arial" w:cs="Arial"/>
                <w:sz w:val="17"/>
              </w:rPr>
            </w:pPr>
          </w:p>
          <w:p w14:paraId="03D7397D" w14:textId="77777777" w:rsidR="00CB2CBE" w:rsidRPr="00580255" w:rsidRDefault="00CB2CBE" w:rsidP="00D952D3">
            <w:pPr>
              <w:pStyle w:val="TableParagraph"/>
              <w:ind w:left="89"/>
              <w:rPr>
                <w:rFonts w:ascii="Arial" w:hAnsi="Arial" w:cs="Arial"/>
                <w:b/>
                <w:sz w:val="19"/>
              </w:rPr>
            </w:pPr>
            <w:r w:rsidRPr="00580255">
              <w:rPr>
                <w:rFonts w:ascii="Arial" w:hAnsi="Arial" w:cs="Arial"/>
                <w:b/>
                <w:spacing w:val="-2"/>
                <w:sz w:val="19"/>
              </w:rPr>
              <w:t>Canned:</w:t>
            </w:r>
          </w:p>
        </w:tc>
      </w:tr>
      <w:tr w:rsidR="00CB2CBE" w14:paraId="33A976B4" w14:textId="77777777" w:rsidTr="00AA1A3E">
        <w:trPr>
          <w:trHeight w:val="624"/>
        </w:trPr>
        <w:tc>
          <w:tcPr>
            <w:tcW w:w="4680" w:type="dxa"/>
            <w:tcBorders>
              <w:top w:val="single" w:sz="4" w:space="0" w:color="FFFFFF"/>
              <w:right w:val="single" w:sz="4" w:space="0" w:color="FFFFFF"/>
            </w:tcBorders>
            <w:shd w:val="clear" w:color="auto" w:fill="EEEEEF"/>
          </w:tcPr>
          <w:p w14:paraId="10F00247" w14:textId="5B05ABD7" w:rsidR="00CB2CBE" w:rsidRPr="00580255" w:rsidRDefault="00CB2CBE" w:rsidP="00D952D3">
            <w:pPr>
              <w:pStyle w:val="TableParagraph"/>
              <w:spacing w:before="11"/>
              <w:rPr>
                <w:rFonts w:ascii="Arial" w:hAnsi="Arial" w:cs="Arial"/>
                <w:sz w:val="16"/>
              </w:rPr>
            </w:pPr>
          </w:p>
          <w:p w14:paraId="62941011" w14:textId="77777777" w:rsidR="00CB2CBE" w:rsidRPr="00580255" w:rsidRDefault="00CB2CBE" w:rsidP="00D952D3">
            <w:pPr>
              <w:pStyle w:val="TableParagraph"/>
              <w:ind w:left="94"/>
              <w:rPr>
                <w:rFonts w:ascii="Arial" w:hAnsi="Arial" w:cs="Arial"/>
                <w:b/>
                <w:sz w:val="19"/>
              </w:rPr>
            </w:pPr>
            <w:r w:rsidRPr="00580255">
              <w:rPr>
                <w:rFonts w:ascii="Arial" w:hAnsi="Arial" w:cs="Arial"/>
                <w:b/>
                <w:spacing w:val="-2"/>
                <w:sz w:val="19"/>
              </w:rPr>
              <w:t>Kibble:</w:t>
            </w:r>
          </w:p>
        </w:tc>
        <w:tc>
          <w:tcPr>
            <w:tcW w:w="5040" w:type="dxa"/>
            <w:tcBorders>
              <w:top w:val="single" w:sz="4" w:space="0" w:color="FFFFFF"/>
              <w:left w:val="single" w:sz="4" w:space="0" w:color="FFFFFF"/>
              <w:right w:val="single" w:sz="8" w:space="0" w:color="FFFFFF"/>
            </w:tcBorders>
            <w:shd w:val="clear" w:color="auto" w:fill="EEEEEF"/>
          </w:tcPr>
          <w:p w14:paraId="653957CE" w14:textId="77777777" w:rsidR="00CB2CBE" w:rsidRPr="00580255" w:rsidRDefault="00CB2CBE" w:rsidP="00D952D3">
            <w:pPr>
              <w:pStyle w:val="TableParagraph"/>
              <w:spacing w:before="11"/>
              <w:rPr>
                <w:rFonts w:ascii="Arial" w:hAnsi="Arial" w:cs="Arial"/>
                <w:sz w:val="16"/>
              </w:rPr>
            </w:pPr>
          </w:p>
          <w:p w14:paraId="63EA6ECC" w14:textId="77777777" w:rsidR="00CB2CBE" w:rsidRPr="00580255" w:rsidRDefault="00CB2CBE" w:rsidP="00D952D3">
            <w:pPr>
              <w:pStyle w:val="TableParagraph"/>
              <w:ind w:left="89"/>
              <w:rPr>
                <w:rFonts w:ascii="Arial" w:hAnsi="Arial" w:cs="Arial"/>
                <w:b/>
                <w:sz w:val="19"/>
              </w:rPr>
            </w:pPr>
            <w:r w:rsidRPr="00580255">
              <w:rPr>
                <w:rFonts w:ascii="Arial" w:hAnsi="Arial" w:cs="Arial"/>
                <w:b/>
                <w:spacing w:val="-2"/>
                <w:sz w:val="19"/>
              </w:rPr>
              <w:t>Kibble:</w:t>
            </w:r>
          </w:p>
        </w:tc>
      </w:tr>
    </w:tbl>
    <w:p w14:paraId="12DA41C0" w14:textId="77777777" w:rsidR="00CB2CBE" w:rsidRDefault="00CB2CBE" w:rsidP="00CB2CBE">
      <w:pPr>
        <w:pStyle w:val="BodyCopy"/>
      </w:pPr>
    </w:p>
    <w:p w14:paraId="158F814D" w14:textId="6A741784" w:rsidR="00CB2CBE" w:rsidRPr="00580255" w:rsidRDefault="3537F5D6" w:rsidP="00EA7A85">
      <w:pPr>
        <w:pStyle w:val="NewBodyCopy"/>
      </w:pPr>
      <w:r>
        <w:t>If you wish to change the brand of food, we recommend that you purchase another nutritious dog food and introduce it gradually by mixing the current food in with the new food. We also recommend providing food only at mealtimes.</w:t>
      </w:r>
      <w:r w:rsidR="00C86DC5">
        <w:t xml:space="preserve"> </w:t>
      </w:r>
      <w:r>
        <w:t>Leaving food out for your dog to eat whenever they want can lead to obesity and other diseases.</w:t>
      </w:r>
    </w:p>
    <w:p w14:paraId="3D601953" w14:textId="0DE2B51E" w:rsidR="00CB2CBE" w:rsidRPr="00580255" w:rsidRDefault="00CB2CBE" w:rsidP="00EA7A85">
      <w:pPr>
        <w:pStyle w:val="NewBodyCopy"/>
      </w:pPr>
    </w:p>
    <w:p w14:paraId="2AB86164" w14:textId="649E9CF9" w:rsidR="00CB2CBE" w:rsidRPr="00580255" w:rsidRDefault="3537F5D6" w:rsidP="00EA7A85">
      <w:pPr>
        <w:pStyle w:val="NewBodyCopy"/>
      </w:pPr>
      <w:r w:rsidRPr="3537F5D6">
        <w:rPr>
          <w:b/>
          <w:bCs/>
        </w:rPr>
        <w:t xml:space="preserve">Water: </w:t>
      </w:r>
      <w:r>
        <w:t xml:space="preserve"> Provide fresh water in a clean bowl daily. Your dog should have access to the water at all times.</w:t>
      </w:r>
    </w:p>
    <w:p w14:paraId="7E7D03CE" w14:textId="77777777" w:rsidR="00CB2CBE" w:rsidRPr="00580255" w:rsidRDefault="00CB2CBE" w:rsidP="00EA7A85">
      <w:pPr>
        <w:pStyle w:val="NewBodyCopy"/>
      </w:pPr>
    </w:p>
    <w:p w14:paraId="1D07E4CF" w14:textId="037B13A5" w:rsidR="00CB2CBE" w:rsidRPr="00580255" w:rsidRDefault="3537F5D6" w:rsidP="00EA7A85">
      <w:pPr>
        <w:pStyle w:val="NewBodyCopy"/>
      </w:pPr>
      <w:r w:rsidRPr="3537F5D6">
        <w:rPr>
          <w:b/>
          <w:bCs/>
        </w:rPr>
        <w:t>Leash Safety</w:t>
      </w:r>
      <w:r>
        <w:t xml:space="preserve">: </w:t>
      </w:r>
      <w:r w:rsidRPr="3537F5D6">
        <w:rPr>
          <w:highlight w:val="yellow"/>
        </w:rPr>
        <w:t xml:space="preserve">Your pet is going home with </w:t>
      </w:r>
      <w:r w:rsidR="00C86DC5">
        <w:rPr>
          <w:highlight w:val="yellow"/>
        </w:rPr>
        <w:t>a leash/harness</w:t>
      </w:r>
      <w:r w:rsidRPr="3537F5D6">
        <w:rPr>
          <w:highlight w:val="yellow"/>
        </w:rPr>
        <w:t xml:space="preserve"> that is best suited for his/her energy level.</w:t>
      </w:r>
      <w:r>
        <w:t xml:space="preserve"> We recommend you always walk your dog with the leash attached to the equipment provided at the time of adoption. Never allow your dog to be off leash unless they are in a fully enclosed space to avoid them running off or encountering another animal.</w:t>
      </w:r>
      <w:r w:rsidR="00C86DC5">
        <w:t xml:space="preserve"> We also do not recommend taking your new pet to a dog park until you have gotten to know them better.</w:t>
      </w:r>
    </w:p>
    <w:p w14:paraId="52E18D20" w14:textId="77777777" w:rsidR="00CB2CBE" w:rsidRPr="00580255" w:rsidRDefault="00CB2CBE" w:rsidP="00CB2CBE">
      <w:pPr>
        <w:pStyle w:val="BodyCopy"/>
        <w:rPr>
          <w:rFonts w:cs="Arial"/>
        </w:rPr>
      </w:pPr>
    </w:p>
    <w:p w14:paraId="340AFF59" w14:textId="244A9941" w:rsidR="00351E36" w:rsidRDefault="3537F5D6" w:rsidP="0065731E">
      <w:pPr>
        <w:pStyle w:val="NewBodyCopy"/>
      </w:pPr>
      <w:r w:rsidRPr="3537F5D6">
        <w:rPr>
          <w:b/>
          <w:bCs/>
        </w:rPr>
        <w:t>The Honeymoon Stage</w:t>
      </w:r>
      <w:r>
        <w:t xml:space="preserve">:  Adopting a new family member is exciting, but there will likely be an adjustment period for both you and your new pet. There may be times when you feel overwhelmed and have second thoughts about your adoption. It’s important to remember that during the transition period, your dog may display behaviors that were not discussed at the time of adoption. It’s normal and to be expected. It may take time for your new pet to adjust to your routine. For example, the dog came from living in a shelter, where walks, meals, and bathroom breaks are at scheduled times, and in your home, that may be different. </w:t>
      </w:r>
    </w:p>
    <w:p w14:paraId="0F26B87E" w14:textId="77777777" w:rsidR="00351E36" w:rsidRDefault="00351E36" w:rsidP="0065731E">
      <w:pPr>
        <w:pStyle w:val="NewBodyCopy"/>
      </w:pPr>
    </w:p>
    <w:p w14:paraId="31EFD9BF" w14:textId="123D3069" w:rsidR="00CB2CBE" w:rsidRPr="00580255" w:rsidRDefault="3537F5D6" w:rsidP="0065731E">
      <w:pPr>
        <w:pStyle w:val="NewBodyCopy"/>
      </w:pPr>
      <w:r>
        <w:t xml:space="preserve">If you experience any behavior challenges, we encourage you to journal the behavior and contact us at </w:t>
      </w:r>
      <w:r w:rsidRPr="3537F5D6">
        <w:rPr>
          <w:highlight w:val="yellow"/>
        </w:rPr>
        <w:t>XXX-XXX-XXXX</w:t>
      </w:r>
      <w:r>
        <w:t xml:space="preserve"> if you need support. </w:t>
      </w:r>
      <w:r w:rsidRPr="3537F5D6">
        <w:rPr>
          <w:highlight w:val="yellow"/>
        </w:rPr>
        <w:t>ADD any other support resources organization provides.</w:t>
      </w:r>
    </w:p>
    <w:p w14:paraId="676EE48B" w14:textId="77777777" w:rsidR="00CB2CBE" w:rsidRPr="00580255" w:rsidRDefault="00CB2CBE" w:rsidP="00CB2CBE">
      <w:pPr>
        <w:pStyle w:val="Header"/>
        <w:rPr>
          <w:rStyle w:val="SectionHeader"/>
          <w:rFonts w:ascii="Arial" w:hAnsi="Arial" w:cs="Arial"/>
          <w:caps w:val="0"/>
          <w:color w:val="75BCE8"/>
        </w:rPr>
      </w:pPr>
    </w:p>
    <w:p w14:paraId="55F6CF26" w14:textId="3C0889C5" w:rsidR="00CB2CBE" w:rsidRPr="000B5375" w:rsidRDefault="00CB2CBE" w:rsidP="000B5375">
      <w:pPr>
        <w:pStyle w:val="SubSubHead"/>
      </w:pPr>
      <w:bookmarkStart w:id="1" w:name="ShareLove"/>
      <w:r w:rsidRPr="000B5375">
        <w:rPr>
          <w:rStyle w:val="SectionHeader"/>
          <w:color w:val="396E8F"/>
        </w:rPr>
        <w:t>Share the Love!</w:t>
      </w:r>
    </w:p>
    <w:bookmarkEnd w:id="1"/>
    <w:p w14:paraId="2B3C2C02" w14:textId="4237542E" w:rsidR="000E40E6" w:rsidRDefault="000E40E6" w:rsidP="0065731E">
      <w:pPr>
        <w:pStyle w:val="NewBodyCopy"/>
      </w:pPr>
      <w:r>
        <w:rPr>
          <w:noProof/>
        </w:rPr>
        <w:drawing>
          <wp:anchor distT="0" distB="0" distL="114300" distR="114300" simplePos="0" relativeHeight="251684864" behindDoc="0" locked="0" layoutInCell="1" allowOverlap="1" wp14:anchorId="679B4012" wp14:editId="6B23EE61">
            <wp:simplePos x="0" y="0"/>
            <wp:positionH relativeFrom="column">
              <wp:posOffset>56226</wp:posOffset>
            </wp:positionH>
            <wp:positionV relativeFrom="paragraph">
              <wp:posOffset>48512</wp:posOffset>
            </wp:positionV>
            <wp:extent cx="1092200" cy="10922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
                      <a:extLst>
                        <a:ext uri="{28A0092B-C50C-407E-A947-70E740481C1C}">
                          <a14:useLocalDpi xmlns:a14="http://schemas.microsoft.com/office/drawing/2010/main" val="0"/>
                        </a:ext>
                      </a:extLst>
                    </a:blip>
                    <a:stretch>
                      <a:fillRect/>
                    </a:stretch>
                  </pic:blipFill>
                  <pic:spPr>
                    <a:xfrm>
                      <a:off x="0" y="0"/>
                      <a:ext cx="1092200" cy="1092200"/>
                    </a:xfrm>
                    <a:prstGeom prst="rect">
                      <a:avLst/>
                    </a:prstGeom>
                  </pic:spPr>
                </pic:pic>
              </a:graphicData>
            </a:graphic>
            <wp14:sizeRelH relativeFrom="page">
              <wp14:pctWidth>0</wp14:pctWidth>
            </wp14:sizeRelH>
            <wp14:sizeRelV relativeFrom="page">
              <wp14:pctHeight>0</wp14:pctHeight>
            </wp14:sizeRelV>
          </wp:anchor>
        </w:drawing>
      </w:r>
    </w:p>
    <w:p w14:paraId="10C73A36" w14:textId="5B60861D" w:rsidR="000E40E6" w:rsidRDefault="000E40E6" w:rsidP="0065731E">
      <w:pPr>
        <w:pStyle w:val="NewBodyCopy"/>
      </w:pPr>
    </w:p>
    <w:p w14:paraId="57543823" w14:textId="40593875" w:rsidR="00307CE8" w:rsidRDefault="00CB2CBE" w:rsidP="0065731E">
      <w:pPr>
        <w:pStyle w:val="NewBodyCopy"/>
      </w:pPr>
      <w:r w:rsidRPr="007A7E59">
        <w:rPr>
          <w:highlight w:val="yellow"/>
        </w:rPr>
        <w:t xml:space="preserve">You can join other adopters in our Facebook Alumni group </w:t>
      </w:r>
      <w:r w:rsidR="007A7E59" w:rsidRPr="007A7E59">
        <w:rPr>
          <w:highlight w:val="yellow"/>
        </w:rPr>
        <w:t>and</w:t>
      </w:r>
      <w:r w:rsidRPr="007A7E59">
        <w:rPr>
          <w:highlight w:val="yellow"/>
        </w:rPr>
        <w:t xml:space="preserve"> be </w:t>
      </w:r>
      <w:r w:rsidR="007A7E59" w:rsidRPr="007A7E59">
        <w:rPr>
          <w:highlight w:val="yellow"/>
        </w:rPr>
        <w:t xml:space="preserve">sure to </w:t>
      </w:r>
      <w:r w:rsidRPr="007A7E59">
        <w:rPr>
          <w:highlight w:val="yellow"/>
        </w:rPr>
        <w:t>celebra</w:t>
      </w:r>
      <w:r w:rsidR="007A7E59" w:rsidRPr="007A7E59">
        <w:rPr>
          <w:highlight w:val="yellow"/>
        </w:rPr>
        <w:t>te</w:t>
      </w:r>
      <w:r w:rsidRPr="007A7E59">
        <w:rPr>
          <w:highlight w:val="yellow"/>
        </w:rPr>
        <w:t xml:space="preserve"> on social media by using the hashtag #OrgHashtag</w:t>
      </w:r>
      <w:r w:rsidRPr="00580255">
        <w:t xml:space="preserve">. </w:t>
      </w:r>
    </w:p>
    <w:p w14:paraId="5A83D611" w14:textId="18F929E2" w:rsidR="00CB2CBE" w:rsidRPr="008131B1" w:rsidRDefault="00CB2CBE" w:rsidP="00307CE8">
      <w:pPr>
        <w:rPr>
          <w:rFonts w:ascii="Arial" w:hAnsi="Arial" w:cs="Arial"/>
          <w:color w:val="FF0000"/>
          <w:sz w:val="13"/>
          <w:szCs w:val="13"/>
        </w:rPr>
      </w:pPr>
    </w:p>
    <w:p w14:paraId="23EE5BD7" w14:textId="1416C741" w:rsidR="00FC5EF9" w:rsidRDefault="00FC5EF9">
      <w:pPr>
        <w:rPr>
          <w:rFonts w:ascii="Arial" w:hAnsi="Arial" w:cs="Arial"/>
          <w:color w:val="000000"/>
          <w:sz w:val="20"/>
          <w:szCs w:val="19"/>
        </w:rPr>
      </w:pPr>
      <w:r>
        <w:br w:type="page"/>
      </w:r>
    </w:p>
    <w:p w14:paraId="0E38BAF3" w14:textId="3D6B9B0C" w:rsidR="00591610" w:rsidRDefault="000228D9" w:rsidP="00591610">
      <w:pPr>
        <w:pStyle w:val="NewBodyCopy"/>
      </w:pPr>
      <w:r>
        <w:rPr>
          <w:noProof/>
        </w:rPr>
        <w:lastRenderedPageBreak/>
        <mc:AlternateContent>
          <mc:Choice Requires="wps">
            <w:drawing>
              <wp:anchor distT="0" distB="0" distL="114300" distR="114300" simplePos="0" relativeHeight="251661312" behindDoc="0" locked="0" layoutInCell="1" allowOverlap="1" wp14:anchorId="57F68236" wp14:editId="6E684279">
                <wp:simplePos x="0" y="0"/>
                <wp:positionH relativeFrom="column">
                  <wp:posOffset>25400</wp:posOffset>
                </wp:positionH>
                <wp:positionV relativeFrom="page">
                  <wp:posOffset>732790</wp:posOffset>
                </wp:positionV>
                <wp:extent cx="3656965" cy="509270"/>
                <wp:effectExtent l="0" t="0" r="635" b="5080"/>
                <wp:wrapNone/>
                <wp:docPr id="4" name="Text Box 4"/>
                <wp:cNvGraphicFramePr/>
                <a:graphic xmlns:a="http://schemas.openxmlformats.org/drawingml/2006/main">
                  <a:graphicData uri="http://schemas.microsoft.com/office/word/2010/wordprocessingShape">
                    <wps:wsp>
                      <wps:cNvSpPr txBox="1"/>
                      <wps:spPr>
                        <a:xfrm>
                          <a:off x="0" y="0"/>
                          <a:ext cx="3656965" cy="509270"/>
                        </a:xfrm>
                        <a:prstGeom prst="rect">
                          <a:avLst/>
                        </a:prstGeom>
                        <a:noFill/>
                        <a:ln w="6350">
                          <a:noFill/>
                        </a:ln>
                      </wps:spPr>
                      <wps:txbx>
                        <w:txbxContent>
                          <w:p w14:paraId="59E54F08" w14:textId="5AADE7B2" w:rsidR="009C139F" w:rsidRDefault="00591610" w:rsidP="009C139F">
                            <w:pPr>
                              <w:pStyle w:val="PageHeader"/>
                            </w:pPr>
                            <w:bookmarkStart w:id="2" w:name="HappyDog"/>
                            <w:r>
                              <w:t>Tips for a Happy Dog</w:t>
                            </w:r>
                            <w:bookmarkEnd w:id="2"/>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68236" id="Text Box 4" o:spid="_x0000_s1030" type="#_x0000_t202" style="position:absolute;margin-left:2pt;margin-top:57.7pt;width:287.95pt;height:4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CZFAIAACUEAAAOAAAAZHJzL2Uyb0RvYy54bWysU11v2jAUfZ+0/2D5fSTQwdaIULFWTJNQ&#10;W4lOfTaOTSI5vt61IWG/fteGwNTtadqLc+P7fc7x/K5vDTso9A3Yko9HOWfKSqgauyv595fVh8+c&#10;+SBsJQxYVfKj8vxu8f7dvHOFmkANplLIqIj1RedKXofgiizzslat8CNwypJTA7Yi0C/usgpFR9Vb&#10;k03yfJZ1gJVDkMp7un04Ofki1ddayfCktVeBmZLTbCGdmM5tPLPFXBQ7FK5u5HkM8Q9TtKKx1PRS&#10;6kEEwfbY/FGqbSSCBx1GEtoMtG6kSjvQNuP8zTabWjiVdiFwvLvA5P9fWfl42LhnZKH/Aj0RGAHp&#10;nC88XcZ9eo1t/NKkjPwE4fECm+oDk3R5M5vObmdTziT5pvnt5FPCNbtmO/Thq4KWRaPkSLQktMRh&#10;7QN1pNAhJDazsGqMSdQYy7qSz26meUq4eCjDWEq8zhqt0G971lQl/zjssYXqSOshnJj3Tq4ammEt&#10;fHgWSFTTRiTf8ESHNkC94GxxVgP+/Nt9jCcGyMtZR9Ipuf+xF6g4M98scRN1Nhg4GNvBsPv2HkiN&#10;Y3oYTiaTEjCYwdQI7Supehm7kEtYSb1KLgMOP/fhJGF6F1ItlymM9OREWNuNk7F4xDFi+tK/CnRn&#10;4ANR9giDrETxBv9T7ImB5T6AbhI5EdkTjmfASYuJs/O7iWL//T9FXV/34hcAAAD//wMAUEsDBBQA&#10;BgAIAAAAIQCcbLfq4AAAAAkBAAAPAAAAZHJzL2Rvd25yZXYueG1sTI/BTsMwEETvSPyDtUjcqBPU&#10;FJLGqRASpSCBRNsPcONtkiZeR7Gbhr9nOcFxZ0azb/LVZDsx4uAbRwriWQQCqXSmoUrBfvdy9wjC&#10;B01Gd45QwTd6WBXXV7nOjLvQF47bUAkuIZ9pBXUIfSalL2u02s9cj8Te0Q1WBz6HSppBX7jcdvI+&#10;ihbS6ob4Q617fK6xbLdnq2DdHOPd59hWfd2+va7fNx+nzSkodXszPS1BBJzCXxh+8RkdCmY6uDMZ&#10;LzoFc14SWI6TOQj2k4c0BXFgJU0WIItc/l9Q/AAAAP//AwBQSwECLQAUAAYACAAAACEAtoM4kv4A&#10;AADhAQAAEwAAAAAAAAAAAAAAAAAAAAAAW0NvbnRlbnRfVHlwZXNdLnhtbFBLAQItABQABgAIAAAA&#10;IQA4/SH/1gAAAJQBAAALAAAAAAAAAAAAAAAAAC8BAABfcmVscy8ucmVsc1BLAQItABQABgAIAAAA&#10;IQBwipCZFAIAACUEAAAOAAAAAAAAAAAAAAAAAC4CAABkcnMvZTJvRG9jLnhtbFBLAQItABQABgAI&#10;AAAAIQCcbLfq4AAAAAkBAAAPAAAAAAAAAAAAAAAAAG4EAABkcnMvZG93bnJldi54bWxQSwUGAAAA&#10;AAQABADzAAAAewUAAAAA&#10;" filled="f" stroked="f" strokeweight=".5pt">
                <v:textbox inset="0,0,0,0">
                  <w:txbxContent>
                    <w:p w14:paraId="59E54F08" w14:textId="5AADE7B2" w:rsidR="009C139F" w:rsidRDefault="00591610" w:rsidP="009C139F">
                      <w:pPr>
                        <w:pStyle w:val="PageHeader"/>
                      </w:pPr>
                      <w:bookmarkStart w:id="3" w:name="HappyDog"/>
                      <w:r>
                        <w:t>Tips for a Happy Dog</w:t>
                      </w:r>
                      <w:bookmarkEnd w:id="3"/>
                    </w:p>
                  </w:txbxContent>
                </v:textbox>
                <w10:wrap anchory="page"/>
              </v:shape>
            </w:pict>
          </mc:Fallback>
        </mc:AlternateContent>
      </w:r>
      <w:r>
        <w:rPr>
          <w:noProof/>
        </w:rPr>
        <w:drawing>
          <wp:anchor distT="0" distB="0" distL="114300" distR="114300" simplePos="0" relativeHeight="251683840" behindDoc="0" locked="0" layoutInCell="1" allowOverlap="1" wp14:anchorId="282C9CEF" wp14:editId="53C4D5C7">
            <wp:simplePos x="0" y="0"/>
            <wp:positionH relativeFrom="column">
              <wp:posOffset>1905</wp:posOffset>
            </wp:positionH>
            <wp:positionV relativeFrom="paragraph">
              <wp:posOffset>52070</wp:posOffset>
            </wp:positionV>
            <wp:extent cx="2887980" cy="3630295"/>
            <wp:effectExtent l="0" t="0" r="0" b="190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10">
                      <a:extLst>
                        <a:ext uri="{28A0092B-C50C-407E-A947-70E740481C1C}">
                          <a14:useLocalDpi xmlns:a14="http://schemas.microsoft.com/office/drawing/2010/main" val="0"/>
                        </a:ext>
                      </a:extLst>
                    </a:blip>
                    <a:srcRect l="41112" r="5844"/>
                    <a:stretch/>
                  </pic:blipFill>
                  <pic:spPr bwMode="auto">
                    <a:xfrm>
                      <a:off x="0" y="0"/>
                      <a:ext cx="2887980" cy="363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610">
        <w:t xml:space="preserve">Congratulations on your new family member! Bringing a new dog home is exciting, and the first few days can sometimes be overwhelming. It’s normal to feel regret or frustration. Be patient with yourself and your new pup – even confident dogs need a little support when confronted with change. </w:t>
      </w:r>
    </w:p>
    <w:p w14:paraId="3168B227" w14:textId="2E1FFC8D" w:rsidR="00591610" w:rsidRDefault="00591610" w:rsidP="00591610">
      <w:pPr>
        <w:pStyle w:val="NewBodyCopy"/>
        <w:rPr>
          <w:spacing w:val="2"/>
        </w:rPr>
      </w:pPr>
    </w:p>
    <w:p w14:paraId="18874CA6" w14:textId="67AB93C0" w:rsidR="00591610" w:rsidRDefault="00591610" w:rsidP="00591610">
      <w:pPr>
        <w:pStyle w:val="NewBodyCopy"/>
      </w:pPr>
      <w:r>
        <w:rPr>
          <w:spacing w:val="2"/>
        </w:rPr>
        <w:t xml:space="preserve">Your new pup doesn’t </w:t>
      </w:r>
      <w:r w:rsidR="000365C6">
        <w:rPr>
          <w:spacing w:val="2"/>
        </w:rPr>
        <w:t>realize</w:t>
      </w:r>
      <w:r>
        <w:rPr>
          <w:spacing w:val="2"/>
        </w:rPr>
        <w:t xml:space="preserve"> they’ve just been upgraded to a great new life – everything is new, likely confusing, and could feel scary. Just like humans, dogs are individuals who each tolerate stress differently. Some dogs quickly transition to new environments, while others need patience and support. </w:t>
      </w:r>
    </w:p>
    <w:p w14:paraId="199444EA" w14:textId="6B4FEB2A" w:rsidR="00591610" w:rsidRDefault="00591610" w:rsidP="00591610">
      <w:pPr>
        <w:pStyle w:val="NewBodyCopy"/>
      </w:pPr>
    </w:p>
    <w:p w14:paraId="682478DB" w14:textId="7F3E06F3" w:rsidR="00591610" w:rsidRPr="00591610" w:rsidRDefault="00591610" w:rsidP="00591610">
      <w:pPr>
        <w:pStyle w:val="NewBodyCopy"/>
        <w:rPr>
          <w:b/>
          <w:bCs/>
        </w:rPr>
      </w:pPr>
      <w:r w:rsidRPr="00591610">
        <w:rPr>
          <w:b/>
          <w:bCs/>
        </w:rPr>
        <w:t>Here are some things that can be stressful to your dog:</w:t>
      </w:r>
    </w:p>
    <w:p w14:paraId="5A3D5E12" w14:textId="56BF129D" w:rsidR="00591610" w:rsidRDefault="00591610" w:rsidP="00591610">
      <w:pPr>
        <w:pStyle w:val="NewBodyCopy"/>
      </w:pPr>
    </w:p>
    <w:p w14:paraId="7F4EC3AF" w14:textId="42C3CC97" w:rsidR="00591610" w:rsidRPr="00097040" w:rsidRDefault="00591610" w:rsidP="00097040">
      <w:pPr>
        <w:pStyle w:val="Bullets"/>
      </w:pPr>
      <w:r w:rsidRPr="00097040">
        <w:t>Your pup may not have ever been in a car before</w:t>
      </w:r>
      <w:r w:rsidRPr="00097040">
        <w:br/>
      </w:r>
    </w:p>
    <w:p w14:paraId="24BF2F18" w14:textId="77777777" w:rsidR="00097040" w:rsidRDefault="00591610" w:rsidP="00097040">
      <w:pPr>
        <w:pStyle w:val="Bullets"/>
      </w:pPr>
      <w:r w:rsidRPr="00097040">
        <w:t>All the sights, smells, and sounds in and around your</w:t>
      </w:r>
    </w:p>
    <w:p w14:paraId="0BB6070A" w14:textId="25E38702" w:rsidR="00591610" w:rsidRPr="00097040" w:rsidRDefault="00591610" w:rsidP="00097040">
      <w:pPr>
        <w:pStyle w:val="Bullets"/>
        <w:numPr>
          <w:ilvl w:val="0"/>
          <w:numId w:val="0"/>
        </w:numPr>
        <w:ind w:left="288" w:firstLine="288"/>
      </w:pPr>
      <w:r w:rsidRPr="00097040">
        <w:t>home are new</w:t>
      </w:r>
      <w:r w:rsidRPr="00097040">
        <w:br/>
      </w:r>
    </w:p>
    <w:p w14:paraId="6138C4DA" w14:textId="28460A9E" w:rsidR="00591610" w:rsidRPr="00097040" w:rsidRDefault="00591610" w:rsidP="00097040">
      <w:pPr>
        <w:pStyle w:val="Bullets"/>
      </w:pPr>
      <w:r w:rsidRPr="00097040">
        <w:t xml:space="preserve">Lots of unfamiliar people wanting to </w:t>
      </w:r>
      <w:r w:rsidR="000365C6">
        <w:t>greet them</w:t>
      </w:r>
      <w:r w:rsidRPr="00097040">
        <w:br/>
      </w:r>
    </w:p>
    <w:p w14:paraId="59E4BE34" w14:textId="77777777" w:rsidR="00591610" w:rsidRPr="00097040" w:rsidRDefault="00591610" w:rsidP="00097040">
      <w:pPr>
        <w:pStyle w:val="Bullets"/>
      </w:pPr>
      <w:r w:rsidRPr="00097040">
        <w:t>Not knowing where to relieve themselves</w:t>
      </w:r>
    </w:p>
    <w:p w14:paraId="3761B705" w14:textId="444A8E12" w:rsidR="00591610" w:rsidRDefault="00591610" w:rsidP="00591610">
      <w:pPr>
        <w:pStyle w:val="NewBodyCopy"/>
      </w:pPr>
    </w:p>
    <w:p w14:paraId="2ACDFCFA" w14:textId="77777777" w:rsidR="000365C6" w:rsidRDefault="000365C6" w:rsidP="00591610">
      <w:pPr>
        <w:pStyle w:val="Blacksubhead"/>
      </w:pPr>
    </w:p>
    <w:p w14:paraId="2353FC43" w14:textId="77777777" w:rsidR="000365C6" w:rsidRDefault="000365C6" w:rsidP="00591610">
      <w:pPr>
        <w:pStyle w:val="Blacksubhead"/>
      </w:pPr>
    </w:p>
    <w:p w14:paraId="3AB70466" w14:textId="3B6EC3A2" w:rsidR="00591610" w:rsidRDefault="00591610" w:rsidP="00591610">
      <w:pPr>
        <w:pStyle w:val="Blacksubhead"/>
      </w:pPr>
      <w:r>
        <w:t>Here are some behaviors you may see during your first few days with your new pup:</w:t>
      </w:r>
    </w:p>
    <w:p w14:paraId="1A307EC5" w14:textId="0D933D22" w:rsidR="00591610" w:rsidRDefault="00591610" w:rsidP="00591610">
      <w:pPr>
        <w:pStyle w:val="NewBodyCopy"/>
      </w:pPr>
    </w:p>
    <w:p w14:paraId="517C0A81" w14:textId="77777777" w:rsidR="00591610" w:rsidRDefault="00591610" w:rsidP="0056022E">
      <w:pPr>
        <w:pStyle w:val="Bullets"/>
      </w:pPr>
      <w:r>
        <w:t xml:space="preserve">House training accidents </w:t>
      </w:r>
      <w:r>
        <w:br/>
      </w:r>
    </w:p>
    <w:p w14:paraId="1EABE6E2" w14:textId="672CD1F3" w:rsidR="00591610" w:rsidRDefault="00591610" w:rsidP="0056022E">
      <w:pPr>
        <w:pStyle w:val="Bullets"/>
      </w:pPr>
      <w:r>
        <w:t>Inability to settle down</w:t>
      </w:r>
      <w:r w:rsidR="000365C6">
        <w:t xml:space="preserve"> (</w:t>
      </w:r>
      <w:r>
        <w:t>pacing, panting, whining</w:t>
      </w:r>
      <w:r w:rsidR="000365C6">
        <w:t>)</w:t>
      </w:r>
      <w:r>
        <w:br/>
      </w:r>
    </w:p>
    <w:p w14:paraId="43C534C8" w14:textId="736CF241" w:rsidR="00591610" w:rsidRDefault="00591610" w:rsidP="0056022E">
      <w:pPr>
        <w:pStyle w:val="Bullets"/>
      </w:pPr>
      <w:r>
        <w:t xml:space="preserve">Drinking a lot of water </w:t>
      </w:r>
      <w:r>
        <w:br/>
      </w:r>
    </w:p>
    <w:p w14:paraId="7F86BDD6" w14:textId="4BF8AE59" w:rsidR="00591610" w:rsidRDefault="00591610" w:rsidP="0056022E">
      <w:pPr>
        <w:pStyle w:val="Bullets"/>
      </w:pPr>
      <w:r>
        <w:t>Eating very little or not at all</w:t>
      </w:r>
      <w:r>
        <w:br/>
      </w:r>
    </w:p>
    <w:p w14:paraId="6F2DAB22" w14:textId="1E8ACF2F" w:rsidR="00591610" w:rsidRDefault="00591610" w:rsidP="0056022E">
      <w:pPr>
        <w:pStyle w:val="Bullets"/>
      </w:pPr>
      <w:r>
        <w:t>Barking at noises or movement outside your home</w:t>
      </w:r>
      <w:r>
        <w:br/>
      </w:r>
    </w:p>
    <w:p w14:paraId="460B22E0" w14:textId="1C5C9F67" w:rsidR="00591610" w:rsidRDefault="00591610" w:rsidP="0056022E">
      <w:pPr>
        <w:pStyle w:val="Bullets"/>
      </w:pPr>
      <w:r>
        <w:t>Lack of interest in interacting with people, other animals, or toys</w:t>
      </w:r>
      <w:r>
        <w:br/>
      </w:r>
    </w:p>
    <w:p w14:paraId="3445B807" w14:textId="2FACC86E" w:rsidR="00591610" w:rsidRDefault="00591610" w:rsidP="0056022E">
      <w:pPr>
        <w:pStyle w:val="Bullets"/>
      </w:pPr>
      <w:r>
        <w:t>Jumping up on counters, beds, or couches</w:t>
      </w:r>
      <w:r>
        <w:br/>
      </w:r>
    </w:p>
    <w:p w14:paraId="71B1B769" w14:textId="4F0B76C8" w:rsidR="00591610" w:rsidRDefault="00591610" w:rsidP="0056022E">
      <w:pPr>
        <w:pStyle w:val="Bullets"/>
      </w:pPr>
      <w:r>
        <w:t>Following you from room to room/not wanting to be left alone</w:t>
      </w:r>
    </w:p>
    <w:p w14:paraId="3F78396F" w14:textId="138A06CF" w:rsidR="00591610" w:rsidRDefault="00591610" w:rsidP="00591610">
      <w:pPr>
        <w:pStyle w:val="Header"/>
        <w:rPr>
          <w:caps w:val="0"/>
          <w:color w:val="75BCE8"/>
        </w:rPr>
      </w:pPr>
    </w:p>
    <w:p w14:paraId="391307D8" w14:textId="69512DDB" w:rsidR="00307CE8" w:rsidRPr="006B13C4" w:rsidRDefault="00307CE8" w:rsidP="006B13C4">
      <w:pPr>
        <w:rPr>
          <w:rFonts w:ascii="Museo Slab 900" w:hAnsi="Museo Slab 900" w:cs="Museo Slab 900"/>
          <w:color w:val="75BCE8"/>
          <w:sz w:val="26"/>
          <w:szCs w:val="26"/>
        </w:rPr>
      </w:pPr>
      <w:r>
        <w:rPr>
          <w:caps/>
          <w:color w:val="75BCE8"/>
        </w:rPr>
        <w:br w:type="page"/>
      </w:r>
    </w:p>
    <w:p w14:paraId="49D6334D" w14:textId="3708700D" w:rsidR="00591610" w:rsidRPr="006C59AB" w:rsidRDefault="006B13C4" w:rsidP="00591610">
      <w:pPr>
        <w:pStyle w:val="SubSubHead"/>
      </w:pPr>
      <w:r>
        <w:rPr>
          <w:noProof/>
        </w:rPr>
        <w:lastRenderedPageBreak/>
        <mc:AlternateContent>
          <mc:Choice Requires="wps">
            <w:drawing>
              <wp:anchor distT="0" distB="0" distL="114300" distR="114300" simplePos="0" relativeHeight="251675648" behindDoc="0" locked="0" layoutInCell="1" allowOverlap="1" wp14:anchorId="5F7D991C" wp14:editId="30CB1E8F">
                <wp:simplePos x="0" y="0"/>
                <wp:positionH relativeFrom="column">
                  <wp:posOffset>7620</wp:posOffset>
                </wp:positionH>
                <wp:positionV relativeFrom="page">
                  <wp:posOffset>702945</wp:posOffset>
                </wp:positionV>
                <wp:extent cx="3602990" cy="509270"/>
                <wp:effectExtent l="0" t="0" r="0" b="5080"/>
                <wp:wrapNone/>
                <wp:docPr id="5" name="Text Box 5"/>
                <wp:cNvGraphicFramePr/>
                <a:graphic xmlns:a="http://schemas.openxmlformats.org/drawingml/2006/main">
                  <a:graphicData uri="http://schemas.microsoft.com/office/word/2010/wordprocessingShape">
                    <wps:wsp>
                      <wps:cNvSpPr txBox="1"/>
                      <wps:spPr>
                        <a:xfrm>
                          <a:off x="0" y="0"/>
                          <a:ext cx="3602990" cy="509270"/>
                        </a:xfrm>
                        <a:prstGeom prst="rect">
                          <a:avLst/>
                        </a:prstGeom>
                        <a:noFill/>
                        <a:ln w="6350">
                          <a:noFill/>
                        </a:ln>
                      </wps:spPr>
                      <wps:txbx>
                        <w:txbxContent>
                          <w:p w14:paraId="57B76755" w14:textId="77777777" w:rsidR="006B13C4" w:rsidRDefault="006B13C4" w:rsidP="006B13C4">
                            <w:pPr>
                              <w:pStyle w:val="PageHeader"/>
                            </w:pPr>
                            <w:r>
                              <w:t>Tips for a Happy Dog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D991C" id="Text Box 5" o:spid="_x0000_s1031" type="#_x0000_t202" style="position:absolute;margin-left:.6pt;margin-top:55.35pt;width:283.7pt;height:40.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enEgIAACUEAAAOAAAAZHJzL2Uyb0RvYy54bWysU11v2jAUfZ+0/2D5fSRQlY2IULFWTJNQ&#10;W4lOfTaOTSI5vt61IWG/fteGQNXtadqLc+P7fc7x/K5vDTso9A3Yko9HOWfKSqgauyv5j5fVpy+c&#10;+SBsJQxYVfKj8vxu8fHDvHOFmkANplLIqIj1RedKXofgiizzslat8CNwypJTA7Yi0C/usgpFR9Vb&#10;k03yfJp1gJVDkMp7un04Ofki1ddayfCktVeBmZLTbCGdmM5tPLPFXBQ7FK5u5HkM8Q9TtKKx1PRS&#10;6kEEwfbY/FGqbSSCBx1GEtoMtG6kSjvQNuP83TabWjiVdiFwvLvA5P9fWfl42LhnZKH/Cj0RGAHp&#10;nC88XcZ9eo1t/NKkjPwE4fECm+oDk3R5M80nsxm5JPlu89nkc8I1u2Y79OGbgpZFo+RItCS0xGHt&#10;A3Wk0CEkNrOwaoxJ1BjLupJPb27zlHDxUIaxlHidNVqh3/asqWiKYY8tVEdaD+HEvHdy1dAMa+HD&#10;s0CimsYm+YYnOrQB6gVni7Ma8Nff7mM8MUBezjqSTsn9z71AxZn5bombqLPBwMHYDobdt/dAahzT&#10;w3AymZSAwQymRmhfSdXL2IVcwkrqVXIZcPi5DycJ07uQarlMYaQnJ8LabpyMxSOOEdOX/lWgOwMf&#10;iLJHGGQlinf4n2JPDCz3AXSTyInInnA8A05aTJyd300U+9v/FHV93YvfAAAA//8DAFBLAwQUAAYA&#10;CAAAACEAhSNFsOAAAAAJAQAADwAAAGRycy9kb3ducmV2LnhtbEyPwU7DMBBE70j8g7VI3KidSoQ2&#10;xKkQEqUgFYmWD3DjbZImXkexm4a/ZznBaTU7o9m3+WpynRhxCI0nDclMgUAqvW2o0vC1f7lbgAjR&#10;kDWdJ9TwjQFWxfVVbjLrL/SJ4y5WgksoZEZDHWOfSRnKGp0JM98jsXf0gzOR5VBJO5gLl7tOzpVK&#10;pTMN8YXa9PhcY9nuzk7Dujkm+4+xrfq6fXtdv2+2p80pan17Mz09gog4xb8w/OIzOhTMdPBnskF0&#10;rOcc5JGoBxDs36eLFMSBN0u1BFnk8v8HxQ8AAAD//wMAUEsBAi0AFAAGAAgAAAAhALaDOJL+AAAA&#10;4QEAABMAAAAAAAAAAAAAAAAAAAAAAFtDb250ZW50X1R5cGVzXS54bWxQSwECLQAUAAYACAAAACEA&#10;OP0h/9YAAACUAQAACwAAAAAAAAAAAAAAAAAvAQAAX3JlbHMvLnJlbHNQSwECLQAUAAYACAAAACEA&#10;qD0npxICAAAlBAAADgAAAAAAAAAAAAAAAAAuAgAAZHJzL2Uyb0RvYy54bWxQSwECLQAUAAYACAAA&#10;ACEAhSNFsOAAAAAJAQAADwAAAAAAAAAAAAAAAABsBAAAZHJzL2Rvd25yZXYueG1sUEsFBgAAAAAE&#10;AAQA8wAAAHkFAAAAAA==&#10;" filled="f" stroked="f" strokeweight=".5pt">
                <v:textbox inset="0,0,0,0">
                  <w:txbxContent>
                    <w:p w14:paraId="57B76755" w14:textId="77777777" w:rsidR="006B13C4" w:rsidRDefault="006B13C4" w:rsidP="006B13C4">
                      <w:pPr>
                        <w:pStyle w:val="PageHeader"/>
                      </w:pPr>
                      <w:r>
                        <w:t>Tips for a Happy Dog</w:t>
                      </w:r>
                    </w:p>
                  </w:txbxContent>
                </v:textbox>
                <w10:wrap anchory="page"/>
              </v:shape>
            </w:pict>
          </mc:Fallback>
        </mc:AlternateContent>
      </w:r>
      <w:r w:rsidR="00591610" w:rsidRPr="00591610">
        <w:rPr>
          <w:caps w:val="0"/>
        </w:rPr>
        <w:t>T</w:t>
      </w:r>
      <w:r w:rsidR="00591610" w:rsidRPr="006C59AB">
        <w:t xml:space="preserve">ips for a </w:t>
      </w:r>
      <w:bookmarkStart w:id="3" w:name="Transition"/>
      <w:r w:rsidR="00591610" w:rsidRPr="006C59AB">
        <w:t>Successful Transition</w:t>
      </w:r>
      <w:bookmarkEnd w:id="3"/>
    </w:p>
    <w:p w14:paraId="397AEA10" w14:textId="7F337CFA" w:rsidR="00591610" w:rsidRDefault="3537F5D6" w:rsidP="00591610">
      <w:pPr>
        <w:pStyle w:val="NewBodyCopy"/>
      </w:pPr>
      <w:r>
        <w:t>Having the right setup is key to a smooth transition from shelter to your home. Here are some tips:</w:t>
      </w:r>
    </w:p>
    <w:p w14:paraId="3B724087" w14:textId="251E2D6E" w:rsidR="00591610" w:rsidRDefault="00591610" w:rsidP="00591610">
      <w:pPr>
        <w:pStyle w:val="NewBodyCopy"/>
      </w:pPr>
    </w:p>
    <w:p w14:paraId="29225748" w14:textId="50650333" w:rsidR="00591610" w:rsidRPr="000B3559" w:rsidRDefault="00591610" w:rsidP="000B3559">
      <w:pPr>
        <w:pStyle w:val="Bullets"/>
      </w:pPr>
      <w:r w:rsidRPr="000B3559">
        <w:t>Try not to leave your new pup home alone for the first 48 hours.</w:t>
      </w:r>
      <w:r w:rsidRPr="000B3559">
        <w:br/>
      </w:r>
    </w:p>
    <w:p w14:paraId="257B2FA3" w14:textId="5F6A15E9" w:rsidR="00591610" w:rsidRPr="000B3559" w:rsidRDefault="3537F5D6" w:rsidP="000B3559">
      <w:pPr>
        <w:pStyle w:val="Bullets"/>
      </w:pPr>
      <w:r>
        <w:t xml:space="preserve">Create a safe space by offering a covered crate with comfortable bedding in a quiet, low-traffic area, such as a bedroom or quiet corner of the living room. This area will give your new dog a place where they can choose to retreat to and watch the action from afar, which can help them feel safe. See this </w:t>
      </w:r>
      <w:hyperlink r:id="rId11">
        <w:r w:rsidRPr="3537F5D6">
          <w:rPr>
            <w:rStyle w:val="Hyperlink"/>
            <w:rFonts w:cs="Arial"/>
          </w:rPr>
          <w:t>crate training resource</w:t>
        </w:r>
      </w:hyperlink>
      <w:r>
        <w:t xml:space="preserve"> to learn how to introduce your dog to a crate.</w:t>
      </w:r>
      <w:r w:rsidR="00591610">
        <w:br/>
      </w:r>
      <w:r>
        <w:t xml:space="preserve"> </w:t>
      </w:r>
    </w:p>
    <w:p w14:paraId="3FC7929C" w14:textId="71C040ED" w:rsidR="000B3559" w:rsidRPr="000B3559" w:rsidRDefault="3537F5D6" w:rsidP="000B3559">
      <w:pPr>
        <w:pStyle w:val="Bullets"/>
      </w:pPr>
      <w:r>
        <w:t xml:space="preserve">Help your pup learn to use the bathroom outside by offering frequent opportunities and rewarding </w:t>
      </w:r>
      <w:r w:rsidR="00C86DC5">
        <w:t>them with</w:t>
      </w:r>
      <w:r>
        <w:t xml:space="preserve"> a tasty treat when they get it right. See this </w:t>
      </w:r>
      <w:hyperlink r:id="rId12">
        <w:r w:rsidRPr="3537F5D6">
          <w:rPr>
            <w:rStyle w:val="Hyperlink"/>
            <w:rFonts w:cs="Arial"/>
          </w:rPr>
          <w:t>housetraining resource</w:t>
        </w:r>
      </w:hyperlink>
      <w:r>
        <w:t xml:space="preserve"> for more tips.</w:t>
      </w:r>
    </w:p>
    <w:p w14:paraId="2D8E4EB1" w14:textId="77777777" w:rsidR="000B3559" w:rsidRPr="000B3559" w:rsidRDefault="000B3559" w:rsidP="000B3559">
      <w:pPr>
        <w:pStyle w:val="Bullets"/>
        <w:numPr>
          <w:ilvl w:val="0"/>
          <w:numId w:val="0"/>
        </w:numPr>
      </w:pPr>
    </w:p>
    <w:p w14:paraId="6DF97A80" w14:textId="03D76470" w:rsidR="00591610" w:rsidRPr="000B3559" w:rsidRDefault="3537F5D6" w:rsidP="000B3559">
      <w:pPr>
        <w:pStyle w:val="Bullets"/>
      </w:pPr>
      <w:r>
        <w:t>Use baby gates to close off areas of the home to which you don’t want your pup to have access or to give your dog personal space if they are overwhelmed by visitors.</w:t>
      </w:r>
      <w:r w:rsidR="000B3559">
        <w:br/>
      </w:r>
    </w:p>
    <w:p w14:paraId="16DD7505" w14:textId="12CA9E2E" w:rsidR="00591610" w:rsidRPr="000B3559" w:rsidRDefault="00591610" w:rsidP="000B3559">
      <w:pPr>
        <w:pStyle w:val="Bullets"/>
      </w:pPr>
      <w:r w:rsidRPr="000B3559">
        <w:t>Pick up rugs or any items you don’t want your new pup chewing on or having an accident on.</w:t>
      </w:r>
      <w:r w:rsidRPr="000B3559">
        <w:br/>
      </w:r>
    </w:p>
    <w:p w14:paraId="48DEF63D" w14:textId="35405431" w:rsidR="00591610" w:rsidRPr="000B3559" w:rsidRDefault="3537F5D6" w:rsidP="000B3559">
      <w:pPr>
        <w:pStyle w:val="Bullets"/>
      </w:pPr>
      <w:r>
        <w:t xml:space="preserve">Make sure to have plenty of healthy chews and puzzle toys – prepare some ahead of time and put them in the freezer, so they are ready to go when you need to give your new pup something to do. Or check out this </w:t>
      </w:r>
      <w:hyperlink r:id="rId13">
        <w:r w:rsidRPr="3537F5D6">
          <w:rPr>
            <w:rStyle w:val="Hyperlink"/>
            <w:rFonts w:cs="Arial"/>
          </w:rPr>
          <w:t>enrichment guide</w:t>
        </w:r>
      </w:hyperlink>
      <w:r>
        <w:t xml:space="preserve"> to learn how to make your own enrichment at home!</w:t>
      </w:r>
      <w:r w:rsidR="00591610">
        <w:br/>
      </w:r>
    </w:p>
    <w:p w14:paraId="2C996F8F" w14:textId="77777777" w:rsidR="00591610" w:rsidRPr="000B3559" w:rsidRDefault="00591610" w:rsidP="000B3559">
      <w:pPr>
        <w:pStyle w:val="Bullets"/>
      </w:pPr>
      <w:r w:rsidRPr="000B3559">
        <w:t>Put jars of treats in strategic areas of your home so you can reward good behaviors every time you see them. Treats can also be used to “trade” if your new dog grabs something they are not supposed to.</w:t>
      </w:r>
    </w:p>
    <w:p w14:paraId="5F00BBB7" w14:textId="77777777" w:rsidR="00591610" w:rsidRDefault="00591610" w:rsidP="00591610">
      <w:pPr>
        <w:pStyle w:val="Header"/>
        <w:rPr>
          <w:rStyle w:val="SectionHeader"/>
          <w:caps w:val="0"/>
          <w:color w:val="75BCE8"/>
        </w:rPr>
      </w:pPr>
    </w:p>
    <w:p w14:paraId="15597BEC" w14:textId="20DF8900" w:rsidR="00591610" w:rsidRPr="000B5375" w:rsidRDefault="00E76DA8" w:rsidP="000B5375">
      <w:pPr>
        <w:pStyle w:val="SubSubHead"/>
      </w:pPr>
      <w:bookmarkStart w:id="4" w:name="Trust"/>
      <w:r w:rsidRPr="000B5375">
        <w:rPr>
          <w:rStyle w:val="SectionHeader"/>
          <w:color w:val="396E8F"/>
        </w:rPr>
        <w:t>Tips for Building Trust</w:t>
      </w:r>
    </w:p>
    <w:bookmarkEnd w:id="4"/>
    <w:p w14:paraId="24F3BE57" w14:textId="0ADC738E" w:rsidR="00591610" w:rsidRDefault="3537F5D6" w:rsidP="00591610">
      <w:pPr>
        <w:pStyle w:val="NewBodyCopy"/>
      </w:pPr>
      <w:r>
        <w:t xml:space="preserve">Dogs, especially shyer dogs, learn to trust their new human friends when they can predict how the person is going to behave. They will avoid new, “unpredictable” people. Predictability helps dogs to settle in, whether it be building a routine or how we behave towards them. </w:t>
      </w:r>
    </w:p>
    <w:p w14:paraId="35D9CC86" w14:textId="77777777" w:rsidR="00591610" w:rsidRDefault="00591610" w:rsidP="00591610">
      <w:pPr>
        <w:pStyle w:val="NewBodyCopy"/>
      </w:pPr>
    </w:p>
    <w:p w14:paraId="7F87FE01" w14:textId="77777777" w:rsidR="00591610" w:rsidRDefault="00591610" w:rsidP="00591610">
      <w:pPr>
        <w:pStyle w:val="Blacksubhead"/>
      </w:pPr>
      <w:r>
        <w:t>Here are some tips for building a positive, trusting relationship with your new dog:</w:t>
      </w:r>
      <w:r>
        <w:br/>
      </w:r>
    </w:p>
    <w:p w14:paraId="1F285797" w14:textId="77777777" w:rsidR="00591610" w:rsidRDefault="00591610" w:rsidP="0056022E">
      <w:pPr>
        <w:pStyle w:val="Bullets"/>
      </w:pPr>
      <w:r>
        <w:t xml:space="preserve">Start building a routine by offering meals, walks, and play at similar times each day. </w:t>
      </w:r>
      <w:r>
        <w:br/>
      </w:r>
    </w:p>
    <w:p w14:paraId="69B4ECA2" w14:textId="6A4037E7" w:rsidR="00591610" w:rsidRDefault="3537F5D6" w:rsidP="0056022E">
      <w:pPr>
        <w:pStyle w:val="Bullets"/>
        <w:rPr>
          <w:rFonts w:asciiTheme="minorHAnsi" w:eastAsiaTheme="minorEastAsia" w:hAnsiTheme="minorHAnsi" w:cstheme="minorBidi"/>
          <w:color w:val="000000" w:themeColor="text1"/>
          <w:szCs w:val="20"/>
        </w:rPr>
      </w:pPr>
      <w:r>
        <w:t>For walks, start out with walking routes that you plan on taking daily. Allow your new dog plenty of time to sniff on walks so they can get to know their new neighborhood.</w:t>
      </w:r>
      <w:r w:rsidR="00591610">
        <w:br/>
      </w:r>
    </w:p>
    <w:p w14:paraId="5CE6E634" w14:textId="1A44E11F" w:rsidR="00591610" w:rsidRDefault="3537F5D6" w:rsidP="0056022E">
      <w:pPr>
        <w:pStyle w:val="Bullets"/>
        <w:rPr>
          <w:rFonts w:asciiTheme="minorHAnsi" w:eastAsiaTheme="minorEastAsia" w:hAnsiTheme="minorHAnsi" w:cstheme="minorBidi"/>
          <w:color w:val="000000" w:themeColor="text1"/>
          <w:szCs w:val="20"/>
        </w:rPr>
      </w:pPr>
      <w:r>
        <w:t>Take plenty of tasty treats on every walk and reward your dog for desired behaviors such as checking in with you, eliminating outside, or walking with a loose leash.</w:t>
      </w:r>
      <w:r w:rsidR="00591610">
        <w:br/>
      </w:r>
    </w:p>
    <w:p w14:paraId="211A538D" w14:textId="06096621" w:rsidR="00591610" w:rsidRDefault="00591610" w:rsidP="0056022E">
      <w:pPr>
        <w:pStyle w:val="Bullets"/>
      </w:pPr>
      <w:r>
        <w:t>Wait to have family and friends meet the dog or visit your home until you have built a bond. Unfamiliar people wanting to say hello is often overwhelming for a newly adopted dog.</w:t>
      </w:r>
      <w:r>
        <w:br/>
      </w:r>
    </w:p>
    <w:p w14:paraId="0A0408F7" w14:textId="5BF72DFF" w:rsidR="00591610" w:rsidRDefault="00591610" w:rsidP="0056022E">
      <w:pPr>
        <w:pStyle w:val="Bullets"/>
      </w:pPr>
      <w:r>
        <w:rPr>
          <w:spacing w:val="2"/>
        </w:rPr>
        <w:t xml:space="preserve">Pay close attention to your dog’s body language. How we move and speak to our dogs can impact their stress levels. Familiarizing yourself with canine body language, especially signs of fear, anxiety, and stress will allow you to support your dog. </w:t>
      </w:r>
      <w:hyperlink r:id="rId14" w:history="1">
        <w:r>
          <w:rPr>
            <w:rStyle w:val="Hyperlink"/>
            <w:spacing w:val="2"/>
          </w:rPr>
          <w:t>Check out this webinar on speaking dog</w:t>
        </w:r>
      </w:hyperlink>
      <w:r>
        <w:rPr>
          <w:spacing w:val="2"/>
        </w:rPr>
        <w:t xml:space="preserve">. </w:t>
      </w:r>
      <w:r>
        <w:br/>
      </w:r>
    </w:p>
    <w:p w14:paraId="57D89CCF" w14:textId="35F7AF84" w:rsidR="00591610" w:rsidRDefault="002860C4" w:rsidP="0056022E">
      <w:pPr>
        <w:pStyle w:val="Bullets"/>
      </w:pPr>
      <w:r>
        <w:rPr>
          <w:noProof/>
        </w:rPr>
        <w:lastRenderedPageBreak/>
        <mc:AlternateContent>
          <mc:Choice Requires="wps">
            <w:drawing>
              <wp:anchor distT="0" distB="0" distL="114300" distR="114300" simplePos="0" relativeHeight="251694080" behindDoc="0" locked="0" layoutInCell="1" allowOverlap="1" wp14:anchorId="62A084AA" wp14:editId="2BDA7ACE">
                <wp:simplePos x="0" y="0"/>
                <wp:positionH relativeFrom="column">
                  <wp:posOffset>22452</wp:posOffset>
                </wp:positionH>
                <wp:positionV relativeFrom="page">
                  <wp:posOffset>723904</wp:posOffset>
                </wp:positionV>
                <wp:extent cx="3602990" cy="509270"/>
                <wp:effectExtent l="0" t="0" r="0" b="5080"/>
                <wp:wrapNone/>
                <wp:docPr id="737021727" name="Text Box 6"/>
                <wp:cNvGraphicFramePr/>
                <a:graphic xmlns:a="http://schemas.openxmlformats.org/drawingml/2006/main">
                  <a:graphicData uri="http://schemas.microsoft.com/office/word/2010/wordprocessingShape">
                    <wps:wsp>
                      <wps:cNvSpPr txBox="1"/>
                      <wps:spPr>
                        <a:xfrm>
                          <a:off x="0" y="0"/>
                          <a:ext cx="3602990" cy="509270"/>
                        </a:xfrm>
                        <a:prstGeom prst="rect">
                          <a:avLst/>
                        </a:prstGeom>
                        <a:noFill/>
                        <a:ln w="6350">
                          <a:noFill/>
                        </a:ln>
                      </wps:spPr>
                      <wps:txbx>
                        <w:txbxContent>
                          <w:p w14:paraId="319FB497" w14:textId="77777777" w:rsidR="00C86DC5" w:rsidRDefault="00C86DC5" w:rsidP="00C86DC5">
                            <w:pPr>
                              <w:pStyle w:val="PageHeader"/>
                            </w:pPr>
                            <w:r>
                              <w:t>Tips for a Happy Dog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2A084AA" id="Text Box 6" o:spid="_x0000_s1032" type="#_x0000_t202" style="position:absolute;left:0;text-align:left;margin-left:1.75pt;margin-top:57pt;width:283.7pt;height:40.1pt;z-index:25169408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1gZEgIAACUEAAAOAAAAZHJzL2Uyb0RvYy54bWysU11v2jAUfZ+0/2D5fSRQlY2IULFWTJNQ&#10;W4lOfTaOTSI5vt61IWG/fteGQNXtadqLc+P7fc7x/K5vDTso9A3Yko9HOWfKSqgauyv5j5fVpy+c&#10;+SBsJQxYVfKj8vxu8fHDvHOFmkANplLIqIj1RedKXofgiizzslat8CNwypJTA7Yi0C/usgpFR9Vb&#10;k03yfJp1gJVDkMp7un04Ofki1ddayfCktVeBmZLTbCGdmM5tPLPFXBQ7FK5u5HkM8Q9TtKKx1PRS&#10;6kEEwfbY/FGqbSSCBx1GEtoMtG6kSjvQNuP83TabWjiVdiFwvLvA5P9fWfl42LhnZKH/Cj0RGAHp&#10;nC88XcZ9eo1t/NKkjPwE4fECm+oDk3R5M80nsxm5JPlu89nkc8I1u2Y79OGbgpZFo+RItCS0xGHt&#10;A3Wk0CEkNrOwaoxJ1BjLupJPb27zlHDxUIaxlHidNVqh3/asqShh2GML1ZHWQzgx751cNTTDWvjw&#10;LJCoprFJvuGJDm2AesHZ4qwG/PW3+xhPDJCXs46kU3L/cy9QcWa+W+Im6mwwcDC2g2H37T2QGsf0&#10;MJxMJiVgMIOpEdpXUvUydiGXsJJ6lVwGHH7uw0nC9C6kWi5TGOnJibC2Gydj8YhjxPSlfxXozsAH&#10;ouwRBlmJ4h3+p9gTA8t9AN0kciKyJxzPgJMWE2fndxPF/vY/RV1f9+I3AAAA//8DAFBLAwQUAAYA&#10;CAAAACEAByg41uAAAAAJAQAADwAAAGRycy9kb3ducmV2LnhtbEyPwU7DMBBE70j8g7VI3KiT0gIN&#10;cSqERGmRQKLlA9x4G6eJ11HspuHvWU5w3JnR7Jt8ObpWDNiH2pOCdJKAQCq9qalS8LV7uXkAEaIm&#10;o1tPqOAbAyyLy4tcZ8af6ROHbawEl1DItAIbY5dJGUqLToeJ75DYO/je6chnX0nT6zOXu1ZOk+RO&#10;Ol0Tf7C6w2eLZbM9OQWr+pDuPoam6myzeV29rd+P62NU6vpqfHoEEXGMf2H4xWd0KJhp709kgmgV&#10;3M45yHI640nsz++TBYg9K4vZFGSRy/8Lih8AAAD//wMAUEsBAi0AFAAGAAgAAAAhALaDOJL+AAAA&#10;4QEAABMAAAAAAAAAAAAAAAAAAAAAAFtDb250ZW50X1R5cGVzXS54bWxQSwECLQAUAAYACAAAACEA&#10;OP0h/9YAAACUAQAACwAAAAAAAAAAAAAAAAAvAQAAX3JlbHMvLnJlbHNQSwECLQAUAAYACAAAACEA&#10;B/NYGRICAAAlBAAADgAAAAAAAAAAAAAAAAAuAgAAZHJzL2Uyb0RvYy54bWxQSwECLQAUAAYACAAA&#10;ACEAByg41uAAAAAJAQAADwAAAAAAAAAAAAAAAABsBAAAZHJzL2Rvd25yZXYueG1sUEsFBgAAAAAE&#10;AAQA8wAAAHkFAAAAAA==&#10;" filled="f" stroked="f" strokeweight=".5pt">
                <v:textbox inset="0,0,0,0">
                  <w:txbxContent>
                    <w:p w14:paraId="319FB497" w14:textId="77777777" w:rsidR="00C86DC5" w:rsidRDefault="00C86DC5" w:rsidP="00C86DC5">
                      <w:pPr>
                        <w:pStyle w:val="PageHeader"/>
                      </w:pPr>
                      <w:r>
                        <w:t>Tips for a Happy Dog</w:t>
                      </w:r>
                    </w:p>
                  </w:txbxContent>
                </v:textbox>
                <w10:wrap anchory="page"/>
              </v:shape>
            </w:pict>
          </mc:Fallback>
        </mc:AlternateContent>
      </w:r>
      <w:r w:rsidR="00591610">
        <w:rPr>
          <w:spacing w:val="2"/>
        </w:rPr>
        <w:t>Be your dog’s advocate when they are scared or nervous. For example, if you notice they seem hesitant or stressed when another dog walks past, the next time a dog walks toward you, try crossing the street and feeding your pup yummy treats.</w:t>
      </w:r>
      <w:r w:rsidR="009C5EE1" w:rsidRPr="009C5EE1">
        <w:rPr>
          <w:noProof/>
        </w:rPr>
        <w:t xml:space="preserve"> </w:t>
      </w:r>
    </w:p>
    <w:p w14:paraId="68A18BDA" w14:textId="77777777" w:rsidR="00327C5F" w:rsidRDefault="00327C5F" w:rsidP="00327C5F">
      <w:pPr>
        <w:pStyle w:val="Bullets"/>
        <w:numPr>
          <w:ilvl w:val="0"/>
          <w:numId w:val="0"/>
        </w:numPr>
        <w:ind w:left="288"/>
      </w:pPr>
    </w:p>
    <w:p w14:paraId="2C048A11" w14:textId="582A4A0C" w:rsidR="00591610" w:rsidRDefault="00591610" w:rsidP="0056022E">
      <w:pPr>
        <w:pStyle w:val="Bullets"/>
      </w:pPr>
      <w:r>
        <w:t>If your new dog gets overexcited when the leash comes out and can’t stop jumping on you, calmly scatter some tasty treats on the ground and leash them up while they are eating.</w:t>
      </w:r>
      <w:r>
        <w:br/>
      </w:r>
    </w:p>
    <w:p w14:paraId="453171FC" w14:textId="4E995207" w:rsidR="00591610" w:rsidRDefault="00591610" w:rsidP="0056022E">
      <w:pPr>
        <w:pStyle w:val="Bullets"/>
      </w:pPr>
      <w:r>
        <w:t>If you have another dog in your home</w:t>
      </w:r>
      <w:r w:rsidR="008131B1">
        <w:softHyphen/>
      </w:r>
      <w:r>
        <w:t xml:space="preserve">, keep the dogs separate during </w:t>
      </w:r>
      <w:r w:rsidR="009C5EE1">
        <w:t>mealtimes</w:t>
      </w:r>
      <w:r>
        <w:t xml:space="preserve"> and supervise when they have access to toys or chews</w:t>
      </w:r>
      <w:r w:rsidRPr="00591610">
        <w:t xml:space="preserve">. </w:t>
      </w:r>
      <w:hyperlink r:id="rId15" w:history="1">
        <w:r w:rsidRPr="00591610">
          <w:rPr>
            <w:rStyle w:val="Hyperlink"/>
            <w:rFonts w:cs="Arial"/>
          </w:rPr>
          <w:t>See our resource on introducing dogs for more tips</w:t>
        </w:r>
      </w:hyperlink>
      <w:r w:rsidRPr="00591610">
        <w:t>.</w:t>
      </w:r>
      <w:r>
        <w:br/>
      </w:r>
    </w:p>
    <w:p w14:paraId="14EEB926" w14:textId="3A71E98D" w:rsidR="00591610" w:rsidRDefault="00591610" w:rsidP="0056022E">
      <w:pPr>
        <w:pStyle w:val="Bullets"/>
      </w:pPr>
      <w:r>
        <w:t>Wait on nail clippings or baths, as these may be unpleasant or frightening for your new dog.</w:t>
      </w:r>
      <w:r>
        <w:br/>
      </w:r>
    </w:p>
    <w:p w14:paraId="2541B029" w14:textId="6BC5FA04" w:rsidR="00591610" w:rsidRDefault="00591610" w:rsidP="00591610">
      <w:pPr>
        <w:pStyle w:val="Blacksubhead"/>
      </w:pPr>
      <w:r>
        <w:t xml:space="preserve">For dogs that are barking and having a hard time settling down: </w:t>
      </w:r>
      <w:r>
        <w:br/>
      </w:r>
    </w:p>
    <w:p w14:paraId="640FE810" w14:textId="77777777" w:rsidR="00591610" w:rsidRDefault="00591610" w:rsidP="0056022E">
      <w:pPr>
        <w:pStyle w:val="Bullets"/>
      </w:pPr>
      <w:r>
        <w:t xml:space="preserve">Try minimizing access to the things that are causing them stress. If it’s noises, play some relaxing music, turn on the TV, or use a white noise app on your phone. </w:t>
      </w:r>
      <w:r>
        <w:br/>
      </w:r>
    </w:p>
    <w:p w14:paraId="51469F7A" w14:textId="77777777" w:rsidR="00591610" w:rsidRDefault="00591610" w:rsidP="0056022E">
      <w:pPr>
        <w:pStyle w:val="Bullets"/>
      </w:pPr>
      <w:r>
        <w:t xml:space="preserve">If your pup is barking out the windows, place a shade, temporarily cover the window, or don’t allow the dog in that room. </w:t>
      </w:r>
      <w:r>
        <w:br/>
      </w:r>
    </w:p>
    <w:p w14:paraId="1D60FA37" w14:textId="77777777" w:rsidR="00591610" w:rsidRDefault="00591610" w:rsidP="0056022E">
      <w:pPr>
        <w:pStyle w:val="Bullets"/>
      </w:pPr>
      <w:r>
        <w:t>Take a deep breath and wait it out. Sometimes time is the best remedy. These behaviors should dissipate after several days of routine.</w:t>
      </w:r>
    </w:p>
    <w:p w14:paraId="7A957E22" w14:textId="77777777" w:rsidR="00591610" w:rsidRDefault="00591610" w:rsidP="00591610">
      <w:pPr>
        <w:pStyle w:val="Header"/>
        <w:rPr>
          <w:rStyle w:val="SectionHeader"/>
          <w:caps w:val="0"/>
          <w:color w:val="75BCE8"/>
        </w:rPr>
      </w:pPr>
    </w:p>
    <w:p w14:paraId="7B4254A1" w14:textId="7CAC594F" w:rsidR="0065731E" w:rsidRPr="000B5375" w:rsidRDefault="0065731E" w:rsidP="000B5375">
      <w:pPr>
        <w:pStyle w:val="SubSubHead"/>
        <w:rPr>
          <w:rStyle w:val="SectionHeader"/>
          <w:color w:val="396E8F"/>
        </w:rPr>
      </w:pPr>
      <w:bookmarkStart w:id="5" w:name="DIY"/>
      <w:r w:rsidRPr="000B5375">
        <w:rPr>
          <w:rStyle w:val="SectionHeader"/>
          <w:color w:val="396E8F"/>
        </w:rPr>
        <w:t>Canine DIY Enrichment</w:t>
      </w:r>
    </w:p>
    <w:bookmarkEnd w:id="5"/>
    <w:p w14:paraId="594025B0" w14:textId="74A5E3DA" w:rsidR="0065731E" w:rsidRDefault="3537F5D6" w:rsidP="00327C5F">
      <w:pPr>
        <w:pStyle w:val="NewBodyCopy"/>
        <w:rPr>
          <w:rStyle w:val="SectionHeader"/>
          <w:color w:val="75BCE8"/>
        </w:rPr>
      </w:pPr>
      <w:r>
        <w:t xml:space="preserve">The key to a happy and healthy dog is regular enrichment and allowing them to engage in their normal behaviors, such as playing, chasing, smelling, chewing, and scavenging. Allowing your dog to engage in these behaviors, </w:t>
      </w:r>
      <w:r w:rsidR="00C86DC5">
        <w:t>satisfies</w:t>
      </w:r>
      <w:r>
        <w:t xml:space="preserve"> them physically, emotionally, and mentally. Dogs who don’t receive stimulation tend to find ways to enrich themselves, resulting in unwanted behaviors. For great DIY projects that will keep you and your dog entertained, visit </w:t>
      </w:r>
      <w:hyperlink r:id="rId16">
        <w:r w:rsidRPr="3537F5D6">
          <w:rPr>
            <w:rStyle w:val="Hyperlink"/>
            <w:rFonts w:cs="Museo Slab 300"/>
          </w:rPr>
          <w:t>aspca.org/pet-care/dog-care/canine-diy-enrichment</w:t>
        </w:r>
      </w:hyperlink>
      <w:r>
        <w:t>. These resources include food and environmental enrichment and guides to help you make your own affordable, and easy dog toys and games.</w:t>
      </w:r>
    </w:p>
    <w:p w14:paraId="3A72B1FF" w14:textId="7F441E91" w:rsidR="00327C5F" w:rsidRDefault="00327C5F" w:rsidP="000B5375">
      <w:pPr>
        <w:pStyle w:val="SubSubHead"/>
        <w:rPr>
          <w:noProof/>
        </w:rPr>
      </w:pPr>
      <w:r>
        <w:rPr>
          <w:noProof/>
        </w:rPr>
        <w:drawing>
          <wp:anchor distT="0" distB="0" distL="114300" distR="114300" simplePos="0" relativeHeight="251692032" behindDoc="0" locked="0" layoutInCell="1" allowOverlap="1" wp14:anchorId="30A3648C" wp14:editId="73559C3B">
            <wp:simplePos x="0" y="0"/>
            <wp:positionH relativeFrom="margin">
              <wp:align>left</wp:align>
            </wp:positionH>
            <wp:positionV relativeFrom="paragraph">
              <wp:posOffset>230617</wp:posOffset>
            </wp:positionV>
            <wp:extent cx="3409950" cy="2719070"/>
            <wp:effectExtent l="0" t="0" r="0" b="5080"/>
            <wp:wrapSquare wrapText="bothSides"/>
            <wp:docPr id="31" name="Picture 31" descr="A dog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dog lying on a bed&#10;&#10;Description automatically generated"/>
                    <pic:cNvPicPr/>
                  </pic:nvPicPr>
                  <pic:blipFill rotWithShape="1">
                    <a:blip r:embed="rId17">
                      <a:extLst>
                        <a:ext uri="{28A0092B-C50C-407E-A947-70E740481C1C}">
                          <a14:useLocalDpi xmlns:a14="http://schemas.microsoft.com/office/drawing/2010/main" val="0"/>
                        </a:ext>
                      </a:extLst>
                    </a:blip>
                    <a:srcRect l="11857" t="11916" r="16663" b="2573"/>
                    <a:stretch/>
                  </pic:blipFill>
                  <pic:spPr bwMode="auto">
                    <a:xfrm>
                      <a:off x="0" y="0"/>
                      <a:ext cx="3409950" cy="271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6BE33A" w14:textId="719F7EB1" w:rsidR="00591610" w:rsidRPr="000B5375" w:rsidRDefault="00E76DA8" w:rsidP="000B5375">
      <w:pPr>
        <w:pStyle w:val="SubSubHead"/>
      </w:pPr>
      <w:r w:rsidRPr="000B5375">
        <w:rPr>
          <w:rStyle w:val="SectionHeader"/>
          <w:color w:val="396E8F"/>
        </w:rPr>
        <w:t xml:space="preserve">Ask For </w:t>
      </w:r>
      <w:bookmarkStart w:id="6" w:name="Help"/>
      <w:r w:rsidRPr="000B5375">
        <w:rPr>
          <w:rStyle w:val="SectionHeader"/>
          <w:color w:val="396E8F"/>
        </w:rPr>
        <w:t>Help!</w:t>
      </w:r>
      <w:bookmarkEnd w:id="6"/>
    </w:p>
    <w:p w14:paraId="3DBC496F" w14:textId="05BB0D99" w:rsidR="009C5EE1" w:rsidRDefault="3537F5D6" w:rsidP="0065731E">
      <w:pPr>
        <w:pStyle w:val="NewBodyCopy"/>
      </w:pPr>
      <w:r>
        <w:t xml:space="preserve">If you need support, contact us at </w:t>
      </w:r>
      <w:r w:rsidRPr="3537F5D6">
        <w:rPr>
          <w:highlight w:val="yellow"/>
        </w:rPr>
        <w:t>INSERT CONTACT EMAIL or PHONE NUMBER</w:t>
      </w:r>
      <w:r>
        <w:t xml:space="preserve">. </w:t>
      </w:r>
    </w:p>
    <w:p w14:paraId="48726857" w14:textId="77777777" w:rsidR="009C5EE1" w:rsidRDefault="009C5EE1" w:rsidP="0065731E">
      <w:pPr>
        <w:pStyle w:val="NewBodyCopy"/>
      </w:pPr>
    </w:p>
    <w:p w14:paraId="41F8FA57" w14:textId="74056033" w:rsidR="00591610" w:rsidRPr="0065731E" w:rsidRDefault="3537F5D6" w:rsidP="0065731E">
      <w:pPr>
        <w:pStyle w:val="NewBodyCopy"/>
      </w:pPr>
      <w:r>
        <w:t>We understand taking a pet home can come with unexpected challenges, and we are here to support you. If you feel like you need more in-depth guidance, we suggest seeking out the support of a certified professional.</w:t>
      </w:r>
    </w:p>
    <w:p w14:paraId="0EB82837" w14:textId="6EB3F206" w:rsidR="00CB2CBE" w:rsidRDefault="00CB2CBE" w:rsidP="00CB2CBE">
      <w:pPr>
        <w:pStyle w:val="BodyCopy"/>
      </w:pPr>
    </w:p>
    <w:p w14:paraId="4EE57434" w14:textId="6DA03240" w:rsidR="009E7FBA" w:rsidRPr="0065731E" w:rsidRDefault="009E7FBA">
      <w:pPr>
        <w:rPr>
          <w:rFonts w:ascii="Arial" w:hAnsi="Arial" w:cs="Museo Slab 300"/>
          <w:color w:val="000000"/>
          <w:sz w:val="20"/>
          <w:szCs w:val="19"/>
        </w:rPr>
      </w:pPr>
      <w:r>
        <w:br w:type="page"/>
      </w:r>
    </w:p>
    <w:p w14:paraId="690885DE" w14:textId="4FE38E77" w:rsidR="009E7FBA" w:rsidRDefault="00871D52" w:rsidP="009E7FBA">
      <w:pPr>
        <w:jc w:val="center"/>
      </w:pPr>
      <w:r>
        <w:rPr>
          <w:noProof/>
        </w:rPr>
        <w:lastRenderedPageBreak/>
        <mc:AlternateContent>
          <mc:Choice Requires="wps">
            <w:drawing>
              <wp:anchor distT="0" distB="0" distL="114300" distR="114300" simplePos="0" relativeHeight="251669504" behindDoc="0" locked="0" layoutInCell="1" allowOverlap="1" wp14:anchorId="67DD5660" wp14:editId="708EAECD">
                <wp:simplePos x="0" y="0"/>
                <wp:positionH relativeFrom="column">
                  <wp:posOffset>0</wp:posOffset>
                </wp:positionH>
                <wp:positionV relativeFrom="page">
                  <wp:posOffset>664210</wp:posOffset>
                </wp:positionV>
                <wp:extent cx="3602990" cy="509270"/>
                <wp:effectExtent l="0" t="0" r="0" b="5080"/>
                <wp:wrapNone/>
                <wp:docPr id="10" name="Text Box 10"/>
                <wp:cNvGraphicFramePr/>
                <a:graphic xmlns:a="http://schemas.openxmlformats.org/drawingml/2006/main">
                  <a:graphicData uri="http://schemas.microsoft.com/office/word/2010/wordprocessingShape">
                    <wps:wsp>
                      <wps:cNvSpPr txBox="1"/>
                      <wps:spPr>
                        <a:xfrm>
                          <a:off x="0" y="0"/>
                          <a:ext cx="3602990" cy="509270"/>
                        </a:xfrm>
                        <a:prstGeom prst="rect">
                          <a:avLst/>
                        </a:prstGeom>
                        <a:noFill/>
                        <a:ln w="6350">
                          <a:noFill/>
                        </a:ln>
                      </wps:spPr>
                      <wps:txbx>
                        <w:txbxContent>
                          <w:p w14:paraId="570040A6" w14:textId="24248830" w:rsidR="00871D52" w:rsidRDefault="00871D52" w:rsidP="00871D52">
                            <w:pPr>
                              <w:pStyle w:val="PageHeader"/>
                            </w:pPr>
                            <w:bookmarkStart w:id="7" w:name="BodyLanguage"/>
                            <w:r>
                              <w:t>Dog Body Language</w:t>
                            </w:r>
                            <w:bookmarkEnd w:id="7"/>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D5660" id="Text Box 10" o:spid="_x0000_s1033" type="#_x0000_t202" style="position:absolute;left:0;text-align:left;margin-left:0;margin-top:52.3pt;width:283.7pt;height:4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JzEgIAACUEAAAOAAAAZHJzL2Uyb0RvYy54bWysU11v2jAUfZ+0/2D5fSRQlY6IULFWTJNQ&#10;W4lOfTaOTSI5vt61IWG/fteGwNTtadqLc+P7fc7x/L5vDTso9A3Yko9HOWfKSqgauyv599fVp8+c&#10;+SBsJQxYVfKj8vx+8fHDvHOFmkANplLIqIj1RedKXofgiizzslat8CNwypJTA7Yi0C/usgpFR9Vb&#10;k03yfJp1gJVDkMp7un08Ofki1ddayfCstVeBmZLTbCGdmM5tPLPFXBQ7FK5u5HkM8Q9TtKKx1PRS&#10;6lEEwfbY/FGqbSSCBx1GEtoMtG6kSjvQNuP83TabWjiVdiFwvLvA5P9fWfl02LgXZKH/Aj0RGAHp&#10;nC88XcZ9eo1t/NKkjPwE4fECm+oDk3R5M80nsxm5JPlu89nkLuGaXbMd+vBVQcuiUXIkWhJa4rD2&#10;gTpS6BASm1lYNcYkaoxlXcmnN7d5Srh4KMNYSrzOGq3Qb3vWVCW/G/bYQnWk9RBOzHsnVw3NsBY+&#10;vAgkqmlskm94pkMboF5wtjirAX/+7T7GEwPk5awj6ZTc/9gLVJyZb5a4iTobDByM7WDYffsApMYx&#10;PQwnk0kJGMxgaoT2jVS9jF3IJaykXiWXAYefh3CSML0LqZbLFEZ6ciKs7cbJWDziGDF97d8EujPw&#10;gSh7gkFWoniH/yn2xMByH0A3iZyI7AnHM+CkxcTZ+d1Esf/+n6Kur3vxCwAA//8DAFBLAwQUAAYA&#10;CAAAACEAiI5qkd4AAAAIAQAADwAAAGRycy9kb3ducmV2LnhtbEyPwU7DMBBE70j8g7VI3KhTFEIU&#10;4lQIiVKQQKLlA9x4G6eJ11HspuHvWU5w3JnR7JtyNbteTDiG1pOC5SIBgVR701Kj4Gv3fJODCFGT&#10;0b0nVPCNAVbV5UWpC+PP9InTNjaCSygUWoGNcSikDLVFp8PCD0jsHfzodORzbKQZ9ZnLXS9vkyST&#10;TrfEH6we8Mli3W1PTsG6PSx3H1PXDLZ7fVm/bd6Pm2NU6vpqfnwAEXGOf2H4xWd0qJhp709kgugV&#10;8JDIapJmINi+y+5TEHtW8jQHWZXy/4DqBwAA//8DAFBLAQItABQABgAIAAAAIQC2gziS/gAAAOEB&#10;AAATAAAAAAAAAAAAAAAAAAAAAABbQ29udGVudF9UeXBlc10ueG1sUEsBAi0AFAAGAAgAAAAhADj9&#10;If/WAAAAlAEAAAsAAAAAAAAAAAAAAAAALwEAAF9yZWxzLy5yZWxzUEsBAi0AFAAGAAgAAAAhAGJJ&#10;cnMSAgAAJQQAAA4AAAAAAAAAAAAAAAAALgIAAGRycy9lMm9Eb2MueG1sUEsBAi0AFAAGAAgAAAAh&#10;AIiOapHeAAAACAEAAA8AAAAAAAAAAAAAAAAAbAQAAGRycy9kb3ducmV2LnhtbFBLBQYAAAAABAAE&#10;APMAAAB3BQAAAAA=&#10;" filled="f" stroked="f" strokeweight=".5pt">
                <v:textbox inset="0,0,0,0">
                  <w:txbxContent>
                    <w:p w14:paraId="570040A6" w14:textId="24248830" w:rsidR="00871D52" w:rsidRDefault="00871D52" w:rsidP="00871D52">
                      <w:pPr>
                        <w:pStyle w:val="PageHeader"/>
                      </w:pPr>
                      <w:bookmarkStart w:id="9" w:name="BodyLanguage"/>
                      <w:r>
                        <w:t>Dog Body Language</w:t>
                      </w:r>
                      <w:bookmarkEnd w:id="9"/>
                    </w:p>
                  </w:txbxContent>
                </v:textbox>
                <w10:wrap anchory="page"/>
              </v:shape>
            </w:pict>
          </mc:Fallback>
        </mc:AlternateContent>
      </w:r>
      <w:r w:rsidR="009E7FBA">
        <w:rPr>
          <w:noProof/>
        </w:rPr>
        <w:drawing>
          <wp:inline distT="0" distB="0" distL="0" distR="0" wp14:anchorId="11F9D6CD" wp14:editId="410F4FAB">
            <wp:extent cx="5051607" cy="7805058"/>
            <wp:effectExtent l="0" t="0" r="3175" b="5715"/>
            <wp:docPr id="8" name="Picture 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 arrow&#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059429" cy="7817144"/>
                    </a:xfrm>
                    <a:prstGeom prst="rect">
                      <a:avLst/>
                    </a:prstGeom>
                  </pic:spPr>
                </pic:pic>
              </a:graphicData>
            </a:graphic>
          </wp:inline>
        </w:drawing>
      </w:r>
    </w:p>
    <w:p w14:paraId="5259DD62" w14:textId="104BEBC6" w:rsidR="009E7FBA" w:rsidRDefault="00871D52" w:rsidP="009E7FBA">
      <w:r>
        <w:rPr>
          <w:noProof/>
        </w:rPr>
        <w:lastRenderedPageBreak/>
        <mc:AlternateContent>
          <mc:Choice Requires="wps">
            <w:drawing>
              <wp:anchor distT="0" distB="0" distL="114300" distR="114300" simplePos="0" relativeHeight="251671552" behindDoc="0" locked="0" layoutInCell="1" allowOverlap="1" wp14:anchorId="6381106E" wp14:editId="784C834C">
                <wp:simplePos x="0" y="0"/>
                <wp:positionH relativeFrom="column">
                  <wp:posOffset>5080</wp:posOffset>
                </wp:positionH>
                <wp:positionV relativeFrom="page">
                  <wp:posOffset>656590</wp:posOffset>
                </wp:positionV>
                <wp:extent cx="3602990" cy="509270"/>
                <wp:effectExtent l="0" t="0" r="0" b="5080"/>
                <wp:wrapNone/>
                <wp:docPr id="11" name="Text Box 11"/>
                <wp:cNvGraphicFramePr/>
                <a:graphic xmlns:a="http://schemas.openxmlformats.org/drawingml/2006/main">
                  <a:graphicData uri="http://schemas.microsoft.com/office/word/2010/wordprocessingShape">
                    <wps:wsp>
                      <wps:cNvSpPr txBox="1"/>
                      <wps:spPr>
                        <a:xfrm>
                          <a:off x="0" y="0"/>
                          <a:ext cx="3602990" cy="509270"/>
                        </a:xfrm>
                        <a:prstGeom prst="rect">
                          <a:avLst/>
                        </a:prstGeom>
                        <a:noFill/>
                        <a:ln w="6350">
                          <a:noFill/>
                        </a:ln>
                      </wps:spPr>
                      <wps:txbx>
                        <w:txbxContent>
                          <w:p w14:paraId="713542A1" w14:textId="77777777" w:rsidR="00871D52" w:rsidRDefault="00871D52" w:rsidP="00871D52">
                            <w:pPr>
                              <w:pStyle w:val="PageHeader"/>
                            </w:pPr>
                            <w:r>
                              <w:t>Dog Body Language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1106E" id="Text Box 11" o:spid="_x0000_s1034" type="#_x0000_t202" style="position:absolute;margin-left:.4pt;margin-top:51.7pt;width:283.7pt;height:40.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2FZEgIAACUEAAAOAAAAZHJzL2Uyb0RvYy54bWysU11v2jAUfZ+0/2D5fSRQlZWIULFWTJNQ&#10;W4lOfTaOTSI5vt61IWG/fteGwNTtadqLc+P7fc7x/L5vDTso9A3Yko9HOWfKSqgauyv599fVpzvO&#10;fBC2EgasKvlReX6/+Phh3rlCTaAGUylkVMT6onMlr0NwRZZ5WatW+BE4ZcmpAVsR6Bd3WYWio+qt&#10;ySZ5Ps06wMohSOU93T6enHyR6mutZHjW2qvATMlptpBOTOc2ntliLoodClc38jyG+IcpWtFYanop&#10;9SiCYHts/ijVNhLBgw4jCW0GWjdSpR1om3H+bptNLZxKuxA43l1g8v+vrHw6bNwLstB/gZ4IjIB0&#10;zheeLuM+vcY2fmlSRn6C8HiBTfWBSbq8meaT2Yxckny3+WzyOeGaXbMd+vBVQcuiUXIkWhJa4rD2&#10;gTpS6BASm1lYNcYkaoxlXcmnN7d5Srh4KMNYSrzOGq3Qb3vWVCW/G/bYQnWk9RBOzHsnVw3NsBY+&#10;vAgkqmlskm94pkMboF5wtjirAX/+7T7GEwPk5awj6ZTc/9gLVJyZb5a4iTobDByM7WDYffsApMYx&#10;PQwnk0kJGMxgaoT2jVS9jF3IJaykXiWXAYefh3CSML0LqZbLFEZ6ciKs7cbJWDziGDF97d8EujPw&#10;gSh7gkFWoniH/yn2xMByH0A3iZyI7AnHM+CkxcTZ+d1Esf/+n6Kur3vxCwAA//8DAFBLAwQUAAYA&#10;CAAAACEAlfkyOd8AAAAIAQAADwAAAGRycy9kb3ducmV2LnhtbEyPwU7DMBBE70j8g7VI3KjTFqIo&#10;xKkQEqUgFYmWD3DjbZwmXkexm4a/ZznBcWZWM2+L1eQ6MeIQGk8K5rMEBFLlTUO1gq/9y10GIkRN&#10;RneeUME3BliV11eFzo2/0CeOu1gLLqGQawU2xj6XMlQWnQ4z3yNxdvSD05HlUEsz6AuXu04ukiSV&#10;TjfEC1b3+Gyxandnp2DdHOf7j7Gte9u+va7fN9vT5hSVur2Znh5BRJzi3zH84jM6lMx08GcyQXQK&#10;mDuymyzvQXD8kGYLEAd2smUKsizk/wfKHwAAAP//AwBQSwECLQAUAAYACAAAACEAtoM4kv4AAADh&#10;AQAAEwAAAAAAAAAAAAAAAAAAAAAAW0NvbnRlbnRfVHlwZXNdLnhtbFBLAQItABQABgAIAAAAIQA4&#10;/SH/1gAAAJQBAAALAAAAAAAAAAAAAAAAAC8BAABfcmVscy8ucmVsc1BLAQItABQABgAIAAAAIQCy&#10;t2FZEgIAACUEAAAOAAAAAAAAAAAAAAAAAC4CAABkcnMvZTJvRG9jLnhtbFBLAQItABQABgAIAAAA&#10;IQCV+TI53wAAAAgBAAAPAAAAAAAAAAAAAAAAAGwEAABkcnMvZG93bnJldi54bWxQSwUGAAAAAAQA&#10;BADzAAAAeAUAAAAA&#10;" filled="f" stroked="f" strokeweight=".5pt">
                <v:textbox inset="0,0,0,0">
                  <w:txbxContent>
                    <w:p w14:paraId="713542A1" w14:textId="77777777" w:rsidR="00871D52" w:rsidRDefault="00871D52" w:rsidP="00871D52">
                      <w:pPr>
                        <w:pStyle w:val="PageHeader"/>
                      </w:pPr>
                      <w:r>
                        <w:t>Dog Body Language</w:t>
                      </w:r>
                    </w:p>
                  </w:txbxContent>
                </v:textbox>
                <w10:wrap anchory="page"/>
              </v:shape>
            </w:pict>
          </mc:Fallback>
        </mc:AlternateContent>
      </w:r>
      <w:r w:rsidR="009E7FBA">
        <w:rPr>
          <w:noProof/>
        </w:rPr>
        <w:drawing>
          <wp:inline distT="0" distB="0" distL="0" distR="0" wp14:anchorId="65284BCB" wp14:editId="52FEC37C">
            <wp:extent cx="5943600" cy="7642225"/>
            <wp:effectExtent l="0" t="0" r="0" b="3175"/>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7642225"/>
                    </a:xfrm>
                    <a:prstGeom prst="rect">
                      <a:avLst/>
                    </a:prstGeom>
                  </pic:spPr>
                </pic:pic>
              </a:graphicData>
            </a:graphic>
          </wp:inline>
        </w:drawing>
      </w:r>
    </w:p>
    <w:p w14:paraId="60E5795B" w14:textId="3BD1A7BE" w:rsidR="009E7FBA" w:rsidRDefault="00145D65">
      <w:r>
        <w:rPr>
          <w:noProof/>
        </w:rPr>
        <w:lastRenderedPageBreak/>
        <mc:AlternateContent>
          <mc:Choice Requires="wps">
            <w:drawing>
              <wp:anchor distT="0" distB="0" distL="114300" distR="114300" simplePos="0" relativeHeight="251673600" behindDoc="0" locked="0" layoutInCell="1" allowOverlap="1" wp14:anchorId="51CA3E91" wp14:editId="45F7F11B">
                <wp:simplePos x="0" y="0"/>
                <wp:positionH relativeFrom="column">
                  <wp:posOffset>17761</wp:posOffset>
                </wp:positionH>
                <wp:positionV relativeFrom="page">
                  <wp:posOffset>469481</wp:posOffset>
                </wp:positionV>
                <wp:extent cx="3796030" cy="762000"/>
                <wp:effectExtent l="0" t="0" r="13970" b="0"/>
                <wp:wrapNone/>
                <wp:docPr id="12" name="Text Box 12"/>
                <wp:cNvGraphicFramePr/>
                <a:graphic xmlns:a="http://schemas.openxmlformats.org/drawingml/2006/main">
                  <a:graphicData uri="http://schemas.microsoft.com/office/word/2010/wordprocessingShape">
                    <wps:wsp>
                      <wps:cNvSpPr txBox="1"/>
                      <wps:spPr>
                        <a:xfrm>
                          <a:off x="0" y="0"/>
                          <a:ext cx="3796030" cy="762000"/>
                        </a:xfrm>
                        <a:prstGeom prst="rect">
                          <a:avLst/>
                        </a:prstGeom>
                        <a:noFill/>
                        <a:ln w="6350">
                          <a:noFill/>
                        </a:ln>
                      </wps:spPr>
                      <wps:txbx>
                        <w:txbxContent>
                          <w:p w14:paraId="1A693F02" w14:textId="0DC7435F" w:rsidR="00871D52" w:rsidRDefault="00871D52" w:rsidP="00871D52">
                            <w:pPr>
                              <w:pStyle w:val="PageHeader"/>
                            </w:pPr>
                            <w:bookmarkStart w:id="8" w:name="Destructive"/>
                            <w:r>
                              <w:t>Dealing with Chewing &amp; Destructive Behavior</w:t>
                            </w:r>
                            <w:bookmarkEnd w:id="8"/>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A3E91" id="Text Box 12" o:spid="_x0000_s1035" type="#_x0000_t202" style="position:absolute;margin-left:1.4pt;margin-top:36.95pt;width:298.9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ttEgIAACUEAAAOAAAAZHJzL2Uyb0RvYy54bWysU11r2zAUfR/sPwi9L3Yalq6mTslaMgah&#10;LaSjz4osxQZZV7tSYme/fldynJRuT2Mv8rXu9zlHt3d9a9hBoW/Alnw6yTlTVkLV2F3Jf7ysPn3h&#10;zAdhK2HAqpIfled3i48fbjtXqCuowVQKGRWxvuhcyesQXJFlXtaqFX4CTllyasBWBPrFXVah6Kh6&#10;a7KrPJ9nHWDlEKTynm4fBidfpPpaKxmetPYqMFNymi2kE9O5jWe2uBXFDoWrG3kaQ/zDFK1oLDU9&#10;l3oQQbA9Nn+UahuJ4EGHiYQ2A60bqdIOtM00f7fNphZOpV0IHO/OMPn/V1Y+HjbuGVnov0JPBEZA&#10;OucLT5dxn15jG780KSM/QXg8w6b6wCRdzq5v5vmMXJJ813OiJeGaXbId+vBNQcuiUXIkWhJa4rD2&#10;gTpS6BgSm1lYNcYkaoxlXcnns895Sjh7KMNYSrzMGq3Qb3vWVCW/GffYQnWk9RAG5r2Tq4ZmWAsf&#10;ngUS1TQ2yTc80aENUC84WZzVgL/+dh/jiQHyctaRdEruf+4FKs7Md0vcRJ2NBo7GdjTsvr0HUuOU&#10;HoaTyaQEDGY0NUL7Sqpexi7kElZSr5LLgOPPfRgkTO9CquUyhZGenAhru3EyFo84Rkxf+leB7gR8&#10;IMoeYZSVKN7hP8QODCz3AXSTyInIDjieACctJs5O7yaK/e1/irq87sVvAAAA//8DAFBLAwQUAAYA&#10;CAAAACEA//tKnd4AAAAIAQAADwAAAGRycy9kb3ducmV2LnhtbEyPwW7CMBBE75X4B2uRuBUHKtGS&#10;xkEIqUArtVKhH2DiJQ6J11FsQvr33Z7a4+6MZt5kq8E1oscuVJ4UzKYJCKTCm4pKBV/Hl/snECFq&#10;MrrxhAq+McAqH91lOjX+Rp/YH2IpOIRCqhXYGNtUylBYdDpMfYvE2tl3Tkc+u1KaTt843DVyniQL&#10;6XRF3GB1ixuLRX24OgXb6jw7fvR12dr6dbd9279f9peo1GQ8rJ9BRBzinxl+8RkdcmY6+SuZIBoF&#10;cwaPCh4fliBYXnAZiBP7lvyReSb/D8h/AAAA//8DAFBLAQItABQABgAIAAAAIQC2gziS/gAAAOEB&#10;AAATAAAAAAAAAAAAAAAAAAAAAABbQ29udGVudF9UeXBlc10ueG1sUEsBAi0AFAAGAAgAAAAhADj9&#10;If/WAAAAlAEAAAsAAAAAAAAAAAAAAAAALwEAAF9yZWxzLy5yZWxzUEsBAi0AFAAGAAgAAAAhACWn&#10;u20SAgAAJQQAAA4AAAAAAAAAAAAAAAAALgIAAGRycy9lMm9Eb2MueG1sUEsBAi0AFAAGAAgAAAAh&#10;AP/7Sp3eAAAACAEAAA8AAAAAAAAAAAAAAAAAbAQAAGRycy9kb3ducmV2LnhtbFBLBQYAAAAABAAE&#10;APMAAAB3BQAAAAA=&#10;" filled="f" stroked="f" strokeweight=".5pt">
                <v:textbox inset="0,0,0,0">
                  <w:txbxContent>
                    <w:p w14:paraId="1A693F02" w14:textId="0DC7435F" w:rsidR="00871D52" w:rsidRDefault="00871D52" w:rsidP="00871D52">
                      <w:pPr>
                        <w:pStyle w:val="PageHeader"/>
                      </w:pPr>
                      <w:bookmarkStart w:id="11" w:name="Destructive"/>
                      <w:r>
                        <w:t>Dealing with Chewing &amp; Destructive Behavior</w:t>
                      </w:r>
                      <w:bookmarkEnd w:id="11"/>
                    </w:p>
                  </w:txbxContent>
                </v:textbox>
                <w10:wrap anchory="page"/>
              </v:shape>
            </w:pict>
          </mc:Fallback>
        </mc:AlternateContent>
      </w:r>
      <w:r w:rsidR="008D208F">
        <w:rPr>
          <w:noProof/>
        </w:rPr>
        <w:drawing>
          <wp:anchor distT="0" distB="0" distL="114300" distR="114300" simplePos="0" relativeHeight="251687936" behindDoc="0" locked="0" layoutInCell="1" allowOverlap="1" wp14:anchorId="1D4C7949" wp14:editId="445DBF21">
            <wp:simplePos x="0" y="0"/>
            <wp:positionH relativeFrom="column">
              <wp:posOffset>1905</wp:posOffset>
            </wp:positionH>
            <wp:positionV relativeFrom="paragraph">
              <wp:posOffset>54063</wp:posOffset>
            </wp:positionV>
            <wp:extent cx="6400800" cy="307721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0">
                      <a:extLst>
                        <a:ext uri="{28A0092B-C50C-407E-A947-70E740481C1C}">
                          <a14:useLocalDpi xmlns:a14="http://schemas.microsoft.com/office/drawing/2010/main" val="0"/>
                        </a:ext>
                      </a:extLst>
                    </a:blip>
                    <a:stretch>
                      <a:fillRect/>
                    </a:stretch>
                  </pic:blipFill>
                  <pic:spPr>
                    <a:xfrm>
                      <a:off x="0" y="0"/>
                      <a:ext cx="6400800" cy="3077210"/>
                    </a:xfrm>
                    <a:prstGeom prst="rect">
                      <a:avLst/>
                    </a:prstGeom>
                  </pic:spPr>
                </pic:pic>
              </a:graphicData>
            </a:graphic>
            <wp14:sizeRelH relativeFrom="page">
              <wp14:pctWidth>0</wp14:pctWidth>
            </wp14:sizeRelH>
            <wp14:sizeRelV relativeFrom="page">
              <wp14:pctHeight>0</wp14:pctHeight>
            </wp14:sizeRelV>
          </wp:anchor>
        </w:drawing>
      </w:r>
    </w:p>
    <w:p w14:paraId="24E40B8B" w14:textId="53E95FD7" w:rsidR="009E7FBA" w:rsidRDefault="3537F5D6" w:rsidP="002D34EB">
      <w:pPr>
        <w:pStyle w:val="NewBodyCopy"/>
      </w:pPr>
      <w:r>
        <w:t>Chewing is a natural behavior that dogs engage in for a variety of reasons, from boredom to comfort-seeking. Dogs chew as a natural way to clean their teeth and exercise their jaws, while puppies may chew to relieve discomfort from incoming teeth or explore the world around them.  Dogs consider any objects they can fit their mouths around as good to chew. As caretakers, it’s up to us to teach them what we consider appropriate to chew by guiding them to appropriate chewing items and discouraging them from chewing things that aren’t.</w:t>
      </w:r>
    </w:p>
    <w:p w14:paraId="5B9B9774" w14:textId="031F519E" w:rsidR="009E7FBA" w:rsidRDefault="009E7FBA" w:rsidP="009E7FBA"/>
    <w:p w14:paraId="7B0E33AD" w14:textId="3835BE9B" w:rsidR="009E7FBA" w:rsidRDefault="009E7FBA" w:rsidP="009E7FBA">
      <w:pPr>
        <w:pStyle w:val="SubSubHead"/>
      </w:pPr>
      <w:r>
        <w:t>Provide your dog with appropriate items to chew at all times</w:t>
      </w:r>
    </w:p>
    <w:p w14:paraId="62795325" w14:textId="03F59061" w:rsidR="009E7FBA" w:rsidRDefault="3537F5D6" w:rsidP="002D34EB">
      <w:pPr>
        <w:pStyle w:val="NewBodyCopy"/>
      </w:pPr>
      <w:r>
        <w:t>Making sure that your dog has easy access to appropriate items to chew will reduce their urge to chew on things you would prefer they don’t. Appropriate items to chew may include hard rubber Kong-like toys or edible chews like marrow bones, knuckle bones, or bully sticks. Be clear and consistent from the beginning regarding what is appropriate and what isn’t, and only provide chewing items that you want your dog to chew on. Do not provide your dog with old running shoes to chew on if you don’t want them also chewing your expensive new shoes! Many dogs prefer to interact with new toys over old, boring toys. Rotating available toys and chews is an easy way to give your dog variety. It also helps the toys to last longer!</w:t>
      </w:r>
    </w:p>
    <w:p w14:paraId="6377A41B" w14:textId="77777777" w:rsidR="009E7FBA" w:rsidRDefault="009E7FBA" w:rsidP="002D34EB">
      <w:pPr>
        <w:pStyle w:val="NewBodyCopy"/>
      </w:pPr>
    </w:p>
    <w:p w14:paraId="7FDF8EB3" w14:textId="3B0E9C70" w:rsidR="009E7FBA" w:rsidRDefault="3537F5D6" w:rsidP="002D34EB">
      <w:pPr>
        <w:pStyle w:val="NewBodyCopy"/>
      </w:pPr>
      <w:r>
        <w:t>If you see your dog chewing an item they should not be, interrupt and provide them with an alternative, appropriate option. Make sure you put the confiscated item away where your dog can’t reach it, so they don’t return to chewing on it! In fact, it’s a good idea in general to prevent access to items you don’t want your dog to chew. Make sure shoes are placed in closets, wires are blocked, and restrict access to areas that may have a lot of tempting items, like bedrooms.</w:t>
      </w:r>
    </w:p>
    <w:p w14:paraId="3E7262A3" w14:textId="77777777" w:rsidR="009E7FBA" w:rsidRDefault="009E7FBA" w:rsidP="009E7FBA">
      <w:r>
        <w:t xml:space="preserve"> </w:t>
      </w:r>
    </w:p>
    <w:p w14:paraId="453ED990" w14:textId="77777777" w:rsidR="009E7FBA" w:rsidRDefault="009E7FBA" w:rsidP="009E7FBA">
      <w:pPr>
        <w:pStyle w:val="SubSubHead"/>
      </w:pPr>
      <w:r>
        <w:t>Supervise</w:t>
      </w:r>
    </w:p>
    <w:p w14:paraId="3C4B39CD" w14:textId="3A944CA7" w:rsidR="009E7FBA" w:rsidRDefault="3537F5D6" w:rsidP="002D34EB">
      <w:pPr>
        <w:pStyle w:val="NewBodyCopy"/>
      </w:pPr>
      <w:r>
        <w:t>Set up your dog for success by supervising them when they are loose in the house. This is especially important for the first few weeks since your new dog is still just learning what you expect! Use crates (make sure your dog is crate trained!) and baby gates when you are unable to supervise to ensure they only have access to appropriate items. That prevents your dog from make chewing mistakes.</w:t>
      </w:r>
    </w:p>
    <w:p w14:paraId="2BE350C3" w14:textId="2C27471B" w:rsidR="0075436F" w:rsidRDefault="0075436F" w:rsidP="009E7FBA">
      <w:pPr>
        <w:pStyle w:val="SubSubHead"/>
      </w:pPr>
      <w:r>
        <w:rPr>
          <w:noProof/>
        </w:rPr>
        <w:lastRenderedPageBreak/>
        <w:drawing>
          <wp:anchor distT="0" distB="0" distL="114300" distR="114300" simplePos="0" relativeHeight="251693056" behindDoc="0" locked="0" layoutInCell="1" allowOverlap="1" wp14:anchorId="79DF997E" wp14:editId="5DBFFFF7">
            <wp:simplePos x="0" y="0"/>
            <wp:positionH relativeFrom="column">
              <wp:posOffset>1321</wp:posOffset>
            </wp:positionH>
            <wp:positionV relativeFrom="paragraph">
              <wp:posOffset>852</wp:posOffset>
            </wp:positionV>
            <wp:extent cx="6400593" cy="3106650"/>
            <wp:effectExtent l="0" t="0" r="635" b="0"/>
            <wp:wrapTopAndBottom/>
            <wp:docPr id="1" name="Picture 1" descr="A picture containing do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og, floor, indoor&#10;&#10;Description automatically generated"/>
                    <pic:cNvPicPr/>
                  </pic:nvPicPr>
                  <pic:blipFill rotWithShape="1">
                    <a:blip r:embed="rId21">
                      <a:extLst>
                        <a:ext uri="{28A0092B-C50C-407E-A947-70E740481C1C}">
                          <a14:useLocalDpi xmlns:a14="http://schemas.microsoft.com/office/drawing/2010/main" val="0"/>
                        </a:ext>
                      </a:extLst>
                    </a:blip>
                    <a:srcRect t="5021" b="20454"/>
                    <a:stretch/>
                  </pic:blipFill>
                  <pic:spPr bwMode="auto">
                    <a:xfrm>
                      <a:off x="0" y="0"/>
                      <a:ext cx="6400593" cy="3106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984" behindDoc="0" locked="0" layoutInCell="1" allowOverlap="1" wp14:anchorId="1E8CF908" wp14:editId="664D85F2">
                <wp:simplePos x="0" y="0"/>
                <wp:positionH relativeFrom="margin">
                  <wp:align>left</wp:align>
                </wp:positionH>
                <wp:positionV relativeFrom="page">
                  <wp:posOffset>489585</wp:posOffset>
                </wp:positionV>
                <wp:extent cx="3796030" cy="762000"/>
                <wp:effectExtent l="0" t="0" r="13970" b="0"/>
                <wp:wrapNone/>
                <wp:docPr id="34" name="Text Box 34"/>
                <wp:cNvGraphicFramePr/>
                <a:graphic xmlns:a="http://schemas.openxmlformats.org/drawingml/2006/main">
                  <a:graphicData uri="http://schemas.microsoft.com/office/word/2010/wordprocessingShape">
                    <wps:wsp>
                      <wps:cNvSpPr txBox="1"/>
                      <wps:spPr>
                        <a:xfrm>
                          <a:off x="0" y="0"/>
                          <a:ext cx="3796030" cy="762000"/>
                        </a:xfrm>
                        <a:prstGeom prst="rect">
                          <a:avLst/>
                        </a:prstGeom>
                        <a:noFill/>
                        <a:ln w="6350">
                          <a:noFill/>
                        </a:ln>
                      </wps:spPr>
                      <wps:txbx>
                        <w:txbxContent>
                          <w:p w14:paraId="50FC2C8D" w14:textId="77777777" w:rsidR="008D208F" w:rsidRDefault="008D208F" w:rsidP="008D208F">
                            <w:pPr>
                              <w:pStyle w:val="PageHeader"/>
                            </w:pPr>
                            <w:r>
                              <w:t>Dealing with Chewing &amp; Destructive Behavior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CF908" id="Text Box 34" o:spid="_x0000_s1036" type="#_x0000_t202" style="position:absolute;margin-left:0;margin-top:38.55pt;width:298.9pt;height:60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0VPEQIAACYEAAAOAAAAZHJzL2Uyb0RvYy54bWysU11v0zAUfUfiP1h+p0lX0UHUdCqbipCq&#10;bVKH9uw6dhPJ8TXXbpPy67l2mhYNnhAvzo3v9znHi7u+Neyo0DdgSz6d5JwpK6Fq7L7k31/WHz5x&#10;5oOwlTBgVclPyvO75ft3i84V6gZqMJVCRkWsLzpX8joEV2SZl7VqhZ+AU5acGrAVgX5xn1UoOqre&#10;muwmz+dZB1g5BKm8p9uHwcmXqb7WSoYnrb0KzJScZgvpxHTu4pktF6LYo3B1I89jiH+YohWNpaaX&#10;Ug8iCHbA5o9SbSMRPOgwkdBmoHUjVdqBtpnmb7bZ1sKptAuB490FJv//ysrH49Y9Iwv9F+iJwAhI&#10;53zh6TLu02ts45cmZeQnCE8X2FQfmKTL2e3neT4jlyTf7ZxoSbhm12yHPnxV0LJolByJloSWOG58&#10;oI4UOobEZhbWjTGJGmNZV/L57GOeEi4eyjCWEq+zRiv0u541Fe2RJohXO6hOtB/CQL13ct3QEBvh&#10;w7NA4prmJv2GJzq0AWoGZ4uzGvDn3+5jPFFAXs460k7J/Y+DQMWZ+WaJnCi00cDR2I2GPbT3QHKc&#10;0stwMpmUgMGMpkZoX0nWq9iFXMJK6lVyGXD8uQ+DhulhSLVapTASlBNhY7dOxuIRyAjqS/8q0J2R&#10;D8TZI4y6EsUbAobYgYLVIYBuEjtXHM+IkxgTaeeHE9X++3+Kuj7v5S8AAAD//wMAUEsDBBQABgAI&#10;AAAAIQA8t6vq3QAAAAcBAAAPAAAAZHJzL2Rvd25yZXYueG1sTI/BTsMwEETvSPyDtZW4USdIEJrG&#10;qRASpSAViZYPcONtnCZeR7Gbhr9nOcFxZ0azb4rV5Dox4hAaTwrSeQICqfKmoVrB1/7l9hFEiJqM&#10;7jyhgm8MsCqvrwqdG3+hTxx3sRZcQiHXCmyMfS5lqCw6Hea+R2Lv6AenI59DLc2gL1zuOnmXJA/S&#10;6Yb4g9U9Plus2t3ZKVg3x3T/MbZ1b9u31/X7ZnvanKJSN7PpaQki4hT/wvCLz+hQMtPBn8kE0Sng&#10;IVFBlqUg2L1fZDzkwLEFK7Is5H/+8gcAAP//AwBQSwECLQAUAAYACAAAACEAtoM4kv4AAADhAQAA&#10;EwAAAAAAAAAAAAAAAAAAAAAAW0NvbnRlbnRfVHlwZXNdLnhtbFBLAQItABQABgAIAAAAIQA4/SH/&#10;1gAAAJQBAAALAAAAAAAAAAAAAAAAAC8BAABfcmVscy8ucmVsc1BLAQItABQABgAIAAAAIQAYZ0VP&#10;EQIAACYEAAAOAAAAAAAAAAAAAAAAAC4CAABkcnMvZTJvRG9jLnhtbFBLAQItABQABgAIAAAAIQA8&#10;t6vq3QAAAAcBAAAPAAAAAAAAAAAAAAAAAGsEAABkcnMvZG93bnJldi54bWxQSwUGAAAAAAQABADz&#10;AAAAdQUAAAAA&#10;" filled="f" stroked="f" strokeweight=".5pt">
                <v:textbox inset="0,0,0,0">
                  <w:txbxContent>
                    <w:p w14:paraId="50FC2C8D" w14:textId="77777777" w:rsidR="008D208F" w:rsidRDefault="008D208F" w:rsidP="008D208F">
                      <w:pPr>
                        <w:pStyle w:val="PageHeader"/>
                      </w:pPr>
                      <w:r>
                        <w:t>Dealing with Chewing &amp; Destructive Behavior</w:t>
                      </w:r>
                    </w:p>
                  </w:txbxContent>
                </v:textbox>
                <w10:wrap anchorx="margin" anchory="page"/>
              </v:shape>
            </w:pict>
          </mc:Fallback>
        </mc:AlternateContent>
      </w:r>
    </w:p>
    <w:p w14:paraId="57228C3A" w14:textId="0C3D6F4B" w:rsidR="009E7FBA" w:rsidRPr="009E7FBA" w:rsidRDefault="009E7FBA" w:rsidP="009E7FBA">
      <w:pPr>
        <w:pStyle w:val="SubSubHead"/>
      </w:pPr>
      <w:r w:rsidRPr="009E7FBA">
        <w:t>Exercise</w:t>
      </w:r>
    </w:p>
    <w:p w14:paraId="626C693E" w14:textId="33EB642E" w:rsidR="009E7FBA" w:rsidRDefault="3537F5D6" w:rsidP="00C86DC5">
      <w:pPr>
        <w:pStyle w:val="NewBodyCopy"/>
      </w:pPr>
      <w:r>
        <w:t>Exercise is important! One reason dogs chew is that they have excess energy to burn. Providing adequate exercise daily will help reduce destructive behavior. Think cardio and remember that some dogs require more exercise than others. Mental exercise and boredom busters are also important. Some dogs chew because they are bored and don’t know what else to do! Providing interactive toys (like stuffed hard rubber chews) also encourages mental stimulation. Spend time teaching your dog new tricks (like sit, down, paw, etc.) every day. This provides mental stimulation for your dog and gives you a fun and different way to interact with your dog. Impress your friends and family with all the different behaviors Your dog can do on command!</w:t>
      </w:r>
    </w:p>
    <w:p w14:paraId="05D7578A" w14:textId="77777777" w:rsidR="00C86DC5" w:rsidRDefault="00C86DC5" w:rsidP="009E7FBA">
      <w:pPr>
        <w:pStyle w:val="SubSubHead"/>
      </w:pPr>
    </w:p>
    <w:p w14:paraId="740E5A71" w14:textId="686F031D" w:rsidR="009E7FBA" w:rsidRDefault="009E7FBA" w:rsidP="009E7FBA">
      <w:pPr>
        <w:pStyle w:val="SubSubHead"/>
      </w:pPr>
      <w:r>
        <w:t>Tips</w:t>
      </w:r>
    </w:p>
    <w:p w14:paraId="65B0A8F8" w14:textId="3C8F2BC3" w:rsidR="009E7FBA" w:rsidRPr="002D34EB" w:rsidRDefault="009E7FBA" w:rsidP="002D34EB">
      <w:pPr>
        <w:pStyle w:val="Bullets"/>
      </w:pPr>
      <w:r w:rsidRPr="002D34EB">
        <w:t>Provide plenty of appropriate chew items</w:t>
      </w:r>
    </w:p>
    <w:p w14:paraId="454F1F1D" w14:textId="47EA1275" w:rsidR="009E7FBA" w:rsidRPr="002D34EB" w:rsidRDefault="009E7FBA" w:rsidP="002D34EB">
      <w:pPr>
        <w:pStyle w:val="Bullets"/>
      </w:pPr>
      <w:r w:rsidRPr="002D34EB">
        <w:t>Prevent access to inappropriate chew items</w:t>
      </w:r>
    </w:p>
    <w:p w14:paraId="07698064" w14:textId="460586D9" w:rsidR="009E7FBA" w:rsidRPr="002D34EB" w:rsidRDefault="009E7FBA" w:rsidP="002D34EB">
      <w:pPr>
        <w:pStyle w:val="Bullets"/>
      </w:pPr>
      <w:r w:rsidRPr="002D34EB">
        <w:t>Supervise whenever possible, and confine when supervision isn’t possible</w:t>
      </w:r>
    </w:p>
    <w:p w14:paraId="756F4288" w14:textId="0CF57AB3" w:rsidR="009E7FBA" w:rsidRPr="002D34EB" w:rsidRDefault="009E7FBA" w:rsidP="002D34EB">
      <w:pPr>
        <w:pStyle w:val="Bullets"/>
      </w:pPr>
      <w:r w:rsidRPr="002D34EB">
        <w:t>Provide adequate physical exercise</w:t>
      </w:r>
    </w:p>
    <w:p w14:paraId="01E19449" w14:textId="2CE5DBF9" w:rsidR="009E7FBA" w:rsidRDefault="009E7FBA" w:rsidP="009E7FBA">
      <w:pPr>
        <w:pStyle w:val="Bullets"/>
      </w:pPr>
      <w:r w:rsidRPr="002D34EB">
        <w:t>Provide mental exercise in the form of training and food dispensing toys (check out</w:t>
      </w:r>
      <w:r w:rsidR="00556A16">
        <w:t xml:space="preserve"> these </w:t>
      </w:r>
      <w:hyperlink r:id="rId22" w:history="1">
        <w:r w:rsidR="00556A16" w:rsidRPr="00556A16">
          <w:rPr>
            <w:rStyle w:val="Hyperlink"/>
            <w:rFonts w:cs="Arial"/>
          </w:rPr>
          <w:t>ideas</w:t>
        </w:r>
      </w:hyperlink>
      <w:r w:rsidRPr="002D34EB">
        <w:t>)</w:t>
      </w:r>
    </w:p>
    <w:sectPr w:rsidR="009E7FBA" w:rsidSect="00E73FE4">
      <w:headerReference w:type="default" r:id="rId23"/>
      <w:footerReference w:type="even" r:id="rId24"/>
      <w:footerReference w:type="default" r:id="rId25"/>
      <w:pgSz w:w="12240" w:h="1584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00DEA1" w14:textId="77777777" w:rsidR="00B608E0" w:rsidRDefault="00B608E0" w:rsidP="001248F6">
      <w:r>
        <w:separator/>
      </w:r>
    </w:p>
  </w:endnote>
  <w:endnote w:type="continuationSeparator" w:id="0">
    <w:p w14:paraId="0C2643FB" w14:textId="77777777" w:rsidR="00B608E0" w:rsidRDefault="00B608E0" w:rsidP="001248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useoSlab-300">
    <w:altName w:val="Cambria"/>
    <w:panose1 w:val="00000000000000000000"/>
    <w:charset w:val="00"/>
    <w:family w:val="roman"/>
    <w:notTrueType/>
    <w:pitch w:val="variable"/>
  </w:font>
  <w:font w:name="Arial">
    <w:panose1 w:val="020B0604020202020204"/>
    <w:charset w:val="00"/>
    <w:family w:val="swiss"/>
    <w:pitch w:val="variable"/>
    <w:sig w:usb0="E0002EFF" w:usb1="C000785B" w:usb2="00000009" w:usb3="00000000" w:csb0="000001FF" w:csb1="00000000"/>
  </w:font>
  <w:font w:name="Museo Slab 300">
    <w:panose1 w:val="02000000000000000000"/>
    <w:charset w:val="00"/>
    <w:family w:val="modern"/>
    <w:notTrueType/>
    <w:pitch w:val="variable"/>
    <w:sig w:usb0="A00000AF" w:usb1="4000004B" w:usb2="00000000" w:usb3="00000000" w:csb0="00000093" w:csb1="00000000"/>
  </w:font>
  <w:font w:name="Museo Slab 900">
    <w:altName w:val="Museo Slab 900"/>
    <w:panose1 w:val="02000000000000000000"/>
    <w:charset w:val="00"/>
    <w:family w:val="modern"/>
    <w:notTrueType/>
    <w:pitch w:val="variable"/>
    <w:sig w:usb0="A00000AF" w:usb1="4000004A" w:usb2="00000000" w:usb3="00000000" w:csb0="00000093" w:csb1="00000000"/>
  </w:font>
  <w:font w:name="Museo Slab 500">
    <w:panose1 w:val="02000000000000000000"/>
    <w:charset w:val="00"/>
    <w:family w:val="modern"/>
    <w:notTrueType/>
    <w:pitch w:val="variable"/>
    <w:sig w:usb0="A00000AF" w:usb1="4000004B" w:usb2="00000000" w:usb3="00000000" w:csb0="00000093" w:csb1="00000000"/>
  </w:font>
  <w:font w:name="MuseoSlab-700">
    <w:altName w:val="Cambria"/>
    <w:panose1 w:val="02000000000000000000"/>
    <w:charset w:val="00"/>
    <w:family w:val="roman"/>
    <w:pitch w:val="variable"/>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59B90" w14:textId="44F83131" w:rsidR="008131B1" w:rsidRDefault="008131B1" w:rsidP="00E327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p w14:paraId="7876A457" w14:textId="77777777" w:rsidR="008131B1" w:rsidRDefault="008131B1" w:rsidP="008131B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A4335" w14:textId="7874EF06" w:rsidR="00227F9D" w:rsidRDefault="00227F9D" w:rsidP="006B13C4">
    <w:pPr>
      <w:pStyle w:val="Blacksubhead"/>
      <w:rPr>
        <w:b w:val="0"/>
        <w:bCs w:val="0"/>
      </w:rPr>
    </w:pPr>
    <w:r>
      <w:rPr>
        <w:b w:val="0"/>
        <w:bCs w:val="0"/>
        <w:noProof/>
      </w:rPr>
      <mc:AlternateContent>
        <mc:Choice Requires="wps">
          <w:drawing>
            <wp:anchor distT="0" distB="0" distL="114300" distR="114300" simplePos="0" relativeHeight="251659264" behindDoc="0" locked="0" layoutInCell="1" allowOverlap="1" wp14:anchorId="3902BCD4" wp14:editId="208E3574">
              <wp:simplePos x="0" y="0"/>
              <wp:positionH relativeFrom="column">
                <wp:posOffset>-61111</wp:posOffset>
              </wp:positionH>
              <wp:positionV relativeFrom="paragraph">
                <wp:posOffset>120669</wp:posOffset>
              </wp:positionV>
              <wp:extent cx="6446067" cy="0"/>
              <wp:effectExtent l="0" t="0" r="5715" b="12700"/>
              <wp:wrapNone/>
              <wp:docPr id="25" name="Straight Connector 25"/>
              <wp:cNvGraphicFramePr/>
              <a:graphic xmlns:a="http://schemas.openxmlformats.org/drawingml/2006/main">
                <a:graphicData uri="http://schemas.microsoft.com/office/word/2010/wordprocessingShape">
                  <wps:wsp>
                    <wps:cNvCnPr/>
                    <wps:spPr>
                      <a:xfrm>
                        <a:off x="0" y="0"/>
                        <a:ext cx="6446067" cy="0"/>
                      </a:xfrm>
                      <a:prstGeom prst="line">
                        <a:avLst/>
                      </a:prstGeom>
                      <a:ln>
                        <a:solidFill>
                          <a:srgbClr val="79BDE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w:pict w14:anchorId="68DA8F44">
            <v:line id="Straight Connector 25"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79bde8" strokeweight=".5pt" from="-4.8pt,9.5pt" to="502.75pt,9.5pt" w14:anchorId="5CD07D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9usuQEAANUDAAAOAAAAZHJzL2Uyb0RvYy54bWysU8tu2zAQvBfoPxC815KDwEkFywEaN70U&#10;adCkH0BTS4sAX1iylvz3WdK2HKQFigS9UFxyZ3Z2uFrejNawHWDU3rV8Pqs5Ayd9p9225b+e7j5d&#10;cxaTcJ0w3kHL9xD5zerjh+UQGrjwvTcdICMSF5shtLxPKTRVFWUPVsSZD+DoUnm0IlGI26pDMRC7&#10;NdVFXS+qwWMX0EuIkU7Xh0u+KvxKgUw/lIqQmGk5aUtlxbJu8lqtlqLZogi9lkcZ4h0qrNCOik5U&#10;a5EE+436DyqrJfroVZpJbyuvlJZQeqBu5vWrbh57EaD0QubEMNkU/x+tvN/dugckG4YQmxgeMHcx&#10;KrT5S/rYWMzaT2bBmJikw8Xl5aJeXHEmT3fVGRgwpm/gLcublhvtch+iEbvvMVExSj2l5GPj8hq9&#10;0d2dNqYEuN3cGmQ7QS939fnL+ut1fiwCvkijKEOrs/ayS3sDB9qfoJjuSO28lC9jBROtkBJcmh95&#10;jaPsDFMkYQLW/wYe8zMUysi9BTwhSmXv0gS22nn8W/U0niSrQ/7JgUPf2YKN7/blVYs1NDvFueOc&#10;5+F8GRf4+W9cPQMAAP//AwBQSwMEFAAGAAgAAAAhANa6lG3eAAAADgEAAA8AAABkcnMvZG93bnJl&#10;di54bWxMT01PwzAMvSPxHyIjcUFbAtIG65pOsAlxZYXDjlnjtdUSp2qytfv3eOIAF0t+z34f+Wr0&#10;Tpyxj20gDY9TBQKpCralWsP31/vkBURMhqxxgVDDBSOsitub3GQ2DLTFc5lqwSIUM6OhSanLpIxV&#10;g97EaeiQmDuE3pvEa19L25uBxb2TT0rNpTctsUNjOlw3WB3Lk9ewWzsjN4eP8u0zPfTPlzR4wkHr&#10;+7txs+TxugSRcEx/H3DtwPmh4GD7cCIbhdMwWcz5kvEF97rySs1mIPa/iCxy+b9G8QMAAP//AwBQ&#10;SwECLQAUAAYACAAAACEAtoM4kv4AAADhAQAAEwAAAAAAAAAAAAAAAAAAAAAAW0NvbnRlbnRfVHlw&#10;ZXNdLnhtbFBLAQItABQABgAIAAAAIQA4/SH/1gAAAJQBAAALAAAAAAAAAAAAAAAAAC8BAABfcmVs&#10;cy8ucmVsc1BLAQItABQABgAIAAAAIQAXE9usuQEAANUDAAAOAAAAAAAAAAAAAAAAAC4CAABkcnMv&#10;ZTJvRG9jLnhtbFBLAQItABQABgAIAAAAIQDWupRt3gAAAA4BAAAPAAAAAAAAAAAAAAAAABMEAABk&#10;cnMvZG93bnJldi54bWxQSwUGAAAAAAQABADzAAAAHgUAAAAA&#10;">
              <v:stroke joinstyle="miter"/>
            </v:line>
          </w:pict>
        </mc:Fallback>
      </mc:AlternateContent>
    </w:r>
  </w:p>
  <w:sdt>
    <w:sdtPr>
      <w:rPr>
        <w:rStyle w:val="PageNumber"/>
      </w:rPr>
      <w:id w:val="-1188907790"/>
      <w:docPartObj>
        <w:docPartGallery w:val="Page Numbers (Bottom of Page)"/>
        <w:docPartUnique/>
      </w:docPartObj>
    </w:sdtPr>
    <w:sdtEndPr>
      <w:rPr>
        <w:rStyle w:val="PageNumber"/>
        <w:rFonts w:ascii="Arial" w:hAnsi="Arial" w:cs="Arial"/>
        <w:sz w:val="18"/>
        <w:szCs w:val="18"/>
      </w:rPr>
    </w:sdtEndPr>
    <w:sdtContent>
      <w:p w14:paraId="34C60FBB" w14:textId="77777777" w:rsidR="00227F9D" w:rsidRDefault="00227F9D" w:rsidP="00227F9D">
        <w:pPr>
          <w:pStyle w:val="Footer"/>
          <w:framePr w:wrap="none" w:vAnchor="text" w:hAnchor="page" w:x="11036" w:y="125"/>
          <w:rPr>
            <w:rStyle w:val="PageNumber"/>
          </w:rPr>
        </w:pPr>
        <w:r w:rsidRPr="008131B1">
          <w:rPr>
            <w:rStyle w:val="PageNumber"/>
            <w:rFonts w:ascii="Arial" w:hAnsi="Arial" w:cs="Arial"/>
            <w:sz w:val="16"/>
            <w:szCs w:val="16"/>
          </w:rPr>
          <w:fldChar w:fldCharType="begin"/>
        </w:r>
        <w:r w:rsidRPr="008131B1">
          <w:rPr>
            <w:rStyle w:val="PageNumber"/>
            <w:rFonts w:ascii="Arial" w:hAnsi="Arial" w:cs="Arial"/>
            <w:sz w:val="16"/>
            <w:szCs w:val="16"/>
          </w:rPr>
          <w:instrText xml:space="preserve"> PAGE </w:instrText>
        </w:r>
        <w:r w:rsidRPr="008131B1">
          <w:rPr>
            <w:rStyle w:val="PageNumber"/>
            <w:rFonts w:ascii="Arial" w:hAnsi="Arial" w:cs="Arial"/>
            <w:sz w:val="16"/>
            <w:szCs w:val="16"/>
          </w:rPr>
          <w:fldChar w:fldCharType="separate"/>
        </w:r>
        <w:r w:rsidRPr="008131B1">
          <w:rPr>
            <w:rStyle w:val="PageNumber"/>
            <w:rFonts w:ascii="Arial" w:hAnsi="Arial" w:cs="Arial"/>
            <w:noProof/>
            <w:sz w:val="16"/>
            <w:szCs w:val="16"/>
          </w:rPr>
          <w:t>1</w:t>
        </w:r>
        <w:r w:rsidRPr="008131B1">
          <w:rPr>
            <w:rStyle w:val="PageNumber"/>
            <w:rFonts w:ascii="Arial" w:hAnsi="Arial" w:cs="Arial"/>
            <w:sz w:val="16"/>
            <w:szCs w:val="16"/>
          </w:rPr>
          <w:fldChar w:fldCharType="end"/>
        </w:r>
      </w:p>
    </w:sdtContent>
  </w:sdt>
  <w:p w14:paraId="22528E91" w14:textId="1F6DAF49" w:rsidR="006B13C4" w:rsidRPr="006B13C4" w:rsidRDefault="006B13C4" w:rsidP="006B13C4">
    <w:pPr>
      <w:pStyle w:val="Blacksubhead"/>
      <w:rPr>
        <w:b w:val="0"/>
        <w:bCs w:val="0"/>
      </w:rPr>
    </w:pPr>
    <w:r w:rsidRPr="006B13C4">
      <w:rPr>
        <w:b w:val="0"/>
        <w:bCs w:val="0"/>
      </w:rPr>
      <w:t xml:space="preserve">Still have questions? Contact us at </w:t>
    </w:r>
    <w:r w:rsidRPr="006B13C4">
      <w:rPr>
        <w:b w:val="0"/>
        <w:bCs w:val="0"/>
        <w:highlight w:val="yellow"/>
      </w:rPr>
      <w:t>add contact info.</w:t>
    </w:r>
  </w:p>
  <w:p w14:paraId="562CA2CF" w14:textId="77777777" w:rsidR="008131B1" w:rsidRDefault="008131B1" w:rsidP="008131B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44F91F" w14:textId="77777777" w:rsidR="00B608E0" w:rsidRDefault="00B608E0" w:rsidP="001248F6">
      <w:r>
        <w:separator/>
      </w:r>
    </w:p>
  </w:footnote>
  <w:footnote w:type="continuationSeparator" w:id="0">
    <w:p w14:paraId="0B84FAAD" w14:textId="77777777" w:rsidR="00B608E0" w:rsidRDefault="00B608E0" w:rsidP="001248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1180A" w14:textId="02BC91E7" w:rsidR="001248F6" w:rsidRDefault="001248F6" w:rsidP="002D34EB">
    <w:pPr>
      <w:pStyle w:val="Header"/>
      <w:ind w:left="-90"/>
    </w:pPr>
    <w:r>
      <w:rPr>
        <w:noProof/>
      </w:rPr>
      <w:drawing>
        <wp:inline distT="0" distB="0" distL="0" distR="0" wp14:anchorId="56239946" wp14:editId="36BA76D7">
          <wp:extent cx="6378641" cy="83307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378641" cy="833078"/>
                  </a:xfrm>
                  <a:prstGeom prst="rect">
                    <a:avLst/>
                  </a:prstGeom>
                </pic:spPr>
              </pic:pic>
            </a:graphicData>
          </a:graphic>
        </wp:inline>
      </w:drawing>
    </w:r>
  </w:p>
  <w:p w14:paraId="1735EDC3" w14:textId="77777777" w:rsidR="00145D65" w:rsidRPr="00145D65" w:rsidRDefault="00145D65" w:rsidP="00145D65">
    <w:pPr>
      <w:pStyle w:val="Header"/>
      <w:spacing w:line="240" w:lineRule="auto"/>
      <w:ind w:left="-90"/>
      <w:rPr>
        <w:rFonts w:asciiTheme="minorHAnsi" w:hAnsiTheme="minorHAnsi" w:cstheme="minorHAnsi"/>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FD39C3"/>
    <w:multiLevelType w:val="hybridMultilevel"/>
    <w:tmpl w:val="4B76674C"/>
    <w:lvl w:ilvl="0" w:tplc="7590AFCA">
      <w:start w:val="1"/>
      <w:numFmt w:val="bullet"/>
      <w:lvlText w:val=""/>
      <w:lvlJc w:val="left"/>
      <w:pPr>
        <w:ind w:left="576"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739BB"/>
    <w:multiLevelType w:val="hybridMultilevel"/>
    <w:tmpl w:val="AE6E687C"/>
    <w:lvl w:ilvl="0" w:tplc="A1780E7A">
      <w:start w:val="1"/>
      <w:numFmt w:val="bullet"/>
      <w:pStyle w:val="Bullets"/>
      <w:lvlText w:val=""/>
      <w:lvlJc w:val="left"/>
      <w:pPr>
        <w:ind w:left="576" w:hanging="288"/>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DA150A"/>
    <w:multiLevelType w:val="hybridMultilevel"/>
    <w:tmpl w:val="CC0A3DC0"/>
    <w:lvl w:ilvl="0" w:tplc="7590AFCA">
      <w:start w:val="1"/>
      <w:numFmt w:val="bullet"/>
      <w:lvlText w:val=""/>
      <w:lvlJc w:val="left"/>
      <w:pPr>
        <w:ind w:left="576"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B6378D"/>
    <w:multiLevelType w:val="hybridMultilevel"/>
    <w:tmpl w:val="C18CC32C"/>
    <w:lvl w:ilvl="0" w:tplc="9B5CB330">
      <w:start w:val="1"/>
      <w:numFmt w:val="bullet"/>
      <w:lvlText w:val=""/>
      <w:lvlJc w:val="left"/>
      <w:pPr>
        <w:ind w:left="576"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6EB7448"/>
    <w:multiLevelType w:val="hybridMultilevel"/>
    <w:tmpl w:val="9722A162"/>
    <w:lvl w:ilvl="0" w:tplc="7590AFCA">
      <w:start w:val="1"/>
      <w:numFmt w:val="bullet"/>
      <w:lvlText w:val=""/>
      <w:lvlJc w:val="left"/>
      <w:pPr>
        <w:ind w:left="576"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A8E241A"/>
    <w:multiLevelType w:val="hybridMultilevel"/>
    <w:tmpl w:val="5A46B2E0"/>
    <w:lvl w:ilvl="0" w:tplc="7590AFCA">
      <w:start w:val="1"/>
      <w:numFmt w:val="bullet"/>
      <w:lvlText w:val=""/>
      <w:lvlJc w:val="left"/>
      <w:pPr>
        <w:ind w:left="576"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778501">
    <w:abstractNumId w:val="3"/>
  </w:num>
  <w:num w:numId="2" w16cid:durableId="628899391">
    <w:abstractNumId w:val="4"/>
  </w:num>
  <w:num w:numId="3" w16cid:durableId="558130720">
    <w:abstractNumId w:val="2"/>
  </w:num>
  <w:num w:numId="4" w16cid:durableId="1583878084">
    <w:abstractNumId w:val="0"/>
  </w:num>
  <w:num w:numId="5" w16cid:durableId="2036034346">
    <w:abstractNumId w:val="5"/>
  </w:num>
  <w:num w:numId="6" w16cid:durableId="47462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CBE"/>
    <w:rsid w:val="000228D9"/>
    <w:rsid w:val="000365C6"/>
    <w:rsid w:val="00057451"/>
    <w:rsid w:val="00097040"/>
    <w:rsid w:val="000B3559"/>
    <w:rsid w:val="000B5375"/>
    <w:rsid w:val="000E40E6"/>
    <w:rsid w:val="001248F6"/>
    <w:rsid w:val="00145D65"/>
    <w:rsid w:val="0018031A"/>
    <w:rsid w:val="002177E2"/>
    <w:rsid w:val="00223AB9"/>
    <w:rsid w:val="00227F9D"/>
    <w:rsid w:val="002456D8"/>
    <w:rsid w:val="00281D6F"/>
    <w:rsid w:val="002860C4"/>
    <w:rsid w:val="002949E7"/>
    <w:rsid w:val="002D34EB"/>
    <w:rsid w:val="002E1195"/>
    <w:rsid w:val="00307CE8"/>
    <w:rsid w:val="00321F19"/>
    <w:rsid w:val="00327C5F"/>
    <w:rsid w:val="00351E36"/>
    <w:rsid w:val="003A50C0"/>
    <w:rsid w:val="003F2C30"/>
    <w:rsid w:val="0052441C"/>
    <w:rsid w:val="00556A16"/>
    <w:rsid w:val="0056022E"/>
    <w:rsid w:val="00580255"/>
    <w:rsid w:val="005903F1"/>
    <w:rsid w:val="00591610"/>
    <w:rsid w:val="00613AF7"/>
    <w:rsid w:val="006343B4"/>
    <w:rsid w:val="0065731E"/>
    <w:rsid w:val="006B13C4"/>
    <w:rsid w:val="006C59AB"/>
    <w:rsid w:val="0075436F"/>
    <w:rsid w:val="00761DFE"/>
    <w:rsid w:val="00782A33"/>
    <w:rsid w:val="007A7E59"/>
    <w:rsid w:val="008131B1"/>
    <w:rsid w:val="00871D52"/>
    <w:rsid w:val="008B6D81"/>
    <w:rsid w:val="008D208F"/>
    <w:rsid w:val="00903F0D"/>
    <w:rsid w:val="009C139F"/>
    <w:rsid w:val="009C5EE1"/>
    <w:rsid w:val="009E7FBA"/>
    <w:rsid w:val="00A02AF5"/>
    <w:rsid w:val="00A031B3"/>
    <w:rsid w:val="00AA1A3E"/>
    <w:rsid w:val="00AA3528"/>
    <w:rsid w:val="00AB249F"/>
    <w:rsid w:val="00B608E0"/>
    <w:rsid w:val="00B81E83"/>
    <w:rsid w:val="00C24D74"/>
    <w:rsid w:val="00C86DC5"/>
    <w:rsid w:val="00CA5211"/>
    <w:rsid w:val="00CB2CBE"/>
    <w:rsid w:val="00CD2AD9"/>
    <w:rsid w:val="00CF0B26"/>
    <w:rsid w:val="00D467A3"/>
    <w:rsid w:val="00D565A7"/>
    <w:rsid w:val="00D67061"/>
    <w:rsid w:val="00DD5911"/>
    <w:rsid w:val="00E40621"/>
    <w:rsid w:val="00E73FE4"/>
    <w:rsid w:val="00E76DA8"/>
    <w:rsid w:val="00EA7A85"/>
    <w:rsid w:val="00ED297C"/>
    <w:rsid w:val="00F218A1"/>
    <w:rsid w:val="00F21DD3"/>
    <w:rsid w:val="00FC5EF9"/>
    <w:rsid w:val="00FE770E"/>
    <w:rsid w:val="00FE7C55"/>
    <w:rsid w:val="3537F5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3B85C3"/>
  <w14:defaultImageDpi w14:val="32767"/>
  <w15:chartTrackingRefBased/>
  <w15:docId w15:val="{0B7E89ED-6E90-5941-8381-9386F22A8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geHeader">
    <w:name w:val="Page Header"/>
    <w:basedOn w:val="Normal"/>
    <w:qFormat/>
    <w:rsid w:val="00F218A1"/>
    <w:pPr>
      <w:widowControl w:val="0"/>
      <w:autoSpaceDE w:val="0"/>
      <w:autoSpaceDN w:val="0"/>
      <w:spacing w:before="120" w:line="400" w:lineRule="exact"/>
    </w:pPr>
    <w:rPr>
      <w:rFonts w:ascii="Arial Black" w:eastAsia="MuseoSlab-300" w:hAnsi="Arial Black" w:cs="MuseoSlab-300"/>
      <w:b/>
      <w:bCs/>
      <w:color w:val="79BDE8"/>
      <w:sz w:val="36"/>
      <w:szCs w:val="20"/>
    </w:rPr>
  </w:style>
  <w:style w:type="paragraph" w:customStyle="1" w:styleId="BodyCopy">
    <w:name w:val="Body Copy"/>
    <w:basedOn w:val="Normal"/>
    <w:autoRedefine/>
    <w:uiPriority w:val="99"/>
    <w:rsid w:val="00580255"/>
    <w:pPr>
      <w:suppressAutoHyphens/>
      <w:autoSpaceDE w:val="0"/>
      <w:autoSpaceDN w:val="0"/>
      <w:adjustRightInd w:val="0"/>
      <w:spacing w:line="280" w:lineRule="atLeast"/>
      <w:textAlignment w:val="center"/>
    </w:pPr>
    <w:rPr>
      <w:rFonts w:ascii="Arial" w:hAnsi="Arial" w:cs="Museo Slab 300"/>
      <w:color w:val="000000"/>
      <w:sz w:val="20"/>
      <w:szCs w:val="19"/>
    </w:rPr>
  </w:style>
  <w:style w:type="paragraph" w:styleId="Header">
    <w:name w:val="header"/>
    <w:basedOn w:val="Normal"/>
    <w:link w:val="HeaderChar"/>
    <w:uiPriority w:val="99"/>
    <w:rsid w:val="00CB2CBE"/>
    <w:pPr>
      <w:suppressAutoHyphens/>
      <w:autoSpaceDE w:val="0"/>
      <w:autoSpaceDN w:val="0"/>
      <w:adjustRightInd w:val="0"/>
      <w:spacing w:line="320" w:lineRule="atLeast"/>
      <w:textAlignment w:val="center"/>
    </w:pPr>
    <w:rPr>
      <w:rFonts w:ascii="Museo Slab 900" w:hAnsi="Museo Slab 900" w:cs="Museo Slab 900"/>
      <w:caps/>
      <w:color w:val="451500"/>
      <w:sz w:val="26"/>
      <w:szCs w:val="26"/>
    </w:rPr>
  </w:style>
  <w:style w:type="character" w:customStyle="1" w:styleId="HeaderChar">
    <w:name w:val="Header Char"/>
    <w:basedOn w:val="DefaultParagraphFont"/>
    <w:link w:val="Header"/>
    <w:uiPriority w:val="99"/>
    <w:rsid w:val="00CB2CBE"/>
    <w:rPr>
      <w:rFonts w:ascii="Museo Slab 900" w:hAnsi="Museo Slab 900" w:cs="Museo Slab 900"/>
      <w:caps/>
      <w:color w:val="451500"/>
      <w:sz w:val="26"/>
      <w:szCs w:val="26"/>
    </w:rPr>
  </w:style>
  <w:style w:type="paragraph" w:customStyle="1" w:styleId="Replacement">
    <w:name w:val="Replacement"/>
    <w:basedOn w:val="BodyCopy"/>
    <w:uiPriority w:val="99"/>
    <w:rsid w:val="00CB2CBE"/>
    <w:rPr>
      <w:color w:val="FF0000"/>
      <w:spacing w:val="2"/>
    </w:rPr>
  </w:style>
  <w:style w:type="character" w:styleId="Hyperlink">
    <w:name w:val="Hyperlink"/>
    <w:basedOn w:val="DefaultParagraphFont"/>
    <w:uiPriority w:val="99"/>
    <w:rsid w:val="006C59AB"/>
    <w:rPr>
      <w:rFonts w:ascii="Arial" w:hAnsi="Arial" w:cs="Museo Slab 500"/>
      <w:color w:val="205D9E"/>
      <w:sz w:val="20"/>
      <w:szCs w:val="19"/>
      <w:u w:val="thick"/>
    </w:rPr>
  </w:style>
  <w:style w:type="character" w:customStyle="1" w:styleId="SectionHeader">
    <w:name w:val="Section Header"/>
    <w:uiPriority w:val="99"/>
    <w:rsid w:val="00CB2CBE"/>
    <w:rPr>
      <w:color w:val="F16521"/>
    </w:rPr>
  </w:style>
  <w:style w:type="paragraph" w:customStyle="1" w:styleId="TableParagraph">
    <w:name w:val="Table Paragraph"/>
    <w:basedOn w:val="Normal"/>
    <w:uiPriority w:val="1"/>
    <w:qFormat/>
    <w:rsid w:val="00CB2CBE"/>
    <w:pPr>
      <w:widowControl w:val="0"/>
      <w:autoSpaceDE w:val="0"/>
      <w:autoSpaceDN w:val="0"/>
    </w:pPr>
    <w:rPr>
      <w:rFonts w:ascii="MuseoSlab-700" w:eastAsia="MuseoSlab-700" w:hAnsi="MuseoSlab-700" w:cs="MuseoSlab-700"/>
      <w:sz w:val="22"/>
      <w:szCs w:val="22"/>
    </w:rPr>
  </w:style>
  <w:style w:type="paragraph" w:styleId="Footer">
    <w:name w:val="footer"/>
    <w:basedOn w:val="Normal"/>
    <w:link w:val="FooterChar"/>
    <w:uiPriority w:val="99"/>
    <w:unhideWhenUsed/>
    <w:rsid w:val="001248F6"/>
    <w:pPr>
      <w:tabs>
        <w:tab w:val="center" w:pos="4680"/>
        <w:tab w:val="right" w:pos="9360"/>
      </w:tabs>
    </w:pPr>
  </w:style>
  <w:style w:type="character" w:customStyle="1" w:styleId="FooterChar">
    <w:name w:val="Footer Char"/>
    <w:basedOn w:val="DefaultParagraphFont"/>
    <w:link w:val="Footer"/>
    <w:uiPriority w:val="99"/>
    <w:rsid w:val="001248F6"/>
  </w:style>
  <w:style w:type="paragraph" w:customStyle="1" w:styleId="Bulletedlist">
    <w:name w:val="Bulleted list"/>
    <w:basedOn w:val="BodyCopy"/>
    <w:uiPriority w:val="99"/>
    <w:rsid w:val="00591610"/>
    <w:pPr>
      <w:ind w:left="180" w:hanging="180"/>
    </w:pPr>
    <w:rPr>
      <w:rFonts w:ascii="Museo Slab 300" w:hAnsi="Museo Slab 300"/>
      <w:sz w:val="19"/>
    </w:rPr>
  </w:style>
  <w:style w:type="paragraph" w:customStyle="1" w:styleId="NewBodyCopy">
    <w:name w:val="New Body Copy"/>
    <w:basedOn w:val="BodyCopy"/>
    <w:qFormat/>
    <w:rsid w:val="00DD5911"/>
    <w:pPr>
      <w:spacing w:line="240" w:lineRule="atLeast"/>
    </w:pPr>
    <w:rPr>
      <w:rFonts w:cs="Arial"/>
    </w:rPr>
  </w:style>
  <w:style w:type="paragraph" w:customStyle="1" w:styleId="Blacksubhead">
    <w:name w:val="Black subhead"/>
    <w:basedOn w:val="NewBodyCopy"/>
    <w:qFormat/>
    <w:rsid w:val="00591610"/>
    <w:rPr>
      <w:b/>
      <w:bCs/>
    </w:rPr>
  </w:style>
  <w:style w:type="paragraph" w:customStyle="1" w:styleId="SubSubHead">
    <w:name w:val="Sub Sub Head"/>
    <w:basedOn w:val="Header"/>
    <w:qFormat/>
    <w:rsid w:val="00D467A3"/>
    <w:pPr>
      <w:spacing w:after="60"/>
    </w:pPr>
    <w:rPr>
      <w:rFonts w:ascii="Arial Black" w:hAnsi="Arial Black" w:cs="Arial"/>
      <w:color w:val="396E8F"/>
      <w:sz w:val="24"/>
    </w:rPr>
  </w:style>
  <w:style w:type="paragraph" w:customStyle="1" w:styleId="Bullets">
    <w:name w:val="Bullets"/>
    <w:basedOn w:val="NewBodyCopy"/>
    <w:qFormat/>
    <w:rsid w:val="00097040"/>
    <w:pPr>
      <w:numPr>
        <w:numId w:val="6"/>
      </w:numPr>
      <w:spacing w:line="100" w:lineRule="atLeast"/>
    </w:pPr>
  </w:style>
  <w:style w:type="character" w:styleId="UnresolvedMention">
    <w:name w:val="Unresolved Mention"/>
    <w:basedOn w:val="DefaultParagraphFont"/>
    <w:uiPriority w:val="99"/>
    <w:rsid w:val="0065731E"/>
    <w:rPr>
      <w:color w:val="605E5C"/>
      <w:shd w:val="clear" w:color="auto" w:fill="E1DFDD"/>
    </w:rPr>
  </w:style>
  <w:style w:type="paragraph" w:styleId="NoSpacing">
    <w:name w:val="No Spacing"/>
    <w:link w:val="NoSpacingChar"/>
    <w:uiPriority w:val="1"/>
    <w:qFormat/>
    <w:rsid w:val="008131B1"/>
    <w:rPr>
      <w:rFonts w:eastAsiaTheme="minorEastAsia"/>
      <w:sz w:val="22"/>
      <w:szCs w:val="22"/>
      <w:lang w:eastAsia="zh-CN"/>
    </w:rPr>
  </w:style>
  <w:style w:type="character" w:customStyle="1" w:styleId="NoSpacingChar">
    <w:name w:val="No Spacing Char"/>
    <w:basedOn w:val="DefaultParagraphFont"/>
    <w:link w:val="NoSpacing"/>
    <w:uiPriority w:val="1"/>
    <w:rsid w:val="008131B1"/>
    <w:rPr>
      <w:rFonts w:eastAsiaTheme="minorEastAsia"/>
      <w:sz w:val="22"/>
      <w:szCs w:val="22"/>
      <w:lang w:eastAsia="zh-CN"/>
    </w:rPr>
  </w:style>
  <w:style w:type="character" w:styleId="PageNumber">
    <w:name w:val="page number"/>
    <w:basedOn w:val="DefaultParagraphFont"/>
    <w:uiPriority w:val="99"/>
    <w:semiHidden/>
    <w:unhideWhenUsed/>
    <w:rsid w:val="008131B1"/>
  </w:style>
  <w:style w:type="character" w:styleId="FollowedHyperlink">
    <w:name w:val="FollowedHyperlink"/>
    <w:basedOn w:val="DefaultParagraphFont"/>
    <w:uiPriority w:val="99"/>
    <w:semiHidden/>
    <w:unhideWhenUsed/>
    <w:rsid w:val="006C59AB"/>
    <w:rPr>
      <w:color w:val="954F72" w:themeColor="followedHyperlink"/>
      <w:u w:val="singl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aspca.org/behavior" TargetMode="External"/><Relationship Id="rId13" Type="http://schemas.openxmlformats.org/officeDocument/2006/relationships/hyperlink" Target="https://www.aspca.org/pet-care/dog-care/canine-diy-enrichment" TargetMode="External"/><Relationship Id="rId18" Type="http://schemas.openxmlformats.org/officeDocument/2006/relationships/image" Target="media/image5.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jpeg"/><Relationship Id="rId7" Type="http://schemas.openxmlformats.org/officeDocument/2006/relationships/image" Target="media/image1.jpg"/><Relationship Id="rId12" Type="http://schemas.openxmlformats.org/officeDocument/2006/relationships/hyperlink" Target="https://www.aspca.org/pet-care/general-pet-care/house-training-basics" TargetMode="External"/><Relationship Id="rId17" Type="http://schemas.openxmlformats.org/officeDocument/2006/relationships/image" Target="media/image4.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aspca.org/pet-care/dog-care/canine-diy-enrichment" TargetMode="External"/><Relationship Id="rId20" Type="http://schemas.openxmlformats.org/officeDocument/2006/relationships/image" Target="media/image7.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aspca.org/pet-care/general-pet-care/introducing-your-dog-crate"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aspca.org/pet-care/general-pet-care/introducing-dogs-each-other" TargetMode="External"/><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hyperlink" Target="https://www.aspcapro.org/training/webinar/speaking-dog-canine-communication-1-3" TargetMode="External"/><Relationship Id="rId22" Type="http://schemas.openxmlformats.org/officeDocument/2006/relationships/hyperlink" Target="http://aspca.org/%20pet-care/dog-care/canine-diy-enrichment"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9</Pages>
  <Words>1880</Words>
  <Characters>10720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Nelson</dc:creator>
  <cp:keywords/>
  <dc:description/>
  <cp:lastModifiedBy>Laura Nelson</cp:lastModifiedBy>
  <cp:revision>14</cp:revision>
  <cp:lastPrinted>2022-07-24T20:59:00Z</cp:lastPrinted>
  <dcterms:created xsi:type="dcterms:W3CDTF">2022-07-24T20:59:00Z</dcterms:created>
  <dcterms:modified xsi:type="dcterms:W3CDTF">2022-08-02T14:32:00Z</dcterms:modified>
</cp:coreProperties>
</file>